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3EE6D77" w14:textId="0B7C53C2" w:rsidR="00160604" w:rsidRPr="00E87717" w:rsidRDefault="00481B88" w:rsidP="00160604">
      <w:pPr>
        <w:pStyle w:val="KeinLeerraum1"/>
        <w:rPr>
          <w:lang w:val="de-DE"/>
        </w:rPr>
      </w:pPr>
      <w:r w:rsidRPr="00481B88">
        <w:rPr>
          <w:lang w:val="de-DE"/>
        </w:rPr>
        <w:t>Stilvolle Sanierung einer 30er Jahre Hangvilla mit Traumbädern</w:t>
      </w:r>
    </w:p>
    <w:p w14:paraId="2ECD4DA2" w14:textId="05AF9574" w:rsidR="00533376" w:rsidRPr="00005334" w:rsidRDefault="00415173" w:rsidP="00C9504F">
      <w:pPr>
        <w:pStyle w:val="Kopfzeile"/>
        <w:rPr>
          <w:sz w:val="24"/>
          <w:szCs w:val="24"/>
          <w:lang w:eastAsia="de-DE" w:bidi="ar-SA"/>
        </w:rPr>
      </w:pPr>
      <w:r>
        <w:rPr>
          <w:sz w:val="24"/>
          <w:szCs w:val="24"/>
          <w:lang w:eastAsia="de-DE" w:bidi="ar-SA"/>
        </w:rPr>
        <w:t xml:space="preserve">Franziska und Jasper von </w:t>
      </w:r>
      <w:r w:rsidRPr="00005334">
        <w:rPr>
          <w:sz w:val="24"/>
          <w:szCs w:val="24"/>
          <w:lang w:eastAsia="de-DE" w:bidi="ar-SA"/>
        </w:rPr>
        <w:t xml:space="preserve">Hardenberg </w:t>
      </w:r>
      <w:r w:rsidR="00D02DF9" w:rsidRPr="00005334">
        <w:rPr>
          <w:sz w:val="24"/>
          <w:szCs w:val="24"/>
          <w:lang w:eastAsia="de-DE" w:bidi="ar-SA"/>
        </w:rPr>
        <w:t xml:space="preserve">haben </w:t>
      </w:r>
      <w:r w:rsidR="00DD707A" w:rsidRPr="00005334">
        <w:rPr>
          <w:sz w:val="24"/>
          <w:szCs w:val="24"/>
          <w:lang w:eastAsia="de-DE" w:bidi="ar-SA"/>
        </w:rPr>
        <w:t xml:space="preserve">sich </w:t>
      </w:r>
      <w:r w:rsidR="00D02DF9" w:rsidRPr="00005334">
        <w:rPr>
          <w:sz w:val="24"/>
          <w:szCs w:val="24"/>
          <w:lang w:eastAsia="de-DE" w:bidi="ar-SA"/>
        </w:rPr>
        <w:t xml:space="preserve">ihren </w:t>
      </w:r>
      <w:r w:rsidR="00303181" w:rsidRPr="00005334">
        <w:rPr>
          <w:sz w:val="24"/>
          <w:szCs w:val="24"/>
          <w:lang w:eastAsia="de-DE" w:bidi="ar-SA"/>
        </w:rPr>
        <w:t>persönlichen</w:t>
      </w:r>
      <w:r w:rsidR="00D02DF9" w:rsidRPr="00005334">
        <w:rPr>
          <w:sz w:val="24"/>
          <w:szCs w:val="24"/>
          <w:lang w:eastAsia="de-DE" w:bidi="ar-SA"/>
        </w:rPr>
        <w:t xml:space="preserve"> Haustraum erfüllt</w:t>
      </w:r>
    </w:p>
    <w:p w14:paraId="30DDB1A5" w14:textId="07820BAA" w:rsidR="00922B14" w:rsidRPr="00005334" w:rsidRDefault="00B4524F" w:rsidP="00C9504F">
      <w:pPr>
        <w:pStyle w:val="Kopfzeile"/>
        <w:rPr>
          <w:szCs w:val="20"/>
        </w:rPr>
      </w:pPr>
      <w:r w:rsidRPr="00005334">
        <w:rPr>
          <w:rStyle w:val="Hervorhebung"/>
          <w:szCs w:val="20"/>
        </w:rPr>
        <w:t xml:space="preserve">Geberit </w:t>
      </w:r>
      <w:r w:rsidR="005B491D" w:rsidRPr="00005334">
        <w:rPr>
          <w:rStyle w:val="Hervorhebung"/>
          <w:szCs w:val="20"/>
        </w:rPr>
        <w:t>Vertriebs GmbH</w:t>
      </w:r>
      <w:r w:rsidRPr="00005334">
        <w:rPr>
          <w:rStyle w:val="Hervorhebung"/>
          <w:szCs w:val="20"/>
        </w:rPr>
        <w:t xml:space="preserve">, </w:t>
      </w:r>
      <w:r w:rsidR="005B491D" w:rsidRPr="00005334">
        <w:rPr>
          <w:rStyle w:val="Hervorhebung"/>
          <w:szCs w:val="20"/>
        </w:rPr>
        <w:t>Pfullendorf</w:t>
      </w:r>
      <w:r w:rsidR="009D26F0" w:rsidRPr="00005334">
        <w:rPr>
          <w:rStyle w:val="Hervorhebung"/>
          <w:szCs w:val="20"/>
        </w:rPr>
        <w:t xml:space="preserve">, </w:t>
      </w:r>
      <w:r w:rsidR="00767952">
        <w:rPr>
          <w:rStyle w:val="Hervorhebung"/>
          <w:szCs w:val="20"/>
        </w:rPr>
        <w:t>Oktober</w:t>
      </w:r>
      <w:r w:rsidR="009C0429" w:rsidRPr="00005334">
        <w:rPr>
          <w:rStyle w:val="Hervorhebung"/>
          <w:szCs w:val="20"/>
        </w:rPr>
        <w:t xml:space="preserve"> </w:t>
      </w:r>
      <w:r w:rsidR="00952682" w:rsidRPr="00005334">
        <w:rPr>
          <w:rStyle w:val="Hervorhebung"/>
          <w:szCs w:val="20"/>
        </w:rPr>
        <w:t>202</w:t>
      </w:r>
      <w:r w:rsidR="005B354A" w:rsidRPr="00005334">
        <w:rPr>
          <w:rStyle w:val="Hervorhebung"/>
          <w:szCs w:val="20"/>
        </w:rPr>
        <w:t>5</w:t>
      </w:r>
    </w:p>
    <w:p w14:paraId="2DD78E2C" w14:textId="230622A5" w:rsidR="00E87717" w:rsidRPr="00005334" w:rsidRDefault="00CA3494" w:rsidP="00E87717">
      <w:pPr>
        <w:rPr>
          <w:b/>
          <w:bCs/>
        </w:rPr>
      </w:pPr>
      <w:r w:rsidRPr="00005334">
        <w:rPr>
          <w:b/>
          <w:bCs/>
        </w:rPr>
        <w:t xml:space="preserve">Nach fast drei Jahren Umbau- und Sanierungsarbeiten kann das Unternehmerpaar Franziska </w:t>
      </w:r>
      <w:r w:rsidR="00BC5202" w:rsidRPr="00005334">
        <w:rPr>
          <w:b/>
          <w:bCs/>
        </w:rPr>
        <w:t xml:space="preserve">und </w:t>
      </w:r>
      <w:r w:rsidRPr="00005334">
        <w:rPr>
          <w:b/>
          <w:bCs/>
        </w:rPr>
        <w:t xml:space="preserve">Jasper von Hardenberg ihr absolutes Traumhaus beziehen. Gemeinsam mit ihren beiden Töchtern und ihrem Hund Coco leben sie nun in einem Berliner Vorort, wo sie ihr Schmuckstück </w:t>
      </w:r>
      <w:r w:rsidR="006455F2" w:rsidRPr="00005334">
        <w:rPr>
          <w:b/>
          <w:bCs/>
        </w:rPr>
        <w:t xml:space="preserve">– </w:t>
      </w:r>
      <w:r w:rsidR="00200974" w:rsidRPr="00005334">
        <w:rPr>
          <w:b/>
          <w:bCs/>
        </w:rPr>
        <w:t>eine Hangvilla aus den 30er Jahren gefunden haben.</w:t>
      </w:r>
      <w:r w:rsidR="00566C93" w:rsidRPr="00005334">
        <w:rPr>
          <w:b/>
          <w:bCs/>
        </w:rPr>
        <w:t xml:space="preserve"> </w:t>
      </w:r>
      <w:r w:rsidR="00C1225B" w:rsidRPr="00005334">
        <w:rPr>
          <w:b/>
          <w:bCs/>
        </w:rPr>
        <w:t>Nach Monaten der Planung, des</w:t>
      </w:r>
      <w:r w:rsidR="009A60D3" w:rsidRPr="00005334">
        <w:rPr>
          <w:b/>
          <w:bCs/>
        </w:rPr>
        <w:t xml:space="preserve"> Sanierens und Einrichtens ist </w:t>
      </w:r>
      <w:r w:rsidR="00FD08E7" w:rsidRPr="00005334">
        <w:rPr>
          <w:b/>
          <w:bCs/>
        </w:rPr>
        <w:t xml:space="preserve">aus dem </w:t>
      </w:r>
      <w:r w:rsidR="00BC5202" w:rsidRPr="00005334">
        <w:rPr>
          <w:b/>
          <w:bCs/>
        </w:rPr>
        <w:t xml:space="preserve">fast </w:t>
      </w:r>
      <w:r w:rsidR="00FD08E7" w:rsidRPr="00005334">
        <w:rPr>
          <w:b/>
          <w:bCs/>
        </w:rPr>
        <w:t>100 Jahre alten</w:t>
      </w:r>
      <w:r w:rsidR="00282869" w:rsidRPr="00005334">
        <w:rPr>
          <w:b/>
          <w:bCs/>
        </w:rPr>
        <w:t xml:space="preserve"> Haus</w:t>
      </w:r>
      <w:r w:rsidR="009A60D3" w:rsidRPr="00005334">
        <w:rPr>
          <w:b/>
          <w:bCs/>
        </w:rPr>
        <w:t xml:space="preserve"> </w:t>
      </w:r>
      <w:r w:rsidR="00282869" w:rsidRPr="00005334">
        <w:rPr>
          <w:b/>
          <w:bCs/>
        </w:rPr>
        <w:t>„</w:t>
      </w:r>
      <w:r w:rsidR="009A60D3" w:rsidRPr="00005334">
        <w:rPr>
          <w:b/>
          <w:bCs/>
        </w:rPr>
        <w:t>Bergheim Berlin</w:t>
      </w:r>
      <w:r w:rsidR="00282869" w:rsidRPr="00005334">
        <w:rPr>
          <w:b/>
          <w:bCs/>
        </w:rPr>
        <w:t>“</w:t>
      </w:r>
      <w:r w:rsidR="009A60D3" w:rsidRPr="00005334">
        <w:rPr>
          <w:b/>
          <w:bCs/>
        </w:rPr>
        <w:t xml:space="preserve"> </w:t>
      </w:r>
      <w:r w:rsidR="00B55AFA" w:rsidRPr="00005334">
        <w:rPr>
          <w:b/>
          <w:bCs/>
        </w:rPr>
        <w:t>ein</w:t>
      </w:r>
      <w:r w:rsidR="009A60D3" w:rsidRPr="00005334">
        <w:rPr>
          <w:b/>
          <w:bCs/>
        </w:rPr>
        <w:t xml:space="preserve"> individuelles </w:t>
      </w:r>
      <w:r w:rsidR="00006949" w:rsidRPr="00005334">
        <w:rPr>
          <w:b/>
          <w:bCs/>
        </w:rPr>
        <w:t>Traum</w:t>
      </w:r>
      <w:r w:rsidR="00B55AFA" w:rsidRPr="00005334">
        <w:rPr>
          <w:b/>
          <w:bCs/>
        </w:rPr>
        <w:t>haus</w:t>
      </w:r>
      <w:r w:rsidR="009A60D3" w:rsidRPr="00005334">
        <w:rPr>
          <w:b/>
          <w:bCs/>
        </w:rPr>
        <w:t xml:space="preserve"> geworden, das </w:t>
      </w:r>
      <w:r w:rsidR="00FE46D6" w:rsidRPr="00005334">
        <w:rPr>
          <w:b/>
          <w:bCs/>
        </w:rPr>
        <w:t>den einzigartigen Stil der Bauherren widerspiegelt</w:t>
      </w:r>
      <w:r w:rsidR="006455F2" w:rsidRPr="00005334">
        <w:rPr>
          <w:b/>
          <w:bCs/>
        </w:rPr>
        <w:t xml:space="preserve">. </w:t>
      </w:r>
      <w:r w:rsidR="00680B40" w:rsidRPr="00005334">
        <w:rPr>
          <w:b/>
          <w:bCs/>
        </w:rPr>
        <w:t>In allen Badezimmern des Hauses setzen</w:t>
      </w:r>
      <w:r w:rsidR="003D0938" w:rsidRPr="00005334">
        <w:rPr>
          <w:b/>
          <w:bCs/>
        </w:rPr>
        <w:t xml:space="preserve"> </w:t>
      </w:r>
      <w:r w:rsidR="00156A3D" w:rsidRPr="00005334">
        <w:rPr>
          <w:b/>
          <w:bCs/>
        </w:rPr>
        <w:t>die</w:t>
      </w:r>
      <w:r w:rsidR="00F17D01" w:rsidRPr="00005334">
        <w:rPr>
          <w:b/>
          <w:bCs/>
        </w:rPr>
        <w:t xml:space="preserve"> von Hardenbergs</w:t>
      </w:r>
      <w:r w:rsidR="003D0938" w:rsidRPr="00005334">
        <w:rPr>
          <w:b/>
          <w:bCs/>
        </w:rPr>
        <w:t xml:space="preserve"> dabei auf hochwertige Produkte von Geberit.</w:t>
      </w:r>
    </w:p>
    <w:p w14:paraId="4B075D81" w14:textId="5EFAE3FF" w:rsidR="00E87717" w:rsidRPr="00005334" w:rsidRDefault="003D34F9" w:rsidP="00E87717">
      <w:pPr>
        <w:rPr>
          <w:b/>
          <w:bCs/>
        </w:rPr>
      </w:pPr>
      <w:r w:rsidRPr="00005334">
        <w:rPr>
          <w:b/>
          <w:bCs/>
        </w:rPr>
        <w:t>Das</w:t>
      </w:r>
      <w:r w:rsidR="00E87717" w:rsidRPr="00005334">
        <w:rPr>
          <w:b/>
          <w:bCs/>
        </w:rPr>
        <w:t xml:space="preserve"> Haus</w:t>
      </w:r>
      <w:r w:rsidRPr="00005334">
        <w:rPr>
          <w:b/>
          <w:bCs/>
        </w:rPr>
        <w:t xml:space="preserve"> Bergheim Berlin</w:t>
      </w:r>
      <w:r w:rsidR="005B354A" w:rsidRPr="00005334">
        <w:rPr>
          <w:b/>
          <w:bCs/>
        </w:rPr>
        <w:br/>
      </w:r>
      <w:r w:rsidR="009E47A3" w:rsidRPr="00005334">
        <w:t xml:space="preserve">Die Villa aus den 1930er Jahren </w:t>
      </w:r>
      <w:r w:rsidR="00E87717" w:rsidRPr="00005334">
        <w:t xml:space="preserve">befand sich in einem veralteten Zustand. </w:t>
      </w:r>
      <w:r w:rsidR="0043372D" w:rsidRPr="00005334">
        <w:t xml:space="preserve">Aufgrund </w:t>
      </w:r>
      <w:r w:rsidR="002E113B" w:rsidRPr="00005334">
        <w:t xml:space="preserve">ihrer </w:t>
      </w:r>
      <w:r w:rsidR="0043372D" w:rsidRPr="00005334">
        <w:t>Hanglage und mit der Vision</w:t>
      </w:r>
      <w:r w:rsidR="00A30C94" w:rsidRPr="00005334">
        <w:t>,</w:t>
      </w:r>
      <w:r w:rsidR="005D3430" w:rsidRPr="00005334" w:rsidDel="005D3430">
        <w:t xml:space="preserve"> </w:t>
      </w:r>
      <w:r w:rsidR="0043372D" w:rsidRPr="00005334">
        <w:t>ein Heim für die 4-köpfige Familie zu schaffen,</w:t>
      </w:r>
      <w:r w:rsidR="009F2201" w:rsidRPr="00005334">
        <w:t xml:space="preserve"> erhielt </w:t>
      </w:r>
      <w:r w:rsidR="002E113B" w:rsidRPr="00005334">
        <w:t>sie</w:t>
      </w:r>
      <w:r w:rsidR="009F2201" w:rsidRPr="00005334">
        <w:t xml:space="preserve"> den Namen „Bergheim Berlin“. </w:t>
      </w:r>
      <w:r w:rsidR="005E3B00" w:rsidRPr="00005334">
        <w:t xml:space="preserve">Das Haus wurde von Grund auf </w:t>
      </w:r>
      <w:r w:rsidR="004025B0" w:rsidRPr="00005334">
        <w:t>modernisiert</w:t>
      </w:r>
      <w:r w:rsidR="005E3B00" w:rsidRPr="00005334">
        <w:t xml:space="preserve"> und energetisch saniert: Dach, Fassade, Heizung, Haustechnik und eine komplette Neugestaltung der Räume. </w:t>
      </w:r>
      <w:r w:rsidR="002E113B" w:rsidRPr="00005334">
        <w:t xml:space="preserve">Mit einer Kernsanierung sollte das Haus fit gemacht werden für die Zukunft und zudem </w:t>
      </w:r>
      <w:r w:rsidR="009900D9" w:rsidRPr="00005334">
        <w:t>die</w:t>
      </w:r>
      <w:r w:rsidR="002E113B" w:rsidRPr="00005334">
        <w:t xml:space="preserve"> individuellen Ansprüche der Familie </w:t>
      </w:r>
      <w:r w:rsidR="009900D9" w:rsidRPr="00005334">
        <w:t>erfüllen</w:t>
      </w:r>
      <w:r w:rsidR="002E113B" w:rsidRPr="00005334">
        <w:t>.</w:t>
      </w:r>
    </w:p>
    <w:p w14:paraId="0E3342B5" w14:textId="61C5A852" w:rsidR="002B3AE9" w:rsidRPr="00005334" w:rsidRDefault="00AA273A" w:rsidP="00E87717">
      <w:r w:rsidRPr="00005334">
        <w:rPr>
          <w:b/>
          <w:bCs/>
        </w:rPr>
        <w:t>Herausforderungen und Erfolge im Planungsprozess</w:t>
      </w:r>
      <w:r w:rsidR="005B354A" w:rsidRPr="00005334">
        <w:rPr>
          <w:b/>
          <w:bCs/>
        </w:rPr>
        <w:br/>
      </w:r>
      <w:r w:rsidR="001E3BFC" w:rsidRPr="00005334">
        <w:t>Franziska von Hardenberg betont, dass die lange Planungszeit entscheidend für den Erfolg ihrer Kernsanierung war: „Für uns war es ein großes Geschenk, uns die Möglichkeit zu erarbeiten, ein Haus ganz nach unseren eigenen Vorstellungen zu gestalten. Die intensive Vorbereitungsphase, die zahlreichen Überlegungen und der enge Austausch mit unsere</w:t>
      </w:r>
      <w:r w:rsidR="007B797F" w:rsidRPr="00005334">
        <w:t>n</w:t>
      </w:r>
      <w:r w:rsidR="001E3BFC" w:rsidRPr="00005334">
        <w:t xml:space="preserve"> Architekten, der Innenarchitektin und den ausführenden Gewerken waren die Basis dafür, dass heute sowohl Technik, Raumaufteilung als auch Wohngefühl perfekt zu unserem Leben passen.“</w:t>
      </w:r>
    </w:p>
    <w:p w14:paraId="21505B1F" w14:textId="50613912" w:rsidR="001E3BFC" w:rsidRPr="00005334" w:rsidRDefault="001E3BFC" w:rsidP="001E3BFC">
      <w:r w:rsidRPr="00005334">
        <w:t xml:space="preserve">Auch ihr Mann Jasper sieht in der </w:t>
      </w:r>
      <w:r w:rsidR="00C63B1D" w:rsidRPr="00005334">
        <w:t>umfang</w:t>
      </w:r>
      <w:r w:rsidR="00466E08" w:rsidRPr="00005334">
        <w:t>r</w:t>
      </w:r>
      <w:r w:rsidR="00C63B1D" w:rsidRPr="00005334">
        <w:t>eichen</w:t>
      </w:r>
      <w:r w:rsidRPr="00005334">
        <w:t xml:space="preserve"> Vorbereitung entscheidende Vorteile: „Wir konnten wirklich jedes Detail bis zum Schluss durchdenken – besonders im Hinblick auf die Haustechnik. Dazu </w:t>
      </w:r>
      <w:proofErr w:type="gramStart"/>
      <w:r w:rsidRPr="00005334">
        <w:t>zählen</w:t>
      </w:r>
      <w:proofErr w:type="gramEnd"/>
      <w:r w:rsidRPr="00005334">
        <w:t xml:space="preserve"> etwa der Fußbodenaufbau, die Verlegung der Wasserleitungen oder die Planung der bodenebenen Dusche und der Übergänge zwischen Fliesen und Parkett. Genau diese Feinheiten machen am Ende den Unterschied.“</w:t>
      </w:r>
      <w:r w:rsidR="002E113B" w:rsidRPr="00005334">
        <w:t xml:space="preserve"> </w:t>
      </w:r>
      <w:r w:rsidRPr="00005334">
        <w:t>Die sorgfältige Ausarbeitung brachte immer wieder zeitliche Anpassungen mit sich</w:t>
      </w:r>
      <w:r w:rsidR="00331966" w:rsidRPr="00005334">
        <w:t xml:space="preserve">. </w:t>
      </w:r>
      <w:r w:rsidRPr="00005334">
        <w:t xml:space="preserve">Dennoch war für Jasper klar: Die enge Abstimmung mit Fachleuten – etwa mit </w:t>
      </w:r>
      <w:r w:rsidR="008E364D" w:rsidRPr="00005334">
        <w:t>dem Installateur</w:t>
      </w:r>
      <w:r w:rsidRPr="00005334">
        <w:t xml:space="preserve"> – </w:t>
      </w:r>
      <w:proofErr w:type="gramStart"/>
      <w:r w:rsidRPr="00005334">
        <w:t>war letztendlich</w:t>
      </w:r>
      <w:proofErr w:type="gramEnd"/>
      <w:r w:rsidRPr="00005334">
        <w:t xml:space="preserve"> ein zentraler Faktor für die reibungslose Umsetzung.</w:t>
      </w:r>
    </w:p>
    <w:p w14:paraId="65768E98" w14:textId="466BA7AB" w:rsidR="00ED5F9F" w:rsidRPr="00005334" w:rsidRDefault="00E87717" w:rsidP="0039652B">
      <w:r w:rsidRPr="00005334">
        <w:rPr>
          <w:b/>
          <w:bCs/>
        </w:rPr>
        <w:t>Individuelle Gestaltung der Räume</w:t>
      </w:r>
      <w:r w:rsidR="005B354A" w:rsidRPr="00005334">
        <w:rPr>
          <w:b/>
          <w:bCs/>
        </w:rPr>
        <w:br/>
      </w:r>
      <w:r w:rsidRPr="00005334">
        <w:t>Die Wahl hochwertiger Produkte</w:t>
      </w:r>
      <w:r w:rsidR="009C020D" w:rsidRPr="00005334">
        <w:t>,</w:t>
      </w:r>
      <w:r w:rsidR="00331966" w:rsidRPr="00005334">
        <w:t xml:space="preserve"> wie zum Beispiel </w:t>
      </w:r>
      <w:r w:rsidR="00DB392A">
        <w:t>der</w:t>
      </w:r>
      <w:r w:rsidR="00DB392A" w:rsidRPr="00005334">
        <w:t xml:space="preserve"> </w:t>
      </w:r>
      <w:r w:rsidR="00AE0CDB" w:rsidRPr="00005334">
        <w:t>Sanitärprodukte</w:t>
      </w:r>
      <w:r w:rsidR="00331966" w:rsidRPr="00005334">
        <w:t xml:space="preserve"> </w:t>
      </w:r>
      <w:r w:rsidR="009C020D" w:rsidRPr="00005334">
        <w:t xml:space="preserve">von Geberit, </w:t>
      </w:r>
      <w:r w:rsidRPr="00005334">
        <w:t>spielt</w:t>
      </w:r>
      <w:r w:rsidR="0023712E" w:rsidRPr="00005334">
        <w:t>e</w:t>
      </w:r>
      <w:r w:rsidRPr="00005334">
        <w:t xml:space="preserve"> eine zentrale Rolle in der individuellen Gestaltung der Bäder</w:t>
      </w:r>
      <w:r w:rsidR="00822ACB" w:rsidRPr="00005334">
        <w:t>.</w:t>
      </w:r>
      <w:r w:rsidR="001A6AC4" w:rsidRPr="00005334">
        <w:t xml:space="preserve"> </w:t>
      </w:r>
      <w:r w:rsidR="00176931" w:rsidRPr="00005334">
        <w:t>„</w:t>
      </w:r>
      <w:r w:rsidR="00AA52F2" w:rsidRPr="00005334">
        <w:t>Was die Badsituation angeht</w:t>
      </w:r>
      <w:r w:rsidR="00C00293" w:rsidRPr="00005334">
        <w:t>,</w:t>
      </w:r>
      <w:r w:rsidR="00AA52F2" w:rsidRPr="00005334">
        <w:t xml:space="preserve"> haben wir mit unse</w:t>
      </w:r>
      <w:r w:rsidR="001E3BFC" w:rsidRPr="00005334">
        <w:t>r</w:t>
      </w:r>
      <w:r w:rsidR="00D9716D" w:rsidRPr="00005334">
        <w:t>e</w:t>
      </w:r>
      <w:r w:rsidR="00AA52F2" w:rsidRPr="00005334">
        <w:t xml:space="preserve">r Gästetoilette im Erdgeschoss, </w:t>
      </w:r>
      <w:r w:rsidR="00527359" w:rsidRPr="00005334">
        <w:t>dem Master</w:t>
      </w:r>
      <w:r w:rsidR="00A2430F" w:rsidRPr="00005334">
        <w:t>b</w:t>
      </w:r>
      <w:r w:rsidR="00527359" w:rsidRPr="00005334">
        <w:t xml:space="preserve">ad und Kinderbad im Obergeschoss und einem weiteren </w:t>
      </w:r>
      <w:r w:rsidR="00527359" w:rsidRPr="00005334">
        <w:lastRenderedPageBreak/>
        <w:t>Vollbad für Gäste i</w:t>
      </w:r>
      <w:r w:rsidR="004E68BC" w:rsidRPr="00005334">
        <w:t>m Souterrain wirklich das Maximum aus dem Grundriss rausgeholt</w:t>
      </w:r>
      <w:r w:rsidR="007F342E" w:rsidRPr="00005334">
        <w:t>“, berichtet die Hausherrin</w:t>
      </w:r>
      <w:r w:rsidR="002E5D8B" w:rsidRPr="00005334">
        <w:t>. „</w:t>
      </w:r>
      <w:r w:rsidR="00241050" w:rsidRPr="00005334">
        <w:t xml:space="preserve">Und uns hat es wahnsinnig viel Spaß gemacht, jedes Bad </w:t>
      </w:r>
      <w:r w:rsidR="005D2B2D" w:rsidRPr="00005334">
        <w:t>individuell</w:t>
      </w:r>
      <w:r w:rsidR="00241050" w:rsidRPr="00005334">
        <w:t xml:space="preserve"> zu denken und</w:t>
      </w:r>
      <w:r w:rsidR="004E550F" w:rsidRPr="00005334">
        <w:t xml:space="preserve"> für jedes ein eigenes Konzept zu entwickeln.“</w:t>
      </w:r>
      <w:r w:rsidR="007F342E" w:rsidRPr="00005334">
        <w:t xml:space="preserve"> </w:t>
      </w:r>
    </w:p>
    <w:p w14:paraId="6E0ABB3F" w14:textId="58109CBC" w:rsidR="009C020D" w:rsidRPr="00005334" w:rsidRDefault="00781DF0" w:rsidP="0039652B">
      <w:r w:rsidRPr="00005334">
        <w:t>Da die Familie bereits ein altes Bauernhaus in Brandenburg weitgehend in Eigenleistung saniert hatte, ging sie entsprechend vorbereitet in das neue Projekt.</w:t>
      </w:r>
      <w:r w:rsidR="001E3BFC" w:rsidRPr="00005334">
        <w:t xml:space="preserve"> </w:t>
      </w:r>
      <w:r w:rsidR="00AD1A2D" w:rsidRPr="00005334">
        <w:t>Franziska von Hardenberg erinnert sich: „Wir wussten, was wir bei dieser Sanierung besser machen wollten. Und dazu gehört</w:t>
      </w:r>
      <w:r w:rsidR="00421186" w:rsidRPr="00005334">
        <w:t>e</w:t>
      </w:r>
      <w:r w:rsidR="00AD1A2D" w:rsidRPr="00005334">
        <w:t xml:space="preserve"> zum Beispiel eben auch die Ausstattung der Bäder</w:t>
      </w:r>
      <w:r w:rsidR="00421186" w:rsidRPr="00005334">
        <w:t xml:space="preserve">. </w:t>
      </w:r>
      <w:r w:rsidR="0039652B" w:rsidRPr="00005334">
        <w:t xml:space="preserve">Vor allem in Bereichen, die jeden Tag genutzt werden, sind </w:t>
      </w:r>
      <w:r w:rsidR="00AD1A2D" w:rsidRPr="00005334">
        <w:t xml:space="preserve">hochqualitative Produkte </w:t>
      </w:r>
      <w:r w:rsidR="0039652B" w:rsidRPr="00005334">
        <w:t xml:space="preserve">absolut empfehlenswert. Die Geberit Produkte haben sich schon nach der kurzen Zeit </w:t>
      </w:r>
      <w:r w:rsidR="00331966" w:rsidRPr="00005334">
        <w:t>für uns bewährt</w:t>
      </w:r>
      <w:r w:rsidR="0039652B" w:rsidRPr="00005334">
        <w:t>.“</w:t>
      </w:r>
    </w:p>
    <w:p w14:paraId="59CCE857" w14:textId="34E22699" w:rsidR="000E16D3" w:rsidRPr="00005334" w:rsidRDefault="00C95F5D" w:rsidP="00093340">
      <w:pPr>
        <w:spacing w:line="300" w:lineRule="auto"/>
      </w:pPr>
      <w:r w:rsidRPr="00005334">
        <w:rPr>
          <w:b/>
          <w:bCs/>
        </w:rPr>
        <w:t xml:space="preserve">Das Masterbad </w:t>
      </w:r>
      <w:r w:rsidR="002500EE" w:rsidRPr="00005334">
        <w:rPr>
          <w:b/>
          <w:bCs/>
        </w:rPr>
        <w:t>–</w:t>
      </w:r>
      <w:r w:rsidRPr="00005334">
        <w:rPr>
          <w:b/>
          <w:bCs/>
        </w:rPr>
        <w:t xml:space="preserve"> </w:t>
      </w:r>
      <w:r w:rsidR="002500EE" w:rsidRPr="00005334">
        <w:rPr>
          <w:b/>
          <w:bCs/>
        </w:rPr>
        <w:t>ästhetisch und individuell</w:t>
      </w:r>
      <w:r w:rsidR="002500EE" w:rsidRPr="00005334">
        <w:rPr>
          <w:b/>
          <w:bCs/>
        </w:rPr>
        <w:br/>
      </w:r>
      <w:proofErr w:type="gramStart"/>
      <w:r w:rsidR="00D25095" w:rsidRPr="00005334">
        <w:t>Betritt</w:t>
      </w:r>
      <w:proofErr w:type="gramEnd"/>
      <w:r w:rsidR="00D25095" w:rsidRPr="00005334">
        <w:t xml:space="preserve"> man den lichtdurchfluteten Raum durch den Rundbogen, fällt der Blick direkt auf die maßgefertigte Waschtischanlage im Zentrum des T-förmig angelegten Bades. Zwei elliptische Geberit VariForm Aufsatzwaschtische greifen die Formsprache der Möbel und Spiegel auf</w:t>
      </w:r>
      <w:r w:rsidR="00331966" w:rsidRPr="00005334">
        <w:t xml:space="preserve">. </w:t>
      </w:r>
      <w:r w:rsidR="001752D8" w:rsidRPr="00005334">
        <w:t xml:space="preserve">Die Waschbecken sind mit </w:t>
      </w:r>
      <w:r w:rsidR="005D41F4" w:rsidRPr="00005334">
        <w:t xml:space="preserve">der </w:t>
      </w:r>
      <w:proofErr w:type="spellStart"/>
      <w:r w:rsidR="005D41F4" w:rsidRPr="00005334">
        <w:t>KeraTect</w:t>
      </w:r>
      <w:proofErr w:type="spellEnd"/>
      <w:r w:rsidR="005D41F4" w:rsidRPr="00005334">
        <w:t>-Spezialglasur</w:t>
      </w:r>
      <w:r w:rsidR="001752D8" w:rsidRPr="00005334">
        <w:t xml:space="preserve"> versehen, die </w:t>
      </w:r>
      <w:r w:rsidR="005D41F4" w:rsidRPr="00005334">
        <w:t>dank der nahezu porenfreien</w:t>
      </w:r>
      <w:r w:rsidR="00267535" w:rsidRPr="00005334">
        <w:t xml:space="preserve">, </w:t>
      </w:r>
      <w:r w:rsidR="005D41F4" w:rsidRPr="00005334">
        <w:t xml:space="preserve">glatten Oberfläche </w:t>
      </w:r>
      <w:r w:rsidR="00267535" w:rsidRPr="00005334">
        <w:t xml:space="preserve">sehr </w:t>
      </w:r>
      <w:r w:rsidR="005D41F4" w:rsidRPr="00005334">
        <w:t xml:space="preserve">reinigungsfreundlich </w:t>
      </w:r>
      <w:r w:rsidR="001752D8" w:rsidRPr="00005334">
        <w:t>ist</w:t>
      </w:r>
      <w:r w:rsidR="008D1860" w:rsidRPr="00005334">
        <w:t>.</w:t>
      </w:r>
      <w:r w:rsidR="000E16D3" w:rsidRPr="00005334">
        <w:t xml:space="preserve"> </w:t>
      </w:r>
      <w:r w:rsidR="009802AC" w:rsidRPr="00005334">
        <w:t xml:space="preserve">Die </w:t>
      </w:r>
      <w:r w:rsidR="00673E0C" w:rsidRPr="00005334">
        <w:t>Einrichtung</w:t>
      </w:r>
      <w:r w:rsidR="009802AC" w:rsidRPr="00005334">
        <w:t xml:space="preserve"> unterteilt das Bad</w:t>
      </w:r>
      <w:r w:rsidR="00D25095" w:rsidRPr="00005334">
        <w:t xml:space="preserve"> in klar definierte Funktionsbereiche: Hinter dem zentralen </w:t>
      </w:r>
      <w:r w:rsidR="009802AC" w:rsidRPr="00005334">
        <w:t>Waschplatz</w:t>
      </w:r>
      <w:r w:rsidR="00D25095" w:rsidRPr="00005334">
        <w:t xml:space="preserve"> verbergen sich die großzügige, bodenebene Dusche und das</w:t>
      </w:r>
      <w:r w:rsidR="009802AC" w:rsidRPr="00005334">
        <w:t xml:space="preserve"> besondere</w:t>
      </w:r>
      <w:r w:rsidR="00D25095" w:rsidRPr="00005334">
        <w:t xml:space="preserve"> WC.</w:t>
      </w:r>
      <w:r w:rsidR="008D1860" w:rsidRPr="00005334">
        <w:t xml:space="preserve"> </w:t>
      </w:r>
      <w:r w:rsidR="005A70DD" w:rsidRPr="00005334">
        <w:t xml:space="preserve">An der gegenüberliegenden Wand unter einem Fenster mit Ausblick ins Grüne ist die Badewanne </w:t>
      </w:r>
      <w:r w:rsidR="003A4919" w:rsidRPr="00005334">
        <w:t>positioniert</w:t>
      </w:r>
      <w:r w:rsidR="005A70DD" w:rsidRPr="00005334">
        <w:t xml:space="preserve">. </w:t>
      </w:r>
    </w:p>
    <w:p w14:paraId="6D7639B3" w14:textId="449A7707" w:rsidR="00A01062" w:rsidRPr="00005334" w:rsidRDefault="00F10370" w:rsidP="000464F9">
      <w:pPr>
        <w:spacing w:line="300" w:lineRule="auto"/>
      </w:pPr>
      <w:r w:rsidRPr="00005334">
        <w:t xml:space="preserve">In der </w:t>
      </w:r>
      <w:r w:rsidR="00EB2044" w:rsidRPr="00005334">
        <w:t xml:space="preserve">barrierefreien Dusche </w:t>
      </w:r>
      <w:r w:rsidR="00E92753" w:rsidRPr="00005334">
        <w:t>wurde</w:t>
      </w:r>
      <w:r w:rsidR="00EB2044" w:rsidRPr="00005334">
        <w:t xml:space="preserve"> die Duschrinne Geberit CleanLine80 im Farbto</w:t>
      </w:r>
      <w:r w:rsidR="007616C2" w:rsidRPr="00005334">
        <w:t>n</w:t>
      </w:r>
      <w:r w:rsidR="00EB2044" w:rsidRPr="00005334">
        <w:t xml:space="preserve"> </w:t>
      </w:r>
      <w:proofErr w:type="spellStart"/>
      <w:r w:rsidR="007140EC" w:rsidRPr="00005334">
        <w:t>c</w:t>
      </w:r>
      <w:r w:rsidR="00C66590" w:rsidRPr="00005334">
        <w:t>hampagne</w:t>
      </w:r>
      <w:proofErr w:type="spellEnd"/>
      <w:r w:rsidR="00EB2044" w:rsidRPr="00005334">
        <w:t xml:space="preserve"> </w:t>
      </w:r>
      <w:r w:rsidR="00E92753" w:rsidRPr="00005334">
        <w:t xml:space="preserve">für </w:t>
      </w:r>
      <w:r w:rsidR="00EB2044" w:rsidRPr="00005334">
        <w:t>die Entwässerung</w:t>
      </w:r>
      <w:r w:rsidR="00E92753" w:rsidRPr="00005334">
        <w:t xml:space="preserve"> verwendet</w:t>
      </w:r>
      <w:r w:rsidR="00EB2044" w:rsidRPr="00005334">
        <w:t>. Eine Anti-Fingerprint-Beschichtung, ein integriertes Gefälle und ein entnehmbarer Kammeinsatz, der lange Haare und Schmutz auffängt, machen die Reinigung besonders einfach und hygienisch.</w:t>
      </w:r>
      <w:r w:rsidR="00007945" w:rsidRPr="00005334">
        <w:t xml:space="preserve"> </w:t>
      </w:r>
      <w:r w:rsidR="000A3293" w:rsidRPr="00005334">
        <w:t xml:space="preserve">Für Ordnung in der Dusche sorgt eine in </w:t>
      </w:r>
      <w:r w:rsidR="005D41F4" w:rsidRPr="00005334">
        <w:t>der</w:t>
      </w:r>
      <w:r w:rsidR="000A3293" w:rsidRPr="00005334">
        <w:t xml:space="preserve"> Vorwand integrierte Nischenablagebo</w:t>
      </w:r>
      <w:r w:rsidR="00007945" w:rsidRPr="00005334">
        <w:t>x, die so positioniert wurde, dass sie bei der Rasur der Beine als</w:t>
      </w:r>
      <w:r w:rsidR="007907B0" w:rsidRPr="00005334">
        <w:t xml:space="preserve"> Fußablage</w:t>
      </w:r>
      <w:r w:rsidR="00007945" w:rsidRPr="00005334">
        <w:t xml:space="preserve"> dienen kann.</w:t>
      </w:r>
    </w:p>
    <w:p w14:paraId="59D14E54" w14:textId="79A773F5" w:rsidR="009C44C6" w:rsidRPr="00005334" w:rsidRDefault="006C2C8A" w:rsidP="009C44C6">
      <w:pPr>
        <w:spacing w:line="300" w:lineRule="auto"/>
      </w:pPr>
      <w:r w:rsidRPr="00005334">
        <w:t xml:space="preserve">Für das WC im Masterbad haben Franziska und Jasper </w:t>
      </w:r>
      <w:r w:rsidR="0085384D" w:rsidRPr="00005334">
        <w:t xml:space="preserve">sich </w:t>
      </w:r>
      <w:r w:rsidRPr="00005334">
        <w:t xml:space="preserve">einen ganz besonderen Wunsch erfüllt. Nicht nur das Design des Dusch-WCs </w:t>
      </w:r>
      <w:proofErr w:type="gramStart"/>
      <w:r w:rsidRPr="00005334">
        <w:t>hat</w:t>
      </w:r>
      <w:proofErr w:type="gramEnd"/>
      <w:r w:rsidRPr="00005334">
        <w:t xml:space="preserve"> die von Hardenbergs überzeugt, sondern auch die Funktionalität</w:t>
      </w:r>
      <w:r w:rsidR="0084077D" w:rsidRPr="00005334">
        <w:t xml:space="preserve">. </w:t>
      </w:r>
      <w:r w:rsidR="003E0F51" w:rsidRPr="00005334">
        <w:t xml:space="preserve">„Das </w:t>
      </w:r>
      <w:r w:rsidR="005D41F4" w:rsidRPr="00005334">
        <w:t xml:space="preserve">AquaClean Mera Comfort Dusch-WC </w:t>
      </w:r>
      <w:r w:rsidR="003E0F51" w:rsidRPr="00005334">
        <w:t>von Geberit ist echt ein Gamechanger, und das Bad fühlt sich jetzt wie ein kleines Spa an</w:t>
      </w:r>
      <w:r w:rsidR="008E5BFB" w:rsidRPr="00005334">
        <w:t>“, findet Franziska von Hardenberg.</w:t>
      </w:r>
      <w:r w:rsidR="00073908" w:rsidRPr="00005334">
        <w:t xml:space="preserve"> </w:t>
      </w:r>
      <w:r w:rsidR="00D96510" w:rsidRPr="00005334">
        <w:t xml:space="preserve">Es reinigt den Po auf Wunsch per Knopfdruck via Fernbedienung angenehm mit warmem Wasser und sorgt für ein extra Frischegefühl. </w:t>
      </w:r>
      <w:r w:rsidR="00153477" w:rsidRPr="00005334">
        <w:t>Jasper ergänzt: „Es ist ein Mini-Luxus im Alltag</w:t>
      </w:r>
      <w:r w:rsidR="00950CF6" w:rsidRPr="00005334">
        <w:t xml:space="preserve"> mit zusätzlichen Kleinigkeiten, die das Leben angenehmer machen. Wie </w:t>
      </w:r>
      <w:r w:rsidR="00871B83" w:rsidRPr="00005334">
        <w:t>der</w:t>
      </w:r>
      <w:r w:rsidR="00950CF6" w:rsidRPr="00005334">
        <w:t xml:space="preserve"> vorgewärmte </w:t>
      </w:r>
      <w:r w:rsidR="00871B83" w:rsidRPr="00005334">
        <w:t>WC-Sitz</w:t>
      </w:r>
      <w:r w:rsidR="00950CF6" w:rsidRPr="00005334">
        <w:t xml:space="preserve"> im Winter oder der Deckel, der sich automatisch öffnet, wenn man sich nähert</w:t>
      </w:r>
      <w:r w:rsidR="00DD4D95" w:rsidRPr="00005334">
        <w:t xml:space="preserve">.“ </w:t>
      </w:r>
      <w:r w:rsidR="00E07D82" w:rsidRPr="00005334">
        <w:t xml:space="preserve">Und nicht nur die Reinigung des Pos überzeugt, sondern auch die Ausspülleistung. Jasper </w:t>
      </w:r>
      <w:r w:rsidR="001523C3" w:rsidRPr="00005334">
        <w:t xml:space="preserve">von Hardenberg </w:t>
      </w:r>
      <w:r w:rsidR="00761684" w:rsidRPr="00005334">
        <w:t>betont: „Alle WCs im Haus haben die Geberit TurboFlush-Spültechnik</w:t>
      </w:r>
      <w:r w:rsidR="00CB566E" w:rsidRPr="00005334">
        <w:t xml:space="preserve">, die dafür sorgt, dass die </w:t>
      </w:r>
      <w:r w:rsidR="005D41F4" w:rsidRPr="00005334">
        <w:t xml:space="preserve">Ausspülung </w:t>
      </w:r>
      <w:r w:rsidR="00CB566E" w:rsidRPr="00005334">
        <w:t xml:space="preserve">wesentlich leiser ist als bei allen </w:t>
      </w:r>
      <w:r w:rsidR="00BA21E1" w:rsidRPr="00005334">
        <w:t xml:space="preserve">klassischen </w:t>
      </w:r>
      <w:r w:rsidR="00CB566E" w:rsidRPr="00005334">
        <w:t xml:space="preserve">Toiletten, die wir </w:t>
      </w:r>
      <w:r w:rsidR="00BA21E1" w:rsidRPr="00005334">
        <w:t>zuvor</w:t>
      </w:r>
      <w:r w:rsidR="00CB566E" w:rsidRPr="00005334">
        <w:t xml:space="preserve"> hatten. In unserem Zuhause müssen wir nicht mehr dreimal überlegen, ob man die Spülung betätigt, um die Kinder nachts nicht zu wecken. Das fand ich schon echt eine irre Erkenntnis, dass das so viel leiser funktioniert.</w:t>
      </w:r>
      <w:r w:rsidR="00066C82" w:rsidRPr="00005334">
        <w:t xml:space="preserve">“ </w:t>
      </w:r>
      <w:r w:rsidR="007870FA" w:rsidRPr="00005334">
        <w:t xml:space="preserve">Auch bei den Accessoires im Bad wurde Wert auf eine stimmige Designsprache gelegt. Bei der Betätigungsplatte haben sich Franziska und Jasper für </w:t>
      </w:r>
      <w:r w:rsidR="007870FA" w:rsidRPr="00005334">
        <w:lastRenderedPageBreak/>
        <w:t xml:space="preserve">das Modell Geberit Omega20 in weiß mit runden Tasten und </w:t>
      </w:r>
      <w:r w:rsidR="005D41F4" w:rsidRPr="00005334">
        <w:t>Designringen</w:t>
      </w:r>
      <w:r w:rsidR="007870FA" w:rsidRPr="00005334">
        <w:t xml:space="preserve"> in der Farbe </w:t>
      </w:r>
      <w:r w:rsidR="0038592F" w:rsidRPr="00005334">
        <w:t>Gold</w:t>
      </w:r>
      <w:r w:rsidR="007870FA" w:rsidRPr="00005334">
        <w:t xml:space="preserve"> entschieden.</w:t>
      </w:r>
    </w:p>
    <w:p w14:paraId="49FF8530" w14:textId="0C1428BA" w:rsidR="00323E66" w:rsidRPr="00005334" w:rsidRDefault="00ED25BA" w:rsidP="00E87717">
      <w:r w:rsidRPr="00005334">
        <w:rPr>
          <w:b/>
          <w:bCs/>
        </w:rPr>
        <w:t>Ein Mädchenbad, das mitwächst</w:t>
      </w:r>
      <w:r w:rsidRPr="00005334">
        <w:br/>
      </w:r>
      <w:r w:rsidR="00E87717" w:rsidRPr="00005334">
        <w:t xml:space="preserve">Im Kinderbad </w:t>
      </w:r>
      <w:r w:rsidR="00A30206" w:rsidRPr="00005334">
        <w:t>wurde</w:t>
      </w:r>
      <w:r w:rsidR="00E87717" w:rsidRPr="00005334">
        <w:t xml:space="preserve"> ein zeitloses Design </w:t>
      </w:r>
      <w:r w:rsidR="007870FA" w:rsidRPr="00005334">
        <w:t>gewählt</w:t>
      </w:r>
      <w:r w:rsidR="00E87717" w:rsidRPr="00005334">
        <w:t xml:space="preserve">, das mit den Mädchen mitwachsen kann. </w:t>
      </w:r>
      <w:r w:rsidR="00A30206" w:rsidRPr="00005334">
        <w:t>Franziska von Hardenberg</w:t>
      </w:r>
      <w:r w:rsidR="008D3A4E" w:rsidRPr="00005334">
        <w:t xml:space="preserve"> sieht, wie schnell die Zeit vergeht: „Als wir das Haus gekauf</w:t>
      </w:r>
      <w:r w:rsidR="00146C4F" w:rsidRPr="00005334">
        <w:t>t</w:t>
      </w:r>
      <w:r w:rsidR="008D3A4E" w:rsidRPr="00005334">
        <w:t xml:space="preserve"> haben</w:t>
      </w:r>
      <w:r w:rsidR="00146C4F" w:rsidRPr="00005334">
        <w:t>,</w:t>
      </w:r>
      <w:r w:rsidR="008D3A4E" w:rsidRPr="00005334">
        <w:t xml:space="preserve"> waren die Mädchen </w:t>
      </w:r>
      <w:r w:rsidR="00CB4993" w:rsidRPr="00005334">
        <w:t xml:space="preserve">noch klein. Jetzt </w:t>
      </w:r>
      <w:r w:rsidR="00BB1885" w:rsidRPr="00005334">
        <w:t>wird</w:t>
      </w:r>
      <w:r w:rsidR="00CB4993" w:rsidRPr="00005334">
        <w:t xml:space="preserve"> unsere Große schon zehn</w:t>
      </w:r>
      <w:r w:rsidR="00146C4F" w:rsidRPr="00005334">
        <w:t xml:space="preserve">. Und wenn die Kinder irgendwann ausziehen, soll uns das Bad ja auch noch gefallen.“ </w:t>
      </w:r>
      <w:r w:rsidR="003A7DA3" w:rsidRPr="00005334">
        <w:t>Daher ist das Bad eine farbenfrohere Version des Masterbads</w:t>
      </w:r>
      <w:r w:rsidR="00571BD9" w:rsidRPr="00005334">
        <w:t xml:space="preserve"> mit </w:t>
      </w:r>
      <w:r w:rsidR="00835A8F" w:rsidRPr="00005334">
        <w:t xml:space="preserve">Fliesen, die in einem fröhlichen </w:t>
      </w:r>
      <w:r w:rsidR="00571BD9" w:rsidRPr="00005334">
        <w:t>St</w:t>
      </w:r>
      <w:r w:rsidR="00BB1885" w:rsidRPr="00005334">
        <w:t>r</w:t>
      </w:r>
      <w:r w:rsidR="00571BD9" w:rsidRPr="00005334">
        <w:t>eifenmuster</w:t>
      </w:r>
      <w:r w:rsidR="00835A8F" w:rsidRPr="00005334">
        <w:t xml:space="preserve"> verlegt sind. </w:t>
      </w:r>
      <w:r w:rsidR="007870FA" w:rsidRPr="00005334">
        <w:t xml:space="preserve">Um einen durchgängigen Look der Bäder zu </w:t>
      </w:r>
      <w:r w:rsidR="00287DA7" w:rsidRPr="00005334">
        <w:t>erzielen,</w:t>
      </w:r>
      <w:r w:rsidR="007870FA" w:rsidRPr="00005334">
        <w:t xml:space="preserve"> </w:t>
      </w:r>
      <w:r w:rsidR="00E87717" w:rsidRPr="00005334">
        <w:t xml:space="preserve">kommen </w:t>
      </w:r>
      <w:r w:rsidR="007870FA" w:rsidRPr="00005334">
        <w:t>auch hier</w:t>
      </w:r>
      <w:r w:rsidR="00E87717" w:rsidRPr="00005334">
        <w:t xml:space="preserve"> </w:t>
      </w:r>
      <w:r w:rsidR="00561003" w:rsidRPr="00005334">
        <w:t>die</w:t>
      </w:r>
      <w:r w:rsidR="00E87717" w:rsidRPr="00005334">
        <w:t xml:space="preserve"> elliptische</w:t>
      </w:r>
      <w:r w:rsidR="00561003" w:rsidRPr="00005334">
        <w:t>n</w:t>
      </w:r>
      <w:r w:rsidR="00E87717" w:rsidRPr="00005334">
        <w:t xml:space="preserve"> </w:t>
      </w:r>
      <w:r w:rsidR="00561003" w:rsidRPr="00005334">
        <w:t xml:space="preserve">Geberit </w:t>
      </w:r>
      <w:r w:rsidR="00E87717" w:rsidRPr="00005334">
        <w:t>VariForm Aufsatzwaschtisch</w:t>
      </w:r>
      <w:r w:rsidR="00561003" w:rsidRPr="00005334">
        <w:t>e</w:t>
      </w:r>
      <w:r w:rsidR="00E87717" w:rsidRPr="00005334">
        <w:t xml:space="preserve"> zum Einsatz. Ergänzt wird das Bad durch ein </w:t>
      </w:r>
      <w:r w:rsidR="00E45BBA" w:rsidRPr="00005334">
        <w:t xml:space="preserve">Geberit </w:t>
      </w:r>
      <w:r w:rsidR="00E87717" w:rsidRPr="00005334">
        <w:t xml:space="preserve">Acanto WC mit TurboFlush für </w:t>
      </w:r>
      <w:r w:rsidR="00287DA7" w:rsidRPr="00005334">
        <w:t xml:space="preserve">eine </w:t>
      </w:r>
      <w:r w:rsidR="00E87717" w:rsidRPr="00005334">
        <w:t xml:space="preserve">effiziente </w:t>
      </w:r>
      <w:r w:rsidR="000E7D68" w:rsidRPr="00005334">
        <w:t>Auss</w:t>
      </w:r>
      <w:r w:rsidR="00E87717" w:rsidRPr="00005334">
        <w:t xml:space="preserve">pülung und </w:t>
      </w:r>
      <w:r w:rsidR="000E7D68" w:rsidRPr="00005334">
        <w:t>das gleiche Modell der</w:t>
      </w:r>
      <w:r w:rsidR="00E87717" w:rsidRPr="00005334">
        <w:t xml:space="preserve"> Omega20 Betätigungsplatte</w:t>
      </w:r>
      <w:r w:rsidR="000E7D68" w:rsidRPr="00005334">
        <w:t>.</w:t>
      </w:r>
      <w:r w:rsidR="00E87717" w:rsidRPr="00005334">
        <w:t xml:space="preserve"> </w:t>
      </w:r>
      <w:r w:rsidR="000E7D68" w:rsidRPr="00005334">
        <w:t xml:space="preserve">Ein </w:t>
      </w:r>
      <w:r w:rsidR="00E87717" w:rsidRPr="00005334">
        <w:t xml:space="preserve">Option Plus Square Lichtspiegel </w:t>
      </w:r>
      <w:r w:rsidR="000E7D68" w:rsidRPr="00005334">
        <w:t xml:space="preserve">sorgt </w:t>
      </w:r>
      <w:r w:rsidR="00E87717" w:rsidRPr="00005334">
        <w:t>für optimale Beleuchtung</w:t>
      </w:r>
      <w:r w:rsidR="0077674A" w:rsidRPr="00005334">
        <w:t xml:space="preserve"> – auch </w:t>
      </w:r>
      <w:r w:rsidR="009A5E4C" w:rsidRPr="00005334">
        <w:t>für</w:t>
      </w:r>
      <w:r w:rsidR="0077674A" w:rsidRPr="00005334">
        <w:t xml:space="preserve"> </w:t>
      </w:r>
      <w:r w:rsidR="000E7D68" w:rsidRPr="00005334">
        <w:t xml:space="preserve">die </w:t>
      </w:r>
      <w:r w:rsidR="0077674A" w:rsidRPr="00005334">
        <w:t>Schmink</w:t>
      </w:r>
      <w:r w:rsidR="009A5E4C" w:rsidRPr="00005334">
        <w:t>routinen der zukünftigen Teenager –</w:t>
      </w:r>
      <w:r w:rsidR="00E87717" w:rsidRPr="00005334">
        <w:t xml:space="preserve"> und trägt zur modernen Ästhetik </w:t>
      </w:r>
      <w:r w:rsidR="00331718" w:rsidRPr="00005334">
        <w:t xml:space="preserve">des Bades </w:t>
      </w:r>
      <w:r w:rsidR="00E87717" w:rsidRPr="00005334">
        <w:t>bei.</w:t>
      </w:r>
      <w:r w:rsidR="00C6729F" w:rsidRPr="00005334">
        <w:t xml:space="preserve"> Der Option</w:t>
      </w:r>
      <w:r w:rsidR="0085384D" w:rsidRPr="00005334">
        <w:t xml:space="preserve"> </w:t>
      </w:r>
      <w:r w:rsidR="00C6729F" w:rsidRPr="00005334">
        <w:t xml:space="preserve">Plus Square </w:t>
      </w:r>
      <w:r w:rsidR="005D41F4" w:rsidRPr="00005334">
        <w:t xml:space="preserve">Lichtspiegel </w:t>
      </w:r>
      <w:r w:rsidR="00C6729F" w:rsidRPr="00005334">
        <w:t xml:space="preserve">bietet eine stufenlos dimmbare direkte und indirekte </w:t>
      </w:r>
      <w:r w:rsidR="00552137" w:rsidRPr="00005334">
        <w:t>LED-</w:t>
      </w:r>
      <w:r w:rsidR="00C6729F" w:rsidRPr="00005334">
        <w:t>Beleuchtung</w:t>
      </w:r>
      <w:r w:rsidR="00552137" w:rsidRPr="00005334">
        <w:t xml:space="preserve">. </w:t>
      </w:r>
      <w:r w:rsidR="00576EC7" w:rsidRPr="00005334">
        <w:t xml:space="preserve">Für freie Sicht auf das Spiegelbild verfügt er zudem über eine </w:t>
      </w:r>
      <w:r w:rsidR="003606A3" w:rsidRPr="00005334">
        <w:t>Antibeschlagheizung.</w:t>
      </w:r>
    </w:p>
    <w:p w14:paraId="1DD4EABA" w14:textId="2970EF1B" w:rsidR="00E87717" w:rsidRPr="00005334" w:rsidRDefault="00331718" w:rsidP="00195D8A">
      <w:r w:rsidRPr="00005334">
        <w:rPr>
          <w:b/>
          <w:bCs/>
        </w:rPr>
        <w:t>Gästebad</w:t>
      </w:r>
      <w:r w:rsidR="004C5718" w:rsidRPr="00005334">
        <w:rPr>
          <w:b/>
          <w:bCs/>
        </w:rPr>
        <w:t xml:space="preserve"> – komfortabel und </w:t>
      </w:r>
      <w:proofErr w:type="spellStart"/>
      <w:r w:rsidR="004C5718" w:rsidRPr="00005334">
        <w:rPr>
          <w:b/>
          <w:bCs/>
        </w:rPr>
        <w:t>co</w:t>
      </w:r>
      <w:r w:rsidR="0073558A" w:rsidRPr="00005334">
        <w:rPr>
          <w:b/>
          <w:bCs/>
        </w:rPr>
        <w:t>z</w:t>
      </w:r>
      <w:r w:rsidR="004C5718" w:rsidRPr="00005334">
        <w:rPr>
          <w:b/>
          <w:bCs/>
        </w:rPr>
        <w:t>y</w:t>
      </w:r>
      <w:proofErr w:type="spellEnd"/>
      <w:r w:rsidR="004C5718" w:rsidRPr="00005334">
        <w:br/>
      </w:r>
      <w:r w:rsidR="003E1D1D" w:rsidRPr="00005334">
        <w:t xml:space="preserve">Das im lichtarmen Souterrain gelegene Gästebad wurde gezielt als gemütlicher Rückzugsort mit besonderem Flair gestaltet. </w:t>
      </w:r>
      <w:r w:rsidR="00C07E5D" w:rsidRPr="00005334">
        <w:t>Statt gegen die Gegebenheiten anzukämpfen, setzten Franziska und Jasper von Hardenberg auf eine</w:t>
      </w:r>
      <w:r w:rsidR="003E1D1D" w:rsidRPr="00005334">
        <w:t xml:space="preserve"> stimmungsvolle</w:t>
      </w:r>
      <w:r w:rsidR="00C07E5D" w:rsidRPr="00005334">
        <w:t xml:space="preserve"> Atmosphäre. „Das Gästebad im Souterrain ist kein heller Raum. Anstatt zu versuchen, den Raum aufzuhellen, haben wir uns die </w:t>
      </w:r>
      <w:r w:rsidR="003E1D1D" w:rsidRPr="00005334">
        <w:t>G</w:t>
      </w:r>
      <w:r w:rsidR="00C07E5D" w:rsidRPr="00005334">
        <w:t>egebenheiten zunutze gemacht und ein dunkles Bad mit</w:t>
      </w:r>
      <w:r w:rsidR="00F24081" w:rsidRPr="00005334">
        <w:t xml:space="preserve"> behaglicher</w:t>
      </w:r>
      <w:r w:rsidR="00C07E5D" w:rsidRPr="00005334">
        <w:t xml:space="preserve"> moody Stimmung</w:t>
      </w:r>
      <w:r w:rsidR="00F24081" w:rsidRPr="00005334">
        <w:t xml:space="preserve"> </w:t>
      </w:r>
      <w:r w:rsidR="00C07E5D" w:rsidRPr="00005334">
        <w:t>gestaltet. Statt heller Fliesen haben wir uns daher für eine extrovertierte Tapete entschieden und uns bei den Einrichtungsgegenständen zurückgenommen“, erklärt Franziska.</w:t>
      </w:r>
      <w:r w:rsidR="00E87717" w:rsidRPr="00005334">
        <w:t xml:space="preserve"> Hier findet sich </w:t>
      </w:r>
      <w:r w:rsidR="00195D8A" w:rsidRPr="00005334">
        <w:t xml:space="preserve">ein Geberit ONE Waschtisch auf </w:t>
      </w:r>
      <w:r w:rsidR="00F24081" w:rsidRPr="00005334">
        <w:t xml:space="preserve">einem </w:t>
      </w:r>
      <w:r w:rsidR="00E87717" w:rsidRPr="00005334">
        <w:t xml:space="preserve">Waschtischunterschrank mit zwei Schubladen </w:t>
      </w:r>
      <w:r w:rsidR="00197F49" w:rsidRPr="00197F49">
        <w:t>in Weiß matt lackiert</w:t>
      </w:r>
      <w:r w:rsidR="00197F49">
        <w:t xml:space="preserve"> </w:t>
      </w:r>
      <w:r w:rsidR="004D5441" w:rsidRPr="00005334">
        <w:t>aus der gleichen Serie</w:t>
      </w:r>
      <w:r w:rsidR="00E87717" w:rsidRPr="00005334">
        <w:t xml:space="preserve">, der </w:t>
      </w:r>
      <w:r w:rsidR="002B2229" w:rsidRPr="00005334">
        <w:t xml:space="preserve">durch den Verzicht des Siphonausschnitts in der </w:t>
      </w:r>
      <w:r w:rsidR="00AE0CDB" w:rsidRPr="00005334">
        <w:t>oberen</w:t>
      </w:r>
      <w:r w:rsidR="002B2229" w:rsidRPr="00005334">
        <w:t xml:space="preserve"> Schublade </w:t>
      </w:r>
      <w:r w:rsidR="00AE0CDB" w:rsidRPr="00005334">
        <w:t>viel Stauraum</w:t>
      </w:r>
      <w:r w:rsidR="00E87717" w:rsidRPr="00005334">
        <w:t xml:space="preserve"> bietet. </w:t>
      </w:r>
      <w:r w:rsidR="00562341" w:rsidRPr="00005334">
        <w:t xml:space="preserve">Die grifflose Front verfügt über einen Push-to-open-Mechanismus. </w:t>
      </w:r>
      <w:r w:rsidR="005D41F4" w:rsidRPr="00005334">
        <w:t>Das</w:t>
      </w:r>
      <w:r w:rsidR="00E87717" w:rsidRPr="00005334">
        <w:t xml:space="preserve"> Acanto WC mit TurboFlush </w:t>
      </w:r>
      <w:r w:rsidR="005D1F06" w:rsidRPr="00005334">
        <w:t>sorgt für</w:t>
      </w:r>
      <w:r w:rsidR="00E87717" w:rsidRPr="00005334">
        <w:t xml:space="preserve"> eine gründliche und leise Spülung. Die Sigma70 Betätigungsplatte in Messing sowie die CleanLine80 in </w:t>
      </w:r>
      <w:r w:rsidR="004D5441" w:rsidRPr="00005334">
        <w:t xml:space="preserve">der Farbe </w:t>
      </w:r>
      <w:proofErr w:type="spellStart"/>
      <w:r w:rsidR="007140EC" w:rsidRPr="00005334">
        <w:t>c</w:t>
      </w:r>
      <w:r w:rsidR="00C66590" w:rsidRPr="00005334">
        <w:t>hampagne</w:t>
      </w:r>
      <w:proofErr w:type="spellEnd"/>
      <w:r w:rsidR="00E87717" w:rsidRPr="00005334">
        <w:t xml:space="preserve"> setzen elegante Akzente, während der Option Oval Lichtspiegel </w:t>
      </w:r>
      <w:r w:rsidR="00525C38" w:rsidRPr="00005334">
        <w:t>den Raum</w:t>
      </w:r>
      <w:r w:rsidR="00E87717" w:rsidRPr="00005334">
        <w:t xml:space="preserve"> ansprechend </w:t>
      </w:r>
      <w:r w:rsidR="00525C38" w:rsidRPr="00005334">
        <w:t>ausleuchtet</w:t>
      </w:r>
      <w:r w:rsidR="00CE1927" w:rsidRPr="00005334">
        <w:t xml:space="preserve">. Ein indirektes Licht lässt den Spiegel optisch schweben und </w:t>
      </w:r>
      <w:r w:rsidR="004D5441" w:rsidRPr="00005334">
        <w:t>unterstreicht die</w:t>
      </w:r>
      <w:r w:rsidR="00CE1927" w:rsidRPr="00005334">
        <w:t xml:space="preserve"> wohnliche Atmosphäre.</w:t>
      </w:r>
    </w:p>
    <w:p w14:paraId="66ADE954" w14:textId="77777777" w:rsidR="00AE0CDB" w:rsidRPr="00005334" w:rsidRDefault="00D73A69" w:rsidP="00AE0CDB">
      <w:r w:rsidRPr="00005334">
        <w:rPr>
          <w:b/>
          <w:bCs/>
        </w:rPr>
        <w:t xml:space="preserve">Gäste-WC, nutzerfreundlich und </w:t>
      </w:r>
      <w:r w:rsidR="00B755CB" w:rsidRPr="00005334">
        <w:rPr>
          <w:b/>
          <w:bCs/>
        </w:rPr>
        <w:t>farbenfroh</w:t>
      </w:r>
      <w:r w:rsidRPr="00005334">
        <w:br/>
      </w:r>
      <w:r w:rsidR="00E87717" w:rsidRPr="00005334">
        <w:t>Im Gäste-WC wird ebenfalls auf Effizienz und Nutzerfreundlichkeit geachtet, insbesondere durch das Acanto WC mit TurboFlush</w:t>
      </w:r>
      <w:r w:rsidR="00867BDE" w:rsidRPr="00005334">
        <w:t>-Spültechnik</w:t>
      </w:r>
      <w:r w:rsidR="00E87717" w:rsidRPr="00005334">
        <w:t xml:space="preserve">, </w:t>
      </w:r>
      <w:r w:rsidR="005D41F4" w:rsidRPr="00005334">
        <w:t>das</w:t>
      </w:r>
      <w:r w:rsidR="00E87717" w:rsidRPr="00005334">
        <w:t xml:space="preserve"> für eine effektive </w:t>
      </w:r>
      <w:r w:rsidR="00F1704F" w:rsidRPr="00005334">
        <w:t xml:space="preserve">und leise Ausspülung </w:t>
      </w:r>
      <w:r w:rsidR="00E87717" w:rsidRPr="00005334">
        <w:t>sorgt</w:t>
      </w:r>
      <w:r w:rsidR="00F1704F" w:rsidRPr="00005334">
        <w:t xml:space="preserve"> </w:t>
      </w:r>
      <w:r w:rsidR="00537DE4" w:rsidRPr="00005334">
        <w:t>–</w:t>
      </w:r>
      <w:r w:rsidR="00F1704F" w:rsidRPr="00005334">
        <w:t xml:space="preserve"> entsche</w:t>
      </w:r>
      <w:r w:rsidR="00537DE4" w:rsidRPr="00005334">
        <w:t>idend für ein oft genutztes WC</w:t>
      </w:r>
      <w:r w:rsidR="00AE0CDB" w:rsidRPr="00005334">
        <w:t>. Die Sigma70 Betätigungsplatte in Messing unterstreicht das elegante Raumdesign und ist harmonisch auf die anderen Accessoires im Bad sowie auf die prägnante Tapete abgestimmt.</w:t>
      </w:r>
    </w:p>
    <w:p w14:paraId="6548F992" w14:textId="4E77D833" w:rsidR="00733263" w:rsidRPr="00005334" w:rsidRDefault="00733263" w:rsidP="00AE0CDB">
      <w:r w:rsidRPr="00005334">
        <w:rPr>
          <w:b/>
          <w:bCs/>
        </w:rPr>
        <w:lastRenderedPageBreak/>
        <w:t>Ein Haus um darin alt zu werden</w:t>
      </w:r>
      <w:r w:rsidRPr="00005334">
        <w:rPr>
          <w:b/>
          <w:bCs/>
        </w:rPr>
        <w:br/>
      </w:r>
      <w:r w:rsidRPr="00005334">
        <w:t xml:space="preserve">Das </w:t>
      </w:r>
      <w:r w:rsidR="009D6AA7" w:rsidRPr="00005334">
        <w:t>Ber</w:t>
      </w:r>
      <w:r w:rsidR="00884962" w:rsidRPr="00005334">
        <w:t>g</w:t>
      </w:r>
      <w:r w:rsidR="009D6AA7" w:rsidRPr="00005334">
        <w:t>heim Berlin ist ein Hanghaus</w:t>
      </w:r>
      <w:r w:rsidR="00315C84" w:rsidRPr="00005334">
        <w:t xml:space="preserve">. Gerade deshalb haben die Bauherren das Thema Barrierefreiheit </w:t>
      </w:r>
      <w:r w:rsidR="00C93956" w:rsidRPr="00005334">
        <w:t>bei</w:t>
      </w:r>
      <w:r w:rsidR="00315C84" w:rsidRPr="00005334">
        <w:t xml:space="preserve"> all ihre </w:t>
      </w:r>
      <w:r w:rsidR="00E624DF" w:rsidRPr="00005334">
        <w:t>Überlegungen</w:t>
      </w:r>
      <w:r w:rsidR="00315C84" w:rsidRPr="00005334">
        <w:t xml:space="preserve"> mit</w:t>
      </w:r>
      <w:r w:rsidR="00C93956" w:rsidRPr="00005334">
        <w:t>gedacht</w:t>
      </w:r>
      <w:r w:rsidR="000A61B8" w:rsidRPr="00005334">
        <w:t xml:space="preserve">: „Wir </w:t>
      </w:r>
      <w:r w:rsidR="0087410B" w:rsidRPr="00005334">
        <w:t>planten</w:t>
      </w:r>
      <w:r w:rsidR="00E66408" w:rsidRPr="00005334">
        <w:t xml:space="preserve"> b</w:t>
      </w:r>
      <w:r w:rsidRPr="00005334">
        <w:t>arriere</w:t>
      </w:r>
      <w:r w:rsidR="005C4590" w:rsidRPr="00005334">
        <w:t xml:space="preserve">arm </w:t>
      </w:r>
      <w:r w:rsidRPr="00005334">
        <w:t xml:space="preserve">und das zum einen für unsere Eltern, mit denen wir sehr eng sind und die uns noch lange besuchen kommen </w:t>
      </w:r>
      <w:r w:rsidR="00E66408" w:rsidRPr="00005334">
        <w:t>sollen,</w:t>
      </w:r>
      <w:r w:rsidRPr="00005334">
        <w:t xml:space="preserve"> aber eben auch </w:t>
      </w:r>
      <w:r w:rsidR="00165647" w:rsidRPr="00005334">
        <w:t>weil</w:t>
      </w:r>
      <w:r w:rsidRPr="00005334">
        <w:t xml:space="preserve"> wir hier alt werden wollen</w:t>
      </w:r>
      <w:r w:rsidR="005D127B" w:rsidRPr="00005334">
        <w:t>.</w:t>
      </w:r>
      <w:r w:rsidR="00165647" w:rsidRPr="00005334">
        <w:t xml:space="preserve">“ </w:t>
      </w:r>
      <w:r w:rsidR="0087410B" w:rsidRPr="00005334">
        <w:t>Neben einem barrierearmen Zugang</w:t>
      </w:r>
      <w:r w:rsidR="003F5303" w:rsidRPr="00005334">
        <w:t xml:space="preserve"> </w:t>
      </w:r>
      <w:r w:rsidR="001E4342" w:rsidRPr="00005334">
        <w:t xml:space="preserve">und </w:t>
      </w:r>
      <w:r w:rsidR="0087410B" w:rsidRPr="00005334">
        <w:t>einem Aufzug im Haus</w:t>
      </w:r>
      <w:r w:rsidR="001E4342" w:rsidRPr="00005334">
        <w:t xml:space="preserve"> sind auch die Bäder</w:t>
      </w:r>
      <w:r w:rsidR="00EB756F" w:rsidRPr="00005334">
        <w:t xml:space="preserve"> darauf ausgelegt, eine langes und selbstbestimmtes Leben im Haus zu ermöglichen</w:t>
      </w:r>
      <w:r w:rsidR="003339B3" w:rsidRPr="00005334">
        <w:t>: von der bodenebenen, begehbaren Dusch</w:t>
      </w:r>
      <w:r w:rsidR="004201A0" w:rsidRPr="00005334">
        <w:t>e</w:t>
      </w:r>
      <w:r w:rsidR="003339B3" w:rsidRPr="00005334">
        <w:t xml:space="preserve"> über </w:t>
      </w:r>
      <w:r w:rsidR="00210106" w:rsidRPr="00005334">
        <w:t>ein separates Bad im Untergeschoss bis hin zum Geberit AquaClean Dusch-WC im Masterbad.</w:t>
      </w:r>
    </w:p>
    <w:p w14:paraId="2245041E" w14:textId="7A0EE821" w:rsidR="00E87717" w:rsidRPr="00005334" w:rsidRDefault="00BC2128" w:rsidP="00E87717">
      <w:r w:rsidRPr="00005334">
        <w:rPr>
          <w:b/>
          <w:bCs/>
        </w:rPr>
        <w:t>Resümee</w:t>
      </w:r>
      <w:r w:rsidR="00E87717" w:rsidRPr="00005334">
        <w:rPr>
          <w:b/>
          <w:bCs/>
        </w:rPr>
        <w:t xml:space="preserve"> und Empfehlungen</w:t>
      </w:r>
      <w:r w:rsidRPr="00005334">
        <w:rPr>
          <w:b/>
          <w:bCs/>
        </w:rPr>
        <w:t xml:space="preserve"> der Bauherren</w:t>
      </w:r>
      <w:r w:rsidR="005B354A" w:rsidRPr="00005334">
        <w:rPr>
          <w:b/>
          <w:bCs/>
        </w:rPr>
        <w:br/>
      </w:r>
      <w:r w:rsidR="003C349F" w:rsidRPr="00005334">
        <w:t>Mit dem Ergebnis ihrer Sanierung sind die Bauherren hochzufrieden. Funktionalität und Ästhetik gehen im neuen Zuhause Hand in Hand</w:t>
      </w:r>
      <w:r w:rsidR="00804671" w:rsidRPr="00005334">
        <w:t>. Der</w:t>
      </w:r>
      <w:r w:rsidR="00EF5F29" w:rsidRPr="00005334">
        <w:t xml:space="preserve"> Tipp der Bauherren an alle</w:t>
      </w:r>
      <w:r w:rsidR="00EC1F13" w:rsidRPr="00005334">
        <w:t>,</w:t>
      </w:r>
      <w:r w:rsidR="00EF5F29" w:rsidRPr="00005334">
        <w:t xml:space="preserve"> die Sanieren oder Bauen:</w:t>
      </w:r>
      <w:r w:rsidR="00BF2D99" w:rsidRPr="00005334">
        <w:t xml:space="preserve"> „</w:t>
      </w:r>
      <w:r w:rsidR="00867BDE" w:rsidRPr="00005334">
        <w:t>Seid bei Farben und Tapeten – und allen Dingen, die sich leicht ändern lassen – mutig und setzt bei allem, was fest verbaut ist auf Qualität und zeitlose Klassiker.</w:t>
      </w:r>
      <w:r w:rsidR="00E12E9A" w:rsidRPr="00005334">
        <w:t xml:space="preserve"> </w:t>
      </w:r>
      <w:r w:rsidR="00867BDE" w:rsidRPr="00005334">
        <w:t>Das war unter anderem ein Grund dafür, dass wir uns für Produkte von Geberit entschieden haben. Hier können wir sicher sein, dass es lange Ersatzteile geben wird und immer jemanden, der sich mit den Produkten auskennt.“</w:t>
      </w:r>
      <w:r w:rsidR="004F5837" w:rsidRPr="00005334">
        <w:t xml:space="preserve"> </w:t>
      </w:r>
      <w:r w:rsidR="00E87717" w:rsidRPr="00005334">
        <w:t>Zusammenfassend lässt sich sagen, dass die Kombination aus sorgfältiger Planung, individueller Gestaltung und der Entscheidung für hochwertige Produkte zu einem Wohnraum geführt hat, der den aktuellen sowie zukünftigen Bedürfnissen der Familie gerecht wird.</w:t>
      </w:r>
    </w:p>
    <w:p w14:paraId="0CDC5B93" w14:textId="77777777" w:rsidR="00623A1E" w:rsidRPr="00005334" w:rsidRDefault="00623A1E" w:rsidP="003E0DC5"/>
    <w:p w14:paraId="5E3F3316" w14:textId="755A14A4" w:rsidR="001D7E9A" w:rsidRPr="00005334" w:rsidRDefault="001D7E9A" w:rsidP="003E0DC5">
      <w:pPr>
        <w:rPr>
          <w:b/>
          <w:bCs/>
        </w:rPr>
      </w:pPr>
      <w:r w:rsidRPr="00005334">
        <w:rPr>
          <w:b/>
          <w:bCs/>
        </w:rPr>
        <w:t>Bildmaterial</w:t>
      </w:r>
    </w:p>
    <w:tbl>
      <w:tblPr>
        <w:tblStyle w:val="Tabellenraster"/>
        <w:tblpPr w:leftFromText="141" w:rightFromText="141" w:vertAnchor="text" w:tblpY="1"/>
        <w:tblOverlap w:val="nev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86"/>
        <w:gridCol w:w="5268"/>
      </w:tblGrid>
      <w:tr w:rsidR="00865DE5" w:rsidRPr="00005334" w14:paraId="02672BF4" w14:textId="77777777" w:rsidTr="00767952">
        <w:trPr>
          <w:trHeight w:val="2892"/>
        </w:trPr>
        <w:tc>
          <w:tcPr>
            <w:tcW w:w="2184" w:type="pct"/>
          </w:tcPr>
          <w:p w14:paraId="26CAE25C" w14:textId="39EB270A" w:rsidR="00CD0727" w:rsidRPr="00005334" w:rsidRDefault="00A42673" w:rsidP="008F308B">
            <w:r w:rsidRPr="00005334">
              <w:rPr>
                <w:noProof/>
              </w:rPr>
              <w:drawing>
                <wp:anchor distT="0" distB="0" distL="114300" distR="114300" simplePos="0" relativeHeight="251658255" behindDoc="1" locked="0" layoutInCell="1" allowOverlap="1" wp14:anchorId="7767ECA7" wp14:editId="0C2204C6">
                  <wp:simplePos x="0" y="0"/>
                  <wp:positionH relativeFrom="column">
                    <wp:posOffset>-64770</wp:posOffset>
                  </wp:positionH>
                  <wp:positionV relativeFrom="paragraph">
                    <wp:posOffset>0</wp:posOffset>
                  </wp:positionV>
                  <wp:extent cx="1800000" cy="1238400"/>
                  <wp:effectExtent l="0" t="0" r="3810" b="0"/>
                  <wp:wrapTight wrapText="bothSides">
                    <wp:wrapPolygon edited="0">
                      <wp:start x="0" y="0"/>
                      <wp:lineTo x="0" y="21268"/>
                      <wp:lineTo x="21493" y="21268"/>
                      <wp:lineTo x="21493" y="0"/>
                      <wp:lineTo x="0" y="0"/>
                    </wp:wrapPolygon>
                  </wp:wrapTight>
                  <wp:docPr id="639734737" name="Grafik 5" descr="Ein Bild, das Gebäude, draußen, Haus, Baum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9734737" name="Grafik 5" descr="Ein Bild, das Gebäude, draußen, Haus, Baum enthält.&#10;&#10;KI-generierte Inhalte können fehlerhaft sein."/>
                          <pic:cNvPicPr/>
                        </pic:nvPicPr>
                        <pic:blipFill>
                          <a:blip r:embed="rId11" cstate="hqprint">
                            <a:extLst>
                              <a:ext uri="{28A0092B-C50C-407E-A947-70E740481C1C}">
                                <a14:useLocalDpi xmlns:a14="http://schemas.microsoft.com/office/drawing/2010/main"/>
                              </a:ext>
                            </a:extLst>
                          </a:blip>
                          <a:stretch>
                            <a:fillRect/>
                          </a:stretch>
                        </pic:blipFill>
                        <pic:spPr>
                          <a:xfrm>
                            <a:off x="0" y="0"/>
                            <a:ext cx="1800000" cy="1238400"/>
                          </a:xfrm>
                          <a:prstGeom prst="rect">
                            <a:avLst/>
                          </a:prstGeom>
                        </pic:spPr>
                      </pic:pic>
                    </a:graphicData>
                  </a:graphic>
                  <wp14:sizeRelH relativeFrom="margin">
                    <wp14:pctWidth>0</wp14:pctWidth>
                  </wp14:sizeRelH>
                  <wp14:sizeRelV relativeFrom="margin">
                    <wp14:pctHeight>0</wp14:pctHeight>
                  </wp14:sizeRelV>
                </wp:anchor>
              </w:drawing>
            </w:r>
          </w:p>
          <w:p w14:paraId="41E53E7D" w14:textId="4A482388" w:rsidR="008F308B" w:rsidRPr="00005334" w:rsidRDefault="008F308B" w:rsidP="008F308B"/>
          <w:p w14:paraId="644E8DF6" w14:textId="67762438" w:rsidR="008F308B" w:rsidRPr="00005334" w:rsidRDefault="008F308B" w:rsidP="008F308B"/>
          <w:p w14:paraId="75B5E80F" w14:textId="0DCAABF5" w:rsidR="008F308B" w:rsidRPr="00005334" w:rsidRDefault="008F308B" w:rsidP="008F308B"/>
        </w:tc>
        <w:tc>
          <w:tcPr>
            <w:tcW w:w="2816" w:type="pct"/>
          </w:tcPr>
          <w:p w14:paraId="778DB1DF" w14:textId="3750E4E6" w:rsidR="00CD0727" w:rsidRPr="00005334" w:rsidRDefault="00CD0727" w:rsidP="008F308B">
            <w:pPr>
              <w:spacing w:after="0"/>
              <w:rPr>
                <w:b/>
                <w:bCs/>
              </w:rPr>
            </w:pPr>
            <w:r w:rsidRPr="00005334">
              <w:rPr>
                <w:b/>
                <w:bCs/>
              </w:rPr>
              <w:t>[Geberit_Referenz_Bergheim_</w:t>
            </w:r>
            <w:r w:rsidR="00B97C88" w:rsidRPr="00005334">
              <w:rPr>
                <w:b/>
                <w:bCs/>
              </w:rPr>
              <w:t>0</w:t>
            </w:r>
            <w:r w:rsidRPr="00005334">
              <w:rPr>
                <w:b/>
                <w:bCs/>
              </w:rPr>
              <w:t>1.jpg] </w:t>
            </w:r>
          </w:p>
          <w:p w14:paraId="5E9482B4" w14:textId="2FC18A19" w:rsidR="00EB12EC" w:rsidRPr="00005334" w:rsidRDefault="00BC12C6" w:rsidP="008F308B">
            <w:pPr>
              <w:spacing w:after="0"/>
            </w:pPr>
            <w:r w:rsidRPr="00005334">
              <w:t xml:space="preserve">Das 100 Jahre alte Haus Bergheim Berlin </w:t>
            </w:r>
            <w:r w:rsidR="00A577BA" w:rsidRPr="00005334">
              <w:t>zum Zeitpunkt des Kaufs.</w:t>
            </w:r>
            <w:r w:rsidR="00CD0727" w:rsidRPr="00005334">
              <w:br/>
              <w:t xml:space="preserve">Foto: </w:t>
            </w:r>
            <w:r w:rsidR="004F5837" w:rsidRPr="00005334">
              <w:t>Bergheim Berlin/Vanessa Hartwig</w:t>
            </w:r>
          </w:p>
        </w:tc>
      </w:tr>
      <w:tr w:rsidR="00865DE5" w:rsidRPr="00005334" w14:paraId="6007867A" w14:textId="77777777" w:rsidTr="00767952">
        <w:trPr>
          <w:trHeight w:val="2892"/>
        </w:trPr>
        <w:tc>
          <w:tcPr>
            <w:tcW w:w="2184" w:type="pct"/>
          </w:tcPr>
          <w:p w14:paraId="63FF0D43" w14:textId="5643CAA1" w:rsidR="0066199B" w:rsidRPr="00005334" w:rsidRDefault="005D71FE" w:rsidP="008F308B">
            <w:r w:rsidRPr="00005334">
              <w:rPr>
                <w:noProof/>
              </w:rPr>
              <w:lastRenderedPageBreak/>
              <w:drawing>
                <wp:anchor distT="0" distB="0" distL="114300" distR="114300" simplePos="0" relativeHeight="251658251" behindDoc="1" locked="0" layoutInCell="1" allowOverlap="1" wp14:anchorId="13FB628A" wp14:editId="66FC7FC9">
                  <wp:simplePos x="0" y="0"/>
                  <wp:positionH relativeFrom="column">
                    <wp:posOffset>-65405</wp:posOffset>
                  </wp:positionH>
                  <wp:positionV relativeFrom="paragraph">
                    <wp:posOffset>0</wp:posOffset>
                  </wp:positionV>
                  <wp:extent cx="1199644" cy="1800000"/>
                  <wp:effectExtent l="0" t="0" r="635" b="0"/>
                  <wp:wrapTight wrapText="bothSides">
                    <wp:wrapPolygon edited="0">
                      <wp:start x="0" y="0"/>
                      <wp:lineTo x="0" y="21265"/>
                      <wp:lineTo x="21268" y="21265"/>
                      <wp:lineTo x="21268" y="0"/>
                      <wp:lineTo x="0" y="0"/>
                    </wp:wrapPolygon>
                  </wp:wrapTight>
                  <wp:docPr id="13175635" name="Grafik 1" descr="Ein Bild, das Kleidung, Person, Lächeln, Schuhwerk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75635" name="Grafik 1" descr="Ein Bild, das Kleidung, Person, Lächeln, Schuhwerk enthält.&#10;&#10;KI-generierte Inhalte können fehlerhaft sein."/>
                          <pic:cNvPicPr/>
                        </pic:nvPicPr>
                        <pic:blipFill>
                          <a:blip r:embed="rId12" cstate="hqprint">
                            <a:extLst>
                              <a:ext uri="{28A0092B-C50C-407E-A947-70E740481C1C}">
                                <a14:useLocalDpi xmlns:a14="http://schemas.microsoft.com/office/drawing/2010/main"/>
                              </a:ext>
                            </a:extLst>
                          </a:blip>
                          <a:stretch>
                            <a:fillRect/>
                          </a:stretch>
                        </pic:blipFill>
                        <pic:spPr>
                          <a:xfrm>
                            <a:off x="0" y="0"/>
                            <a:ext cx="1199644" cy="1800000"/>
                          </a:xfrm>
                          <a:prstGeom prst="rect">
                            <a:avLst/>
                          </a:prstGeom>
                        </pic:spPr>
                      </pic:pic>
                    </a:graphicData>
                  </a:graphic>
                  <wp14:sizeRelH relativeFrom="margin">
                    <wp14:pctWidth>0</wp14:pctWidth>
                  </wp14:sizeRelH>
                  <wp14:sizeRelV relativeFrom="margin">
                    <wp14:pctHeight>0</wp14:pctHeight>
                  </wp14:sizeRelV>
                </wp:anchor>
              </w:drawing>
            </w:r>
          </w:p>
        </w:tc>
        <w:tc>
          <w:tcPr>
            <w:tcW w:w="2816" w:type="pct"/>
          </w:tcPr>
          <w:p w14:paraId="0C6EAC75" w14:textId="38B5F3A5" w:rsidR="0066199B" w:rsidRPr="00005334" w:rsidRDefault="0066199B" w:rsidP="008F308B">
            <w:pPr>
              <w:spacing w:after="0"/>
              <w:rPr>
                <w:b/>
                <w:bCs/>
              </w:rPr>
            </w:pPr>
            <w:r w:rsidRPr="00005334">
              <w:rPr>
                <w:b/>
                <w:bCs/>
              </w:rPr>
              <w:t>[Geberit_Referenz_Bergheim_</w:t>
            </w:r>
            <w:r w:rsidR="00B97C88" w:rsidRPr="00005334">
              <w:rPr>
                <w:b/>
                <w:bCs/>
              </w:rPr>
              <w:t>0</w:t>
            </w:r>
            <w:r w:rsidR="004F5837" w:rsidRPr="00005334">
              <w:rPr>
                <w:b/>
                <w:bCs/>
              </w:rPr>
              <w:t>2</w:t>
            </w:r>
            <w:r w:rsidRPr="00005334">
              <w:rPr>
                <w:b/>
                <w:bCs/>
              </w:rPr>
              <w:t>.jpg] </w:t>
            </w:r>
          </w:p>
          <w:p w14:paraId="4AACBE26" w14:textId="046EDB70" w:rsidR="0066199B" w:rsidRPr="00005334" w:rsidRDefault="00A577BA" w:rsidP="008F308B">
            <w:pPr>
              <w:spacing w:after="0"/>
              <w:rPr>
                <w:b/>
                <w:bCs/>
              </w:rPr>
            </w:pPr>
            <w:r w:rsidRPr="00005334">
              <w:t xml:space="preserve">Franziska und Jasper von Hardenberg </w:t>
            </w:r>
            <w:r w:rsidR="007848C9" w:rsidRPr="00005334">
              <w:t>haben sich mit dem Bergheim Berlin ihren individuellen Haustraum erfüllt.</w:t>
            </w:r>
            <w:r w:rsidR="0066199B" w:rsidRPr="00005334">
              <w:br/>
              <w:t xml:space="preserve">Foto: </w:t>
            </w:r>
            <w:r w:rsidR="004F5837" w:rsidRPr="00005334">
              <w:t>Bergheim Berlin/Vanessa Hartwig</w:t>
            </w:r>
          </w:p>
        </w:tc>
      </w:tr>
      <w:tr w:rsidR="00865DE5" w:rsidRPr="00005334" w14:paraId="1D9A5B0E" w14:textId="77777777" w:rsidTr="00767952">
        <w:trPr>
          <w:trHeight w:val="2892"/>
        </w:trPr>
        <w:tc>
          <w:tcPr>
            <w:tcW w:w="2184" w:type="pct"/>
          </w:tcPr>
          <w:p w14:paraId="6B2121F8" w14:textId="3AC65DB3" w:rsidR="00D44D22" w:rsidRPr="00005334" w:rsidRDefault="00865DE5" w:rsidP="008F308B">
            <w:r w:rsidRPr="00005334">
              <w:rPr>
                <w:noProof/>
              </w:rPr>
              <w:drawing>
                <wp:anchor distT="0" distB="0" distL="114300" distR="114300" simplePos="0" relativeHeight="251658252" behindDoc="1" locked="0" layoutInCell="1" allowOverlap="1" wp14:anchorId="6DC139E8" wp14:editId="32F0291E">
                  <wp:simplePos x="0" y="0"/>
                  <wp:positionH relativeFrom="column">
                    <wp:posOffset>-65405</wp:posOffset>
                  </wp:positionH>
                  <wp:positionV relativeFrom="paragraph">
                    <wp:posOffset>635</wp:posOffset>
                  </wp:positionV>
                  <wp:extent cx="1198756" cy="1800000"/>
                  <wp:effectExtent l="0" t="0" r="1905" b="0"/>
                  <wp:wrapTight wrapText="bothSides">
                    <wp:wrapPolygon edited="0">
                      <wp:start x="0" y="0"/>
                      <wp:lineTo x="0" y="21265"/>
                      <wp:lineTo x="21291" y="21265"/>
                      <wp:lineTo x="21291" y="0"/>
                      <wp:lineTo x="0" y="0"/>
                    </wp:wrapPolygon>
                  </wp:wrapTight>
                  <wp:docPr id="47239728" name="Grafik 2" descr="Ein Bild, das Gebäude, draußen, Pflanze, Fenste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239728" name="Grafik 2" descr="Ein Bild, das Gebäude, draußen, Pflanze, Fenster enthält.&#10;&#10;KI-generierte Inhalte können fehlerhaft sein."/>
                          <pic:cNvPicPr/>
                        </pic:nvPicPr>
                        <pic:blipFill>
                          <a:blip r:embed="rId13" cstate="hqprint">
                            <a:extLst>
                              <a:ext uri="{28A0092B-C50C-407E-A947-70E740481C1C}">
                                <a14:useLocalDpi xmlns:a14="http://schemas.microsoft.com/office/drawing/2010/main"/>
                              </a:ext>
                            </a:extLst>
                          </a:blip>
                          <a:stretch>
                            <a:fillRect/>
                          </a:stretch>
                        </pic:blipFill>
                        <pic:spPr>
                          <a:xfrm>
                            <a:off x="0" y="0"/>
                            <a:ext cx="1198756" cy="1800000"/>
                          </a:xfrm>
                          <a:prstGeom prst="rect">
                            <a:avLst/>
                          </a:prstGeom>
                        </pic:spPr>
                      </pic:pic>
                    </a:graphicData>
                  </a:graphic>
                  <wp14:sizeRelH relativeFrom="margin">
                    <wp14:pctWidth>0</wp14:pctWidth>
                  </wp14:sizeRelH>
                  <wp14:sizeRelV relativeFrom="margin">
                    <wp14:pctHeight>0</wp14:pctHeight>
                  </wp14:sizeRelV>
                </wp:anchor>
              </w:drawing>
            </w:r>
          </w:p>
        </w:tc>
        <w:tc>
          <w:tcPr>
            <w:tcW w:w="2816" w:type="pct"/>
          </w:tcPr>
          <w:p w14:paraId="35C273BF" w14:textId="5A242BEC" w:rsidR="00D44D22" w:rsidRPr="00005334" w:rsidRDefault="00D44D22" w:rsidP="008F308B">
            <w:pPr>
              <w:spacing w:after="0"/>
              <w:rPr>
                <w:b/>
                <w:bCs/>
              </w:rPr>
            </w:pPr>
            <w:r w:rsidRPr="00005334">
              <w:rPr>
                <w:b/>
                <w:bCs/>
              </w:rPr>
              <w:t>[Geberit_Referenz_Bergheim_</w:t>
            </w:r>
            <w:r w:rsidR="00B97C88" w:rsidRPr="00005334">
              <w:rPr>
                <w:b/>
                <w:bCs/>
              </w:rPr>
              <w:t>0</w:t>
            </w:r>
            <w:r w:rsidR="004F5837" w:rsidRPr="00005334">
              <w:rPr>
                <w:b/>
                <w:bCs/>
              </w:rPr>
              <w:t>3</w:t>
            </w:r>
            <w:r w:rsidRPr="00005334">
              <w:rPr>
                <w:b/>
                <w:bCs/>
              </w:rPr>
              <w:t>.jpg] </w:t>
            </w:r>
          </w:p>
          <w:p w14:paraId="712117C9" w14:textId="7031423F" w:rsidR="00D44D22" w:rsidRPr="00005334" w:rsidRDefault="00015844" w:rsidP="008F308B">
            <w:pPr>
              <w:spacing w:after="0"/>
              <w:rPr>
                <w:b/>
                <w:bCs/>
              </w:rPr>
            </w:pPr>
            <w:r w:rsidRPr="00005334">
              <w:t xml:space="preserve">Familie von Hardenberg hat ihre </w:t>
            </w:r>
            <w:r w:rsidR="00FD20F4" w:rsidRPr="00005334">
              <w:t xml:space="preserve">Berliner </w:t>
            </w:r>
            <w:r w:rsidRPr="00005334">
              <w:t xml:space="preserve">Villa in Hanglage aus den </w:t>
            </w:r>
            <w:r w:rsidR="00FD20F4" w:rsidRPr="00005334">
              <w:t>30er-Jahren kernsaniert.</w:t>
            </w:r>
            <w:r w:rsidR="00D44D22" w:rsidRPr="00005334">
              <w:br/>
              <w:t xml:space="preserve">Foto: </w:t>
            </w:r>
            <w:r w:rsidR="004F5837" w:rsidRPr="00005334">
              <w:t>Bergheim Berlin/Vanessa Hartwig</w:t>
            </w:r>
          </w:p>
        </w:tc>
      </w:tr>
      <w:tr w:rsidR="00865DE5" w:rsidRPr="00005334" w14:paraId="1F9ECC30" w14:textId="77777777" w:rsidTr="00767952">
        <w:trPr>
          <w:trHeight w:val="2892"/>
        </w:trPr>
        <w:tc>
          <w:tcPr>
            <w:tcW w:w="2184" w:type="pct"/>
          </w:tcPr>
          <w:p w14:paraId="72EB92D1" w14:textId="0C71A480" w:rsidR="00D877BE" w:rsidRPr="00005334" w:rsidRDefault="00523BC9" w:rsidP="008F308B">
            <w:pPr>
              <w:rPr>
                <w:noProof/>
              </w:rPr>
            </w:pPr>
            <w:r w:rsidRPr="00005334">
              <w:rPr>
                <w:noProof/>
              </w:rPr>
              <w:drawing>
                <wp:anchor distT="0" distB="0" distL="114300" distR="114300" simplePos="0" relativeHeight="251658253" behindDoc="1" locked="0" layoutInCell="1" allowOverlap="1" wp14:anchorId="3C5E0D26" wp14:editId="0CBBAE18">
                  <wp:simplePos x="0" y="0"/>
                  <wp:positionH relativeFrom="column">
                    <wp:posOffset>-65405</wp:posOffset>
                  </wp:positionH>
                  <wp:positionV relativeFrom="paragraph">
                    <wp:posOffset>0</wp:posOffset>
                  </wp:positionV>
                  <wp:extent cx="1800000" cy="1202400"/>
                  <wp:effectExtent l="0" t="0" r="3810" b="4445"/>
                  <wp:wrapTight wrapText="bothSides">
                    <wp:wrapPolygon edited="0">
                      <wp:start x="0" y="0"/>
                      <wp:lineTo x="0" y="21452"/>
                      <wp:lineTo x="21493" y="21452"/>
                      <wp:lineTo x="21493" y="0"/>
                      <wp:lineTo x="0" y="0"/>
                    </wp:wrapPolygon>
                  </wp:wrapTight>
                  <wp:docPr id="330212566" name="Grafik 3" descr="Ein Bild, das Im Haus, Couch, Boden, Inneneinricht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0212566" name="Grafik 3" descr="Ein Bild, das Im Haus, Couch, Boden, Inneneinrichtung enthält.&#10;&#10;KI-generierte Inhalte können fehlerhaft sein."/>
                          <pic:cNvPicPr/>
                        </pic:nvPicPr>
                        <pic:blipFill>
                          <a:blip r:embed="rId14" cstate="hqprint">
                            <a:extLst>
                              <a:ext uri="{28A0092B-C50C-407E-A947-70E740481C1C}">
                                <a14:useLocalDpi xmlns:a14="http://schemas.microsoft.com/office/drawing/2010/main"/>
                              </a:ext>
                            </a:extLst>
                          </a:blip>
                          <a:stretch>
                            <a:fillRect/>
                          </a:stretch>
                        </pic:blipFill>
                        <pic:spPr>
                          <a:xfrm>
                            <a:off x="0" y="0"/>
                            <a:ext cx="1800000" cy="1202400"/>
                          </a:xfrm>
                          <a:prstGeom prst="rect">
                            <a:avLst/>
                          </a:prstGeom>
                        </pic:spPr>
                      </pic:pic>
                    </a:graphicData>
                  </a:graphic>
                  <wp14:sizeRelH relativeFrom="margin">
                    <wp14:pctWidth>0</wp14:pctWidth>
                  </wp14:sizeRelH>
                  <wp14:sizeRelV relativeFrom="margin">
                    <wp14:pctHeight>0</wp14:pctHeight>
                  </wp14:sizeRelV>
                </wp:anchor>
              </w:drawing>
            </w:r>
          </w:p>
        </w:tc>
        <w:tc>
          <w:tcPr>
            <w:tcW w:w="2816" w:type="pct"/>
          </w:tcPr>
          <w:p w14:paraId="665D3A8D" w14:textId="3C304530" w:rsidR="00E40DA3" w:rsidRPr="00005334" w:rsidRDefault="00E40DA3" w:rsidP="00E40DA3">
            <w:pPr>
              <w:spacing w:after="0"/>
              <w:rPr>
                <w:b/>
                <w:bCs/>
              </w:rPr>
            </w:pPr>
            <w:r w:rsidRPr="00005334">
              <w:rPr>
                <w:b/>
                <w:bCs/>
              </w:rPr>
              <w:t>[Geberit_Referenz_Bergheim_</w:t>
            </w:r>
            <w:r w:rsidR="007058CE" w:rsidRPr="00005334">
              <w:rPr>
                <w:b/>
                <w:bCs/>
              </w:rPr>
              <w:t>04</w:t>
            </w:r>
            <w:r w:rsidRPr="00005334">
              <w:rPr>
                <w:b/>
                <w:bCs/>
              </w:rPr>
              <w:t>.jpg] </w:t>
            </w:r>
          </w:p>
          <w:p w14:paraId="526C4BA5" w14:textId="0F3BFF03" w:rsidR="00D877BE" w:rsidRPr="00005334" w:rsidRDefault="00E40DA3" w:rsidP="005E672E">
            <w:pPr>
              <w:spacing w:after="0"/>
            </w:pPr>
            <w:r w:rsidRPr="00005334">
              <w:t>Stilbewusst und einladend zugleich: Im Wohnzimmer spiegelt sich der Anspruch der Bauherren wider, Ästhetik und Alltagstauglichkeit in Einklang zu bringen.</w:t>
            </w:r>
            <w:r w:rsidRPr="00005334">
              <w:br/>
              <w:t xml:space="preserve"> Foto: Bergheim Berlin/Vanessa Hartwig</w:t>
            </w:r>
          </w:p>
        </w:tc>
      </w:tr>
      <w:tr w:rsidR="00865DE5" w:rsidRPr="00005334" w14:paraId="2050A246" w14:textId="77777777" w:rsidTr="00767952">
        <w:trPr>
          <w:trHeight w:val="2892"/>
        </w:trPr>
        <w:tc>
          <w:tcPr>
            <w:tcW w:w="2184" w:type="pct"/>
          </w:tcPr>
          <w:p w14:paraId="07AE4854" w14:textId="6C8D0A86" w:rsidR="00A25B27" w:rsidRPr="00005334" w:rsidRDefault="003352E2" w:rsidP="008F308B">
            <w:pPr>
              <w:rPr>
                <w:noProof/>
              </w:rPr>
            </w:pPr>
            <w:r w:rsidRPr="00005334">
              <w:rPr>
                <w:noProof/>
              </w:rPr>
              <w:drawing>
                <wp:anchor distT="0" distB="0" distL="114300" distR="114300" simplePos="0" relativeHeight="251658254" behindDoc="1" locked="0" layoutInCell="1" allowOverlap="1" wp14:anchorId="7C60E5C8" wp14:editId="013C697C">
                  <wp:simplePos x="0" y="0"/>
                  <wp:positionH relativeFrom="column">
                    <wp:posOffset>-64770</wp:posOffset>
                  </wp:positionH>
                  <wp:positionV relativeFrom="paragraph">
                    <wp:posOffset>0</wp:posOffset>
                  </wp:positionV>
                  <wp:extent cx="1198245" cy="1799590"/>
                  <wp:effectExtent l="0" t="0" r="0" b="3810"/>
                  <wp:wrapTight wrapText="bothSides">
                    <wp:wrapPolygon edited="0">
                      <wp:start x="0" y="0"/>
                      <wp:lineTo x="0" y="21493"/>
                      <wp:lineTo x="21291" y="21493"/>
                      <wp:lineTo x="21291" y="0"/>
                      <wp:lineTo x="0" y="0"/>
                    </wp:wrapPolygon>
                  </wp:wrapTight>
                  <wp:docPr id="1244404317" name="Grafik 4" descr="Ein Bild, das Im Haus, Boden, Mobiliar, Wand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4404317" name="Grafik 4" descr="Ein Bild, das Im Haus, Boden, Mobiliar, Wand enthält.&#10;&#10;KI-generierte Inhalte können fehlerhaft sein."/>
                          <pic:cNvPicPr/>
                        </pic:nvPicPr>
                        <pic:blipFill>
                          <a:blip r:embed="rId15" cstate="hqprint">
                            <a:extLst>
                              <a:ext uri="{28A0092B-C50C-407E-A947-70E740481C1C}">
                                <a14:useLocalDpi xmlns:a14="http://schemas.microsoft.com/office/drawing/2010/main"/>
                              </a:ext>
                            </a:extLst>
                          </a:blip>
                          <a:stretch>
                            <a:fillRect/>
                          </a:stretch>
                        </pic:blipFill>
                        <pic:spPr>
                          <a:xfrm>
                            <a:off x="0" y="0"/>
                            <a:ext cx="1198245" cy="1799590"/>
                          </a:xfrm>
                          <a:prstGeom prst="rect">
                            <a:avLst/>
                          </a:prstGeom>
                        </pic:spPr>
                      </pic:pic>
                    </a:graphicData>
                  </a:graphic>
                  <wp14:sizeRelH relativeFrom="margin">
                    <wp14:pctWidth>0</wp14:pctWidth>
                  </wp14:sizeRelH>
                  <wp14:sizeRelV relativeFrom="margin">
                    <wp14:pctHeight>0</wp14:pctHeight>
                  </wp14:sizeRelV>
                </wp:anchor>
              </w:drawing>
            </w:r>
          </w:p>
        </w:tc>
        <w:tc>
          <w:tcPr>
            <w:tcW w:w="2816" w:type="pct"/>
          </w:tcPr>
          <w:p w14:paraId="56D791B5" w14:textId="5FEFF26A" w:rsidR="0079648F" w:rsidRPr="00005334" w:rsidRDefault="0079648F" w:rsidP="0079648F">
            <w:pPr>
              <w:spacing w:after="0"/>
              <w:rPr>
                <w:b/>
                <w:bCs/>
              </w:rPr>
            </w:pPr>
            <w:r w:rsidRPr="00005334">
              <w:rPr>
                <w:b/>
                <w:bCs/>
              </w:rPr>
              <w:t>[Geberit_Referenz_Bergheim_</w:t>
            </w:r>
            <w:r w:rsidR="007058CE" w:rsidRPr="00005334">
              <w:rPr>
                <w:b/>
                <w:bCs/>
              </w:rPr>
              <w:t>05</w:t>
            </w:r>
            <w:r w:rsidRPr="00005334">
              <w:rPr>
                <w:b/>
                <w:bCs/>
              </w:rPr>
              <w:t>.jpg] </w:t>
            </w:r>
          </w:p>
          <w:p w14:paraId="44197956" w14:textId="08BC2AA2" w:rsidR="00A25B27" w:rsidRPr="00005334" w:rsidRDefault="0079648F" w:rsidP="005E672E">
            <w:pPr>
              <w:spacing w:after="0"/>
            </w:pPr>
            <w:r w:rsidRPr="00005334">
              <w:t xml:space="preserve">Die offene Küche vereint pastellgrüne Fronten, warme </w:t>
            </w:r>
            <w:proofErr w:type="spellStart"/>
            <w:r w:rsidRPr="00005334">
              <w:t>Holztöne</w:t>
            </w:r>
            <w:proofErr w:type="spellEnd"/>
            <w:r w:rsidRPr="00005334">
              <w:t xml:space="preserve"> und eine großzügige Kochinsel und schafft einen Ort für gemeinsame Momente.</w:t>
            </w:r>
            <w:r w:rsidRPr="00005334">
              <w:br/>
              <w:t>Foto: Bergheim Berlin/Vanessa Hartwig</w:t>
            </w:r>
          </w:p>
        </w:tc>
      </w:tr>
      <w:tr w:rsidR="00865DE5" w:rsidRPr="00005334" w14:paraId="167E8E29" w14:textId="77777777" w:rsidTr="00767952">
        <w:trPr>
          <w:trHeight w:val="2892"/>
        </w:trPr>
        <w:tc>
          <w:tcPr>
            <w:tcW w:w="2184" w:type="pct"/>
          </w:tcPr>
          <w:p w14:paraId="4865B1A8" w14:textId="5FA3AB48" w:rsidR="005E672E" w:rsidRPr="00005334" w:rsidRDefault="003A05A6" w:rsidP="008F308B">
            <w:pPr>
              <w:rPr>
                <w:noProof/>
              </w:rPr>
            </w:pPr>
            <w:r w:rsidRPr="00005334">
              <w:rPr>
                <w:noProof/>
              </w:rPr>
              <w:lastRenderedPageBreak/>
              <w:drawing>
                <wp:anchor distT="0" distB="0" distL="114300" distR="114300" simplePos="0" relativeHeight="251660304" behindDoc="1" locked="0" layoutInCell="1" allowOverlap="1" wp14:anchorId="24EECC23" wp14:editId="47435F1A">
                  <wp:simplePos x="0" y="0"/>
                  <wp:positionH relativeFrom="column">
                    <wp:posOffset>-64135</wp:posOffset>
                  </wp:positionH>
                  <wp:positionV relativeFrom="paragraph">
                    <wp:posOffset>0</wp:posOffset>
                  </wp:positionV>
                  <wp:extent cx="1196931" cy="1800000"/>
                  <wp:effectExtent l="0" t="0" r="3810" b="0"/>
                  <wp:wrapTight wrapText="bothSides">
                    <wp:wrapPolygon edited="0">
                      <wp:start x="0" y="0"/>
                      <wp:lineTo x="0" y="21265"/>
                      <wp:lineTo x="21325" y="21265"/>
                      <wp:lineTo x="21325" y="0"/>
                      <wp:lineTo x="0" y="0"/>
                    </wp:wrapPolygon>
                  </wp:wrapTight>
                  <wp:docPr id="34516840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168409" name=""/>
                          <pic:cNvPicPr/>
                        </pic:nvPicPr>
                        <pic:blipFill>
                          <a:blip r:embed="rId16"/>
                          <a:stretch>
                            <a:fillRect/>
                          </a:stretch>
                        </pic:blipFill>
                        <pic:spPr>
                          <a:xfrm>
                            <a:off x="0" y="0"/>
                            <a:ext cx="1196931" cy="1800000"/>
                          </a:xfrm>
                          <a:prstGeom prst="rect">
                            <a:avLst/>
                          </a:prstGeom>
                        </pic:spPr>
                      </pic:pic>
                    </a:graphicData>
                  </a:graphic>
                  <wp14:sizeRelH relativeFrom="margin">
                    <wp14:pctWidth>0</wp14:pctWidth>
                  </wp14:sizeRelH>
                  <wp14:sizeRelV relativeFrom="margin">
                    <wp14:pctHeight>0</wp14:pctHeight>
                  </wp14:sizeRelV>
                </wp:anchor>
              </w:drawing>
            </w:r>
          </w:p>
        </w:tc>
        <w:tc>
          <w:tcPr>
            <w:tcW w:w="2816" w:type="pct"/>
          </w:tcPr>
          <w:p w14:paraId="3BAE0FB9" w14:textId="1333BF00" w:rsidR="005E672E" w:rsidRPr="00005334" w:rsidRDefault="005E672E" w:rsidP="005E672E">
            <w:pPr>
              <w:spacing w:after="0"/>
              <w:rPr>
                <w:b/>
                <w:bCs/>
              </w:rPr>
            </w:pPr>
            <w:r w:rsidRPr="00005334">
              <w:rPr>
                <w:b/>
                <w:bCs/>
              </w:rPr>
              <w:t>[Geberit_Referenz_Bergheim_0</w:t>
            </w:r>
            <w:r w:rsidR="007058CE" w:rsidRPr="00005334">
              <w:rPr>
                <w:b/>
                <w:bCs/>
              </w:rPr>
              <w:t>6</w:t>
            </w:r>
            <w:r w:rsidRPr="00005334">
              <w:rPr>
                <w:b/>
                <w:bCs/>
              </w:rPr>
              <w:t>.jpg] </w:t>
            </w:r>
          </w:p>
          <w:p w14:paraId="005D4DCE" w14:textId="049B9CD6" w:rsidR="005E672E" w:rsidRPr="00005334" w:rsidRDefault="005E672E" w:rsidP="008F308B">
            <w:pPr>
              <w:spacing w:after="0"/>
              <w:rPr>
                <w:b/>
                <w:bCs/>
              </w:rPr>
            </w:pPr>
            <w:r w:rsidRPr="00005334">
              <w:t>Das Masterbad im Bergheim Berlin kombiniert Funktionalität und Ästhetik. Durch einen Rundbogen betritt man den lichtdurchfluteten Raum.</w:t>
            </w:r>
            <w:r w:rsidRPr="00005334">
              <w:br/>
              <w:t>Foto: Bergheim Berlin/Vanessa Hartwig</w:t>
            </w:r>
          </w:p>
        </w:tc>
      </w:tr>
      <w:tr w:rsidR="00865DE5" w:rsidRPr="00005334" w14:paraId="4ACF10DE" w14:textId="77777777" w:rsidTr="00767952">
        <w:trPr>
          <w:trHeight w:val="2337"/>
        </w:trPr>
        <w:tc>
          <w:tcPr>
            <w:tcW w:w="2184" w:type="pct"/>
          </w:tcPr>
          <w:p w14:paraId="27E2A66E" w14:textId="6E2B2D29" w:rsidR="00BF7CF6" w:rsidRPr="00005334" w:rsidRDefault="00E301F9" w:rsidP="008F308B">
            <w:r w:rsidRPr="00005334">
              <w:rPr>
                <w:noProof/>
              </w:rPr>
              <w:drawing>
                <wp:anchor distT="0" distB="0" distL="114300" distR="114300" simplePos="0" relativeHeight="251658240" behindDoc="0" locked="0" layoutInCell="1" allowOverlap="1" wp14:anchorId="09707CD4" wp14:editId="69C2714A">
                  <wp:simplePos x="0" y="0"/>
                  <wp:positionH relativeFrom="column">
                    <wp:posOffset>-65405</wp:posOffset>
                  </wp:positionH>
                  <wp:positionV relativeFrom="paragraph">
                    <wp:posOffset>0</wp:posOffset>
                  </wp:positionV>
                  <wp:extent cx="1800000" cy="1200000"/>
                  <wp:effectExtent l="0" t="0" r="0" b="635"/>
                  <wp:wrapSquare wrapText="bothSides"/>
                  <wp:docPr id="826516492" name="Grafik 1" descr="Ein Bild, das Wand, Im Haus, Badewanne, Inneneinricht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6516492" name="Grafik 1" descr="Ein Bild, das Wand, Im Haus, Badewanne, Inneneinrichtung enthält.&#10;&#10;KI-generierte Inhalte können fehlerhaft sein."/>
                          <pic:cNvPicPr/>
                        </pic:nvPicPr>
                        <pic:blipFill>
                          <a:blip r:embed="rId17" cstate="print">
                            <a:extLst>
                              <a:ext uri="{28A0092B-C50C-407E-A947-70E740481C1C}">
                                <a14:useLocalDpi xmlns:a14="http://schemas.microsoft.com/office/drawing/2010/main"/>
                              </a:ext>
                            </a:extLst>
                          </a:blip>
                          <a:stretch>
                            <a:fillRect/>
                          </a:stretch>
                        </pic:blipFill>
                        <pic:spPr>
                          <a:xfrm>
                            <a:off x="0" y="0"/>
                            <a:ext cx="1800000" cy="1200000"/>
                          </a:xfrm>
                          <a:prstGeom prst="rect">
                            <a:avLst/>
                          </a:prstGeom>
                        </pic:spPr>
                      </pic:pic>
                    </a:graphicData>
                  </a:graphic>
                  <wp14:sizeRelH relativeFrom="page">
                    <wp14:pctWidth>0</wp14:pctWidth>
                  </wp14:sizeRelH>
                  <wp14:sizeRelV relativeFrom="page">
                    <wp14:pctHeight>0</wp14:pctHeight>
                  </wp14:sizeRelV>
                </wp:anchor>
              </w:drawing>
            </w:r>
          </w:p>
        </w:tc>
        <w:tc>
          <w:tcPr>
            <w:tcW w:w="2816" w:type="pct"/>
          </w:tcPr>
          <w:p w14:paraId="3057322D" w14:textId="43332B75" w:rsidR="00CD0727" w:rsidRPr="00005334" w:rsidRDefault="00CD0727" w:rsidP="008F308B">
            <w:pPr>
              <w:spacing w:after="0"/>
              <w:rPr>
                <w:b/>
                <w:bCs/>
              </w:rPr>
            </w:pPr>
            <w:r w:rsidRPr="00005334">
              <w:rPr>
                <w:b/>
                <w:bCs/>
              </w:rPr>
              <w:t>[Geberit_Referenz_Bergheim_</w:t>
            </w:r>
            <w:r w:rsidR="00B97C88" w:rsidRPr="00005334">
              <w:rPr>
                <w:b/>
                <w:bCs/>
              </w:rPr>
              <w:t>0</w:t>
            </w:r>
            <w:r w:rsidR="007058CE" w:rsidRPr="00005334">
              <w:rPr>
                <w:b/>
                <w:bCs/>
              </w:rPr>
              <w:t>7</w:t>
            </w:r>
            <w:r w:rsidRPr="00005334">
              <w:rPr>
                <w:b/>
                <w:bCs/>
              </w:rPr>
              <w:t>.jpg] </w:t>
            </w:r>
          </w:p>
          <w:p w14:paraId="3D178827" w14:textId="3AEA9C17" w:rsidR="00BF7CF6" w:rsidRPr="00005334" w:rsidRDefault="002358EE" w:rsidP="008F308B">
            <w:pPr>
              <w:spacing w:after="0"/>
              <w:rPr>
                <w:b/>
                <w:bCs/>
              </w:rPr>
            </w:pPr>
            <w:r w:rsidRPr="00005334">
              <w:t>Der Grundriss im Bad ist als T-Form gestaltet.</w:t>
            </w:r>
            <w:r w:rsidR="007E5DE2" w:rsidRPr="00005334">
              <w:t xml:space="preserve"> </w:t>
            </w:r>
            <w:r w:rsidRPr="00005334">
              <w:t>Hinter dem</w:t>
            </w:r>
            <w:r w:rsidR="007E5DE2" w:rsidRPr="00005334">
              <w:t xml:space="preserve"> zentrale</w:t>
            </w:r>
            <w:r w:rsidRPr="00005334">
              <w:t>n</w:t>
            </w:r>
            <w:r w:rsidR="007E5DE2" w:rsidRPr="00005334">
              <w:t xml:space="preserve"> Waschtisch </w:t>
            </w:r>
            <w:r w:rsidRPr="00005334">
              <w:t xml:space="preserve">verbergen sich </w:t>
            </w:r>
            <w:r w:rsidR="007E5DE2" w:rsidRPr="00005334">
              <w:t>die großzügige, bodenebene Dusche und das Geberit AquaClean Dusch-WC.</w:t>
            </w:r>
            <w:r w:rsidR="00CD0727" w:rsidRPr="00005334">
              <w:br/>
              <w:t xml:space="preserve">Foto: </w:t>
            </w:r>
            <w:r w:rsidR="004F5837" w:rsidRPr="00005334">
              <w:t>Bergheim Berlin/Vanessa Hartwig</w:t>
            </w:r>
          </w:p>
        </w:tc>
      </w:tr>
      <w:tr w:rsidR="00865DE5" w:rsidRPr="00005334" w14:paraId="014EAE23" w14:textId="77777777" w:rsidTr="00767952">
        <w:trPr>
          <w:trHeight w:val="2892"/>
        </w:trPr>
        <w:tc>
          <w:tcPr>
            <w:tcW w:w="2184" w:type="pct"/>
          </w:tcPr>
          <w:p w14:paraId="577A6216" w14:textId="2FDF80B9" w:rsidR="004F5837" w:rsidRPr="00005334" w:rsidRDefault="00E301F9" w:rsidP="008F308B">
            <w:r w:rsidRPr="00005334">
              <w:rPr>
                <w:noProof/>
              </w:rPr>
              <w:drawing>
                <wp:anchor distT="0" distB="0" distL="114300" distR="114300" simplePos="0" relativeHeight="251658241" behindDoc="0" locked="0" layoutInCell="1" allowOverlap="1" wp14:anchorId="2C5A18BE" wp14:editId="19C9A940">
                  <wp:simplePos x="0" y="0"/>
                  <wp:positionH relativeFrom="column">
                    <wp:posOffset>-65405</wp:posOffset>
                  </wp:positionH>
                  <wp:positionV relativeFrom="paragraph">
                    <wp:posOffset>39757</wp:posOffset>
                  </wp:positionV>
                  <wp:extent cx="1198800" cy="1800000"/>
                  <wp:effectExtent l="0" t="0" r="0" b="3810"/>
                  <wp:wrapTopAndBottom/>
                  <wp:docPr id="1088793381" name="Grafik 2" descr="Ein Bild, das Im Haus, Wand, Badewanne, Inneneinricht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8793381" name="Grafik 2" descr="Ein Bild, das Im Haus, Wand, Badewanne, Inneneinrichtung enthält.&#10;&#10;KI-generierte Inhalte können fehlerhaft sein."/>
                          <pic:cNvPicPr/>
                        </pic:nvPicPr>
                        <pic:blipFill>
                          <a:blip r:embed="rId18" cstate="print">
                            <a:extLst>
                              <a:ext uri="{28A0092B-C50C-407E-A947-70E740481C1C}">
                                <a14:useLocalDpi xmlns:a14="http://schemas.microsoft.com/office/drawing/2010/main"/>
                              </a:ext>
                            </a:extLst>
                          </a:blip>
                          <a:stretch>
                            <a:fillRect/>
                          </a:stretch>
                        </pic:blipFill>
                        <pic:spPr>
                          <a:xfrm>
                            <a:off x="0" y="0"/>
                            <a:ext cx="1198800" cy="1800000"/>
                          </a:xfrm>
                          <a:prstGeom prst="rect">
                            <a:avLst/>
                          </a:prstGeom>
                        </pic:spPr>
                      </pic:pic>
                    </a:graphicData>
                  </a:graphic>
                  <wp14:sizeRelH relativeFrom="margin">
                    <wp14:pctWidth>0</wp14:pctWidth>
                  </wp14:sizeRelH>
                  <wp14:sizeRelV relativeFrom="margin">
                    <wp14:pctHeight>0</wp14:pctHeight>
                  </wp14:sizeRelV>
                </wp:anchor>
              </w:drawing>
            </w:r>
          </w:p>
        </w:tc>
        <w:tc>
          <w:tcPr>
            <w:tcW w:w="2816" w:type="pct"/>
          </w:tcPr>
          <w:p w14:paraId="1BCB5DB3" w14:textId="1D16F3C9" w:rsidR="004F5837" w:rsidRPr="00005334" w:rsidRDefault="004F5837" w:rsidP="008F308B">
            <w:pPr>
              <w:spacing w:after="0"/>
              <w:rPr>
                <w:b/>
                <w:bCs/>
              </w:rPr>
            </w:pPr>
            <w:r w:rsidRPr="00005334">
              <w:rPr>
                <w:b/>
                <w:bCs/>
              </w:rPr>
              <w:t>[Geberit_Referenz_Bergheim_</w:t>
            </w:r>
            <w:r w:rsidR="00B97C88" w:rsidRPr="00005334">
              <w:rPr>
                <w:b/>
                <w:bCs/>
              </w:rPr>
              <w:t>0</w:t>
            </w:r>
            <w:r w:rsidR="007058CE" w:rsidRPr="00005334">
              <w:rPr>
                <w:b/>
                <w:bCs/>
              </w:rPr>
              <w:t>8</w:t>
            </w:r>
            <w:r w:rsidRPr="00005334">
              <w:rPr>
                <w:b/>
                <w:bCs/>
              </w:rPr>
              <w:t>.jpg] </w:t>
            </w:r>
          </w:p>
          <w:p w14:paraId="0D11DCC2" w14:textId="5BABF0F6" w:rsidR="004F5837" w:rsidRPr="00005334" w:rsidRDefault="007E5DE2" w:rsidP="008F308B">
            <w:pPr>
              <w:spacing w:after="0"/>
            </w:pPr>
            <w:r w:rsidRPr="00005334">
              <w:t>Im Zentrum des Masterbads steht die individuell gefertigte Waschtisch</w:t>
            </w:r>
            <w:r w:rsidR="00B74CC7" w:rsidRPr="00005334">
              <w:t>kombination</w:t>
            </w:r>
            <w:r w:rsidRPr="00005334">
              <w:t xml:space="preserve"> mit zwei elliptische</w:t>
            </w:r>
            <w:r w:rsidR="004F4882" w:rsidRPr="00005334">
              <w:t>n</w:t>
            </w:r>
            <w:r w:rsidRPr="00005334">
              <w:t xml:space="preserve"> Geberit VariForm Aufsatzwaschtischen, deren Form vom Möbel und den Spiegeln aufgegriffen wird.</w:t>
            </w:r>
            <w:r w:rsidR="004F5837" w:rsidRPr="00005334">
              <w:br/>
              <w:t>Foto: Bergheim Berlin/Vanessa Hartwig</w:t>
            </w:r>
          </w:p>
        </w:tc>
      </w:tr>
      <w:tr w:rsidR="00865DE5" w:rsidRPr="00005334" w14:paraId="3DD93A6E" w14:textId="77777777" w:rsidTr="00767952">
        <w:trPr>
          <w:trHeight w:val="2892"/>
        </w:trPr>
        <w:tc>
          <w:tcPr>
            <w:tcW w:w="2184" w:type="pct"/>
          </w:tcPr>
          <w:p w14:paraId="69F669F2" w14:textId="1E8CB56E" w:rsidR="00B74CC7" w:rsidRPr="00005334" w:rsidRDefault="00B74CC7" w:rsidP="008F308B">
            <w:pPr>
              <w:rPr>
                <w:noProof/>
              </w:rPr>
            </w:pPr>
            <w:r w:rsidRPr="00005334">
              <w:rPr>
                <w:noProof/>
              </w:rPr>
              <w:drawing>
                <wp:anchor distT="0" distB="0" distL="114300" distR="114300" simplePos="0" relativeHeight="251658242" behindDoc="0" locked="0" layoutInCell="1" allowOverlap="1" wp14:anchorId="15F226E4" wp14:editId="44BB8DCF">
                  <wp:simplePos x="0" y="0"/>
                  <wp:positionH relativeFrom="column">
                    <wp:posOffset>-65405</wp:posOffset>
                  </wp:positionH>
                  <wp:positionV relativeFrom="paragraph">
                    <wp:posOffset>45436</wp:posOffset>
                  </wp:positionV>
                  <wp:extent cx="1800000" cy="1200192"/>
                  <wp:effectExtent l="0" t="0" r="0" b="0"/>
                  <wp:wrapSquare wrapText="bothSides"/>
                  <wp:docPr id="375137446" name="Grafik 4" descr="Ein Bild, das Wand, Werkzeug, Im Haus, gekachel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5137446" name="Grafik 4" descr="Ein Bild, das Wand, Werkzeug, Im Haus, gekachelt enthält.&#10;&#10;KI-generierte Inhalte können fehlerhaft sein."/>
                          <pic:cNvPicPr/>
                        </pic:nvPicPr>
                        <pic:blipFill>
                          <a:blip r:embed="rId19" cstate="print">
                            <a:extLst>
                              <a:ext uri="{28A0092B-C50C-407E-A947-70E740481C1C}">
                                <a14:useLocalDpi xmlns:a14="http://schemas.microsoft.com/office/drawing/2010/main"/>
                              </a:ext>
                            </a:extLst>
                          </a:blip>
                          <a:stretch>
                            <a:fillRect/>
                          </a:stretch>
                        </pic:blipFill>
                        <pic:spPr>
                          <a:xfrm>
                            <a:off x="0" y="0"/>
                            <a:ext cx="1800000" cy="1200192"/>
                          </a:xfrm>
                          <a:prstGeom prst="rect">
                            <a:avLst/>
                          </a:prstGeom>
                        </pic:spPr>
                      </pic:pic>
                    </a:graphicData>
                  </a:graphic>
                  <wp14:sizeRelH relativeFrom="page">
                    <wp14:pctWidth>0</wp14:pctWidth>
                  </wp14:sizeRelH>
                  <wp14:sizeRelV relativeFrom="page">
                    <wp14:pctHeight>0</wp14:pctHeight>
                  </wp14:sizeRelV>
                </wp:anchor>
              </w:drawing>
            </w:r>
          </w:p>
        </w:tc>
        <w:tc>
          <w:tcPr>
            <w:tcW w:w="2816" w:type="pct"/>
          </w:tcPr>
          <w:p w14:paraId="274367A6" w14:textId="1493160D" w:rsidR="00B74CC7" w:rsidRPr="00005334" w:rsidRDefault="00B74CC7" w:rsidP="00B74CC7">
            <w:pPr>
              <w:spacing w:after="0"/>
              <w:rPr>
                <w:b/>
                <w:bCs/>
              </w:rPr>
            </w:pPr>
            <w:r w:rsidRPr="00005334">
              <w:rPr>
                <w:b/>
                <w:bCs/>
              </w:rPr>
              <w:t>[Geberit_Referenz_Bergheim_0</w:t>
            </w:r>
            <w:r w:rsidR="007058CE" w:rsidRPr="00005334">
              <w:rPr>
                <w:b/>
                <w:bCs/>
              </w:rPr>
              <w:t>9</w:t>
            </w:r>
            <w:r w:rsidRPr="00005334">
              <w:rPr>
                <w:b/>
                <w:bCs/>
              </w:rPr>
              <w:t>.jpg] </w:t>
            </w:r>
          </w:p>
          <w:p w14:paraId="2D4B53C3" w14:textId="305753CD" w:rsidR="00B74CC7" w:rsidRPr="00005334" w:rsidRDefault="00B74CC7" w:rsidP="00B74CC7">
            <w:pPr>
              <w:spacing w:after="0"/>
              <w:rPr>
                <w:b/>
                <w:bCs/>
              </w:rPr>
            </w:pPr>
            <w:r w:rsidRPr="00005334">
              <w:t xml:space="preserve">Die Duschrinne Geberit CleanLine80 im Farbton </w:t>
            </w:r>
            <w:proofErr w:type="spellStart"/>
            <w:r w:rsidR="005521EF" w:rsidRPr="00005334">
              <w:t>c</w:t>
            </w:r>
            <w:r w:rsidR="00C66590" w:rsidRPr="00005334">
              <w:t>hampagne</w:t>
            </w:r>
            <w:proofErr w:type="spellEnd"/>
            <w:r w:rsidRPr="00005334">
              <w:t xml:space="preserve"> verfügt über ein integriertes Gefäll</w:t>
            </w:r>
            <w:r w:rsidR="00A732DE" w:rsidRPr="00005334">
              <w:t>e,</w:t>
            </w:r>
            <w:r w:rsidRPr="00005334">
              <w:t xml:space="preserve"> ist reinigungsfreundlich und pflegeleicht.</w:t>
            </w:r>
            <w:r w:rsidRPr="00005334">
              <w:br/>
              <w:t>Foto: Bergheim Berlin/Vanessa Hartwig</w:t>
            </w:r>
          </w:p>
        </w:tc>
      </w:tr>
      <w:tr w:rsidR="00865DE5" w:rsidRPr="00005334" w14:paraId="2D911D25" w14:textId="77777777" w:rsidTr="00767952">
        <w:trPr>
          <w:trHeight w:val="2892"/>
        </w:trPr>
        <w:tc>
          <w:tcPr>
            <w:tcW w:w="2184" w:type="pct"/>
          </w:tcPr>
          <w:p w14:paraId="459471C0" w14:textId="2004ADF8" w:rsidR="00B74CC7" w:rsidRPr="00005334" w:rsidRDefault="00107769" w:rsidP="00B74CC7">
            <w:r w:rsidRPr="00005334">
              <w:rPr>
                <w:noProof/>
              </w:rPr>
              <w:lastRenderedPageBreak/>
              <w:drawing>
                <wp:anchor distT="0" distB="0" distL="114300" distR="114300" simplePos="0" relativeHeight="251658256" behindDoc="1" locked="0" layoutInCell="1" allowOverlap="1" wp14:anchorId="098497F9" wp14:editId="5EF5A772">
                  <wp:simplePos x="0" y="0"/>
                  <wp:positionH relativeFrom="column">
                    <wp:posOffset>-65184</wp:posOffset>
                  </wp:positionH>
                  <wp:positionV relativeFrom="paragraph">
                    <wp:posOffset>8255</wp:posOffset>
                  </wp:positionV>
                  <wp:extent cx="1198245" cy="1798955"/>
                  <wp:effectExtent l="0" t="0" r="0" b="4445"/>
                  <wp:wrapTight wrapText="bothSides">
                    <wp:wrapPolygon edited="0">
                      <wp:start x="0" y="0"/>
                      <wp:lineTo x="0" y="21501"/>
                      <wp:lineTo x="21291" y="21501"/>
                      <wp:lineTo x="21291" y="0"/>
                      <wp:lineTo x="0" y="0"/>
                    </wp:wrapPolygon>
                  </wp:wrapTight>
                  <wp:docPr id="1901977962" name="Grafik 1" descr="Ein Bild, das Wand, Im Haus, Badezimmer, Installationszubehö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1977962" name="Grafik 1" descr="Ein Bild, das Wand, Im Haus, Badezimmer, Installationszubehör enthält.&#10;&#10;KI-generierte Inhalte können fehlerhaft sein."/>
                          <pic:cNvPicPr/>
                        </pic:nvPicPr>
                        <pic:blipFill>
                          <a:blip r:embed="rId20" cstate="hqprint">
                            <a:extLst>
                              <a:ext uri="{28A0092B-C50C-407E-A947-70E740481C1C}">
                                <a14:useLocalDpi xmlns:a14="http://schemas.microsoft.com/office/drawing/2010/main"/>
                              </a:ext>
                            </a:extLst>
                          </a:blip>
                          <a:stretch>
                            <a:fillRect/>
                          </a:stretch>
                        </pic:blipFill>
                        <pic:spPr>
                          <a:xfrm>
                            <a:off x="0" y="0"/>
                            <a:ext cx="1198245" cy="1798955"/>
                          </a:xfrm>
                          <a:prstGeom prst="rect">
                            <a:avLst/>
                          </a:prstGeom>
                        </pic:spPr>
                      </pic:pic>
                    </a:graphicData>
                  </a:graphic>
                  <wp14:sizeRelH relativeFrom="margin">
                    <wp14:pctWidth>0</wp14:pctWidth>
                  </wp14:sizeRelH>
                  <wp14:sizeRelV relativeFrom="margin">
                    <wp14:pctHeight>0</wp14:pctHeight>
                  </wp14:sizeRelV>
                </wp:anchor>
              </w:drawing>
            </w:r>
          </w:p>
        </w:tc>
        <w:tc>
          <w:tcPr>
            <w:tcW w:w="2816" w:type="pct"/>
          </w:tcPr>
          <w:p w14:paraId="50EFC791" w14:textId="0C981588" w:rsidR="00B74CC7" w:rsidRPr="00005334" w:rsidRDefault="00B74CC7" w:rsidP="00B74CC7">
            <w:pPr>
              <w:spacing w:after="0"/>
              <w:rPr>
                <w:b/>
                <w:bCs/>
              </w:rPr>
            </w:pPr>
            <w:r w:rsidRPr="00005334">
              <w:rPr>
                <w:b/>
                <w:bCs/>
              </w:rPr>
              <w:t>[Geberit_Referenz_Bergheim_</w:t>
            </w:r>
            <w:r w:rsidR="007058CE" w:rsidRPr="00005334">
              <w:rPr>
                <w:b/>
                <w:bCs/>
              </w:rPr>
              <w:t>10</w:t>
            </w:r>
            <w:r w:rsidRPr="00005334">
              <w:rPr>
                <w:b/>
                <w:bCs/>
              </w:rPr>
              <w:t>.jpg] </w:t>
            </w:r>
          </w:p>
          <w:p w14:paraId="6ADCA41F" w14:textId="19C7D567" w:rsidR="00B74CC7" w:rsidRPr="00005334" w:rsidRDefault="00B74CC7" w:rsidP="00B74CC7">
            <w:pPr>
              <w:spacing w:after="0"/>
              <w:rPr>
                <w:b/>
                <w:bCs/>
              </w:rPr>
            </w:pPr>
            <w:r w:rsidRPr="00005334">
              <w:t xml:space="preserve">Eine Nischenablagebox, die bereits in die Vorwand der Dusche integriert wurde, bietet Stauraum und sorgt für Ordnung. </w:t>
            </w:r>
            <w:r w:rsidRPr="00005334">
              <w:br/>
              <w:t>Foto: Bergheim Berlin/Vanessa Hartwig</w:t>
            </w:r>
          </w:p>
        </w:tc>
      </w:tr>
      <w:tr w:rsidR="00865DE5" w:rsidRPr="00005334" w14:paraId="3CA5AF02" w14:textId="77777777" w:rsidTr="00767952">
        <w:trPr>
          <w:trHeight w:val="2892"/>
        </w:trPr>
        <w:tc>
          <w:tcPr>
            <w:tcW w:w="2184" w:type="pct"/>
          </w:tcPr>
          <w:p w14:paraId="68364438" w14:textId="76775360" w:rsidR="00B74CC7" w:rsidRPr="00005334" w:rsidRDefault="00B74CC7" w:rsidP="00B74CC7">
            <w:r w:rsidRPr="00005334">
              <w:rPr>
                <w:noProof/>
              </w:rPr>
              <w:drawing>
                <wp:anchor distT="0" distB="0" distL="114300" distR="114300" simplePos="0" relativeHeight="251658244" behindDoc="0" locked="0" layoutInCell="1" allowOverlap="1" wp14:anchorId="5AC68E59" wp14:editId="4B6B2530">
                  <wp:simplePos x="0" y="0"/>
                  <wp:positionH relativeFrom="column">
                    <wp:posOffset>-64604</wp:posOffset>
                  </wp:positionH>
                  <wp:positionV relativeFrom="paragraph">
                    <wp:posOffset>0</wp:posOffset>
                  </wp:positionV>
                  <wp:extent cx="1200257" cy="1800000"/>
                  <wp:effectExtent l="0" t="0" r="0" b="0"/>
                  <wp:wrapSquare wrapText="bothSides"/>
                  <wp:docPr id="1897270713" name="Grafik 6" descr="Ein Bild, das Wand, Badezimmer, Im Haus, Installationszubehö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7270713" name="Grafik 6" descr="Ein Bild, das Wand, Badezimmer, Im Haus, Installationszubehör enthält.&#10;&#10;KI-generierte Inhalte können fehlerhaft sein."/>
                          <pic:cNvPicPr/>
                        </pic:nvPicPr>
                        <pic:blipFill>
                          <a:blip r:embed="rId21" cstate="print">
                            <a:extLst>
                              <a:ext uri="{28A0092B-C50C-407E-A947-70E740481C1C}">
                                <a14:useLocalDpi xmlns:a14="http://schemas.microsoft.com/office/drawing/2010/main"/>
                              </a:ext>
                            </a:extLst>
                          </a:blip>
                          <a:stretch>
                            <a:fillRect/>
                          </a:stretch>
                        </pic:blipFill>
                        <pic:spPr>
                          <a:xfrm>
                            <a:off x="0" y="0"/>
                            <a:ext cx="1200257" cy="1800000"/>
                          </a:xfrm>
                          <a:prstGeom prst="rect">
                            <a:avLst/>
                          </a:prstGeom>
                        </pic:spPr>
                      </pic:pic>
                    </a:graphicData>
                  </a:graphic>
                  <wp14:sizeRelH relativeFrom="page">
                    <wp14:pctWidth>0</wp14:pctWidth>
                  </wp14:sizeRelH>
                  <wp14:sizeRelV relativeFrom="page">
                    <wp14:pctHeight>0</wp14:pctHeight>
                  </wp14:sizeRelV>
                </wp:anchor>
              </w:drawing>
            </w:r>
          </w:p>
        </w:tc>
        <w:tc>
          <w:tcPr>
            <w:tcW w:w="2816" w:type="pct"/>
          </w:tcPr>
          <w:p w14:paraId="3B37ADA7" w14:textId="417EB6DB" w:rsidR="00B74CC7" w:rsidRPr="00005334" w:rsidRDefault="00B74CC7" w:rsidP="00B74CC7">
            <w:pPr>
              <w:spacing w:after="0"/>
              <w:rPr>
                <w:b/>
                <w:bCs/>
              </w:rPr>
            </w:pPr>
            <w:r w:rsidRPr="00005334">
              <w:rPr>
                <w:b/>
                <w:bCs/>
              </w:rPr>
              <w:t>[Geberit_Referenz_Bergheim_1</w:t>
            </w:r>
            <w:r w:rsidR="007058CE" w:rsidRPr="00005334">
              <w:rPr>
                <w:b/>
                <w:bCs/>
              </w:rPr>
              <w:t>1</w:t>
            </w:r>
            <w:r w:rsidRPr="00005334">
              <w:rPr>
                <w:b/>
                <w:bCs/>
              </w:rPr>
              <w:t>.jpg] </w:t>
            </w:r>
          </w:p>
          <w:p w14:paraId="04E4127B" w14:textId="7CC74DE3" w:rsidR="00B74CC7" w:rsidRPr="00005334" w:rsidRDefault="00B74CC7" w:rsidP="00B74CC7">
            <w:pPr>
              <w:spacing w:after="0"/>
              <w:rPr>
                <w:b/>
                <w:bCs/>
              </w:rPr>
            </w:pPr>
            <w:r w:rsidRPr="00005334">
              <w:t>„Das AquaClean Dusch-WC Mera Comfort von Geberit ist echt ein Gamechanger, und das Bad fühlt sich jetzt wie ein kleines Spa an“, findet Franziska von Hardenberg.</w:t>
            </w:r>
            <w:r w:rsidRPr="00005334">
              <w:br/>
              <w:t>Foto: Bergheim Berlin/Vanessa Hartwig</w:t>
            </w:r>
          </w:p>
        </w:tc>
      </w:tr>
      <w:tr w:rsidR="00865DE5" w:rsidRPr="00005334" w14:paraId="39121A5B" w14:textId="77777777" w:rsidTr="00767952">
        <w:trPr>
          <w:trHeight w:val="2892"/>
        </w:trPr>
        <w:tc>
          <w:tcPr>
            <w:tcW w:w="2184" w:type="pct"/>
          </w:tcPr>
          <w:p w14:paraId="2F49F76A" w14:textId="7F123409" w:rsidR="00B74CC7" w:rsidRPr="00005334" w:rsidRDefault="00AE0CDB" w:rsidP="00B74CC7">
            <w:pPr>
              <w:rPr>
                <w:noProof/>
              </w:rPr>
            </w:pPr>
            <w:r w:rsidRPr="00005334">
              <w:rPr>
                <w:noProof/>
              </w:rPr>
              <w:drawing>
                <wp:anchor distT="0" distB="0" distL="114300" distR="114300" simplePos="0" relativeHeight="251658250" behindDoc="1" locked="0" layoutInCell="1" allowOverlap="1" wp14:anchorId="786336E0" wp14:editId="0AC72A54">
                  <wp:simplePos x="0" y="0"/>
                  <wp:positionH relativeFrom="column">
                    <wp:posOffset>-64770</wp:posOffset>
                  </wp:positionH>
                  <wp:positionV relativeFrom="paragraph">
                    <wp:posOffset>0</wp:posOffset>
                  </wp:positionV>
                  <wp:extent cx="1800000" cy="1687500"/>
                  <wp:effectExtent l="0" t="0" r="0" b="8255"/>
                  <wp:wrapTight wrapText="bothSides">
                    <wp:wrapPolygon edited="0">
                      <wp:start x="0" y="0"/>
                      <wp:lineTo x="0" y="21462"/>
                      <wp:lineTo x="21265" y="21462"/>
                      <wp:lineTo x="21265" y="0"/>
                      <wp:lineTo x="0" y="0"/>
                    </wp:wrapPolygon>
                  </wp:wrapTight>
                  <wp:docPr id="118978602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9786024" name=""/>
                          <pic:cNvPicPr/>
                        </pic:nvPicPr>
                        <pic:blipFill>
                          <a:blip r:embed="rId22" cstate="print">
                            <a:extLst>
                              <a:ext uri="{28A0092B-C50C-407E-A947-70E740481C1C}">
                                <a14:useLocalDpi xmlns:a14="http://schemas.microsoft.com/office/drawing/2010/main"/>
                              </a:ext>
                            </a:extLst>
                          </a:blip>
                          <a:stretch>
                            <a:fillRect/>
                          </a:stretch>
                        </pic:blipFill>
                        <pic:spPr>
                          <a:xfrm>
                            <a:off x="0" y="0"/>
                            <a:ext cx="1800000" cy="1687500"/>
                          </a:xfrm>
                          <a:prstGeom prst="rect">
                            <a:avLst/>
                          </a:prstGeom>
                        </pic:spPr>
                      </pic:pic>
                    </a:graphicData>
                  </a:graphic>
                  <wp14:sizeRelH relativeFrom="margin">
                    <wp14:pctWidth>0</wp14:pctWidth>
                  </wp14:sizeRelH>
                  <wp14:sizeRelV relativeFrom="margin">
                    <wp14:pctHeight>0</wp14:pctHeight>
                  </wp14:sizeRelV>
                </wp:anchor>
              </w:drawing>
            </w:r>
          </w:p>
        </w:tc>
        <w:tc>
          <w:tcPr>
            <w:tcW w:w="2816" w:type="pct"/>
          </w:tcPr>
          <w:p w14:paraId="2DB6F285" w14:textId="3539CF18" w:rsidR="00B74CC7" w:rsidRPr="00005334" w:rsidRDefault="35013EDF" w:rsidP="00B74CC7">
            <w:pPr>
              <w:spacing w:after="0"/>
              <w:rPr>
                <w:b/>
                <w:bCs/>
              </w:rPr>
            </w:pPr>
            <w:r w:rsidRPr="00005334">
              <w:rPr>
                <w:b/>
                <w:bCs/>
              </w:rPr>
              <w:t>[Geberit_Referenz_Bergheim_1</w:t>
            </w:r>
            <w:r w:rsidR="007058CE" w:rsidRPr="00005334">
              <w:rPr>
                <w:b/>
                <w:bCs/>
              </w:rPr>
              <w:t>2</w:t>
            </w:r>
            <w:r w:rsidRPr="00005334">
              <w:rPr>
                <w:b/>
                <w:bCs/>
              </w:rPr>
              <w:t>.jpg] </w:t>
            </w:r>
          </w:p>
          <w:p w14:paraId="43A55747" w14:textId="12315691" w:rsidR="00B74CC7" w:rsidRPr="00005334" w:rsidRDefault="00B74CC7" w:rsidP="00B74CC7">
            <w:pPr>
              <w:spacing w:after="0"/>
              <w:rPr>
                <w:b/>
                <w:bCs/>
              </w:rPr>
            </w:pPr>
            <w:r w:rsidRPr="00005334">
              <w:t xml:space="preserve">Das </w:t>
            </w:r>
            <w:r w:rsidR="00952C60" w:rsidRPr="00005334">
              <w:t xml:space="preserve">Geberit AquaClean Mera Comfort Dusch-WC </w:t>
            </w:r>
            <w:r w:rsidRPr="00005334">
              <w:t>reinigt den Po auf Wunsch per Knopfdruck via Fernbedienung angenehm mit warmem Wasser und sorgt für ein extra Frischegefühl.</w:t>
            </w:r>
            <w:r w:rsidRPr="00005334">
              <w:br/>
              <w:t>Foto: Bergheim Berlin/Vanessa Hartwig</w:t>
            </w:r>
          </w:p>
        </w:tc>
      </w:tr>
      <w:tr w:rsidR="00865DE5" w:rsidRPr="00005334" w14:paraId="215F16C3" w14:textId="77777777" w:rsidTr="00767952">
        <w:trPr>
          <w:trHeight w:val="2892"/>
        </w:trPr>
        <w:tc>
          <w:tcPr>
            <w:tcW w:w="2184" w:type="pct"/>
          </w:tcPr>
          <w:p w14:paraId="3D7B9ED9" w14:textId="14B8CE59" w:rsidR="00B74CC7" w:rsidRPr="00005334" w:rsidRDefault="00B74CC7" w:rsidP="00B74CC7">
            <w:r w:rsidRPr="00005334">
              <w:rPr>
                <w:noProof/>
              </w:rPr>
              <w:drawing>
                <wp:anchor distT="0" distB="0" distL="114300" distR="114300" simplePos="0" relativeHeight="251658245" behindDoc="0" locked="0" layoutInCell="1" allowOverlap="1" wp14:anchorId="10D0D8D8" wp14:editId="4DF91115">
                  <wp:simplePos x="0" y="0"/>
                  <wp:positionH relativeFrom="column">
                    <wp:posOffset>-65239</wp:posOffset>
                  </wp:positionH>
                  <wp:positionV relativeFrom="paragraph">
                    <wp:posOffset>0</wp:posOffset>
                  </wp:positionV>
                  <wp:extent cx="1200257" cy="1800000"/>
                  <wp:effectExtent l="0" t="0" r="0" b="0"/>
                  <wp:wrapSquare wrapText="bothSides"/>
                  <wp:docPr id="1774197699" name="Grafik 7" descr="Ein Bild, das Im Haus, Wand, Inneneinrichtung, Installationszubehö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4197699" name="Grafik 7" descr="Ein Bild, das Im Haus, Wand, Inneneinrichtung, Installationszubehör enthält.&#10;&#10;KI-generierte Inhalte können fehlerhaft sein."/>
                          <pic:cNvPicPr/>
                        </pic:nvPicPr>
                        <pic:blipFill>
                          <a:blip r:embed="rId23" cstate="print">
                            <a:extLst>
                              <a:ext uri="{28A0092B-C50C-407E-A947-70E740481C1C}">
                                <a14:useLocalDpi xmlns:a14="http://schemas.microsoft.com/office/drawing/2010/main"/>
                              </a:ext>
                            </a:extLst>
                          </a:blip>
                          <a:stretch>
                            <a:fillRect/>
                          </a:stretch>
                        </pic:blipFill>
                        <pic:spPr>
                          <a:xfrm>
                            <a:off x="0" y="0"/>
                            <a:ext cx="1200257" cy="1800000"/>
                          </a:xfrm>
                          <a:prstGeom prst="rect">
                            <a:avLst/>
                          </a:prstGeom>
                        </pic:spPr>
                      </pic:pic>
                    </a:graphicData>
                  </a:graphic>
                  <wp14:sizeRelH relativeFrom="page">
                    <wp14:pctWidth>0</wp14:pctWidth>
                  </wp14:sizeRelH>
                  <wp14:sizeRelV relativeFrom="page">
                    <wp14:pctHeight>0</wp14:pctHeight>
                  </wp14:sizeRelV>
                </wp:anchor>
              </w:drawing>
            </w:r>
          </w:p>
        </w:tc>
        <w:tc>
          <w:tcPr>
            <w:tcW w:w="2816" w:type="pct"/>
          </w:tcPr>
          <w:p w14:paraId="72AAF92C" w14:textId="05CA95E7" w:rsidR="00B74CC7" w:rsidRPr="00005334" w:rsidRDefault="00B74CC7" w:rsidP="00B74CC7">
            <w:pPr>
              <w:spacing w:after="0"/>
              <w:rPr>
                <w:b/>
                <w:bCs/>
              </w:rPr>
            </w:pPr>
            <w:r w:rsidRPr="00005334">
              <w:rPr>
                <w:b/>
                <w:bCs/>
              </w:rPr>
              <w:t>[Geberit_Referenz_Bergheim_1</w:t>
            </w:r>
            <w:r w:rsidR="007058CE" w:rsidRPr="00005334">
              <w:rPr>
                <w:b/>
                <w:bCs/>
              </w:rPr>
              <w:t>3</w:t>
            </w:r>
            <w:r w:rsidRPr="00005334">
              <w:rPr>
                <w:b/>
                <w:bCs/>
              </w:rPr>
              <w:t>.jpg] </w:t>
            </w:r>
          </w:p>
          <w:p w14:paraId="4A89BE87" w14:textId="7673B762" w:rsidR="00B74CC7" w:rsidRPr="00005334" w:rsidRDefault="00B74CC7" w:rsidP="00B74CC7">
            <w:pPr>
              <w:spacing w:after="0"/>
              <w:rPr>
                <w:b/>
                <w:bCs/>
              </w:rPr>
            </w:pPr>
            <w:r w:rsidRPr="00005334">
              <w:t>Im Kinderbad wurde ein zeitloses Design implementiert, das mit den Mädchen mitwachsen kann. Der Geberit Option Plus Square Lichtspiegel sorgt für optimale Beleuchtung.</w:t>
            </w:r>
            <w:r w:rsidRPr="00005334">
              <w:br/>
              <w:t>Foto: Bergheim Berlin/Vanessa Hartwig</w:t>
            </w:r>
          </w:p>
        </w:tc>
      </w:tr>
      <w:tr w:rsidR="00865DE5" w:rsidRPr="00005334" w14:paraId="5C6173FC" w14:textId="77777777" w:rsidTr="00767952">
        <w:trPr>
          <w:trHeight w:val="2892"/>
        </w:trPr>
        <w:tc>
          <w:tcPr>
            <w:tcW w:w="2184" w:type="pct"/>
          </w:tcPr>
          <w:p w14:paraId="3E52F250" w14:textId="402FD325" w:rsidR="00B74CC7" w:rsidRPr="00005334" w:rsidRDefault="00B74CC7" w:rsidP="00B74CC7">
            <w:r w:rsidRPr="00005334">
              <w:rPr>
                <w:noProof/>
              </w:rPr>
              <w:lastRenderedPageBreak/>
              <w:drawing>
                <wp:anchor distT="0" distB="0" distL="114300" distR="114300" simplePos="0" relativeHeight="251658246" behindDoc="0" locked="0" layoutInCell="1" allowOverlap="1" wp14:anchorId="05C40CE2" wp14:editId="0CFC3A09">
                  <wp:simplePos x="0" y="0"/>
                  <wp:positionH relativeFrom="column">
                    <wp:posOffset>-62699</wp:posOffset>
                  </wp:positionH>
                  <wp:positionV relativeFrom="paragraph">
                    <wp:posOffset>0</wp:posOffset>
                  </wp:positionV>
                  <wp:extent cx="1200257" cy="1800000"/>
                  <wp:effectExtent l="0" t="0" r="0" b="0"/>
                  <wp:wrapSquare wrapText="bothSides"/>
                  <wp:docPr id="501692469" name="Grafik 8" descr="Ein Bild, das Im Haus, Wand, Installationszubehör, Hah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1692469" name="Grafik 8" descr="Ein Bild, das Im Haus, Wand, Installationszubehör, Hahn enthält.&#10;&#10;KI-generierte Inhalte können fehlerhaft sein."/>
                          <pic:cNvPicPr/>
                        </pic:nvPicPr>
                        <pic:blipFill>
                          <a:blip r:embed="rId24" cstate="print">
                            <a:extLst>
                              <a:ext uri="{28A0092B-C50C-407E-A947-70E740481C1C}">
                                <a14:useLocalDpi xmlns:a14="http://schemas.microsoft.com/office/drawing/2010/main"/>
                              </a:ext>
                            </a:extLst>
                          </a:blip>
                          <a:stretch>
                            <a:fillRect/>
                          </a:stretch>
                        </pic:blipFill>
                        <pic:spPr>
                          <a:xfrm>
                            <a:off x="0" y="0"/>
                            <a:ext cx="1200257" cy="1800000"/>
                          </a:xfrm>
                          <a:prstGeom prst="rect">
                            <a:avLst/>
                          </a:prstGeom>
                        </pic:spPr>
                      </pic:pic>
                    </a:graphicData>
                  </a:graphic>
                  <wp14:sizeRelH relativeFrom="page">
                    <wp14:pctWidth>0</wp14:pctWidth>
                  </wp14:sizeRelH>
                  <wp14:sizeRelV relativeFrom="page">
                    <wp14:pctHeight>0</wp14:pctHeight>
                  </wp14:sizeRelV>
                </wp:anchor>
              </w:drawing>
            </w:r>
          </w:p>
        </w:tc>
        <w:tc>
          <w:tcPr>
            <w:tcW w:w="2816" w:type="pct"/>
          </w:tcPr>
          <w:p w14:paraId="00534C0C" w14:textId="47E56BA6" w:rsidR="00B74CC7" w:rsidRPr="00005334" w:rsidRDefault="00B74CC7" w:rsidP="00B74CC7">
            <w:pPr>
              <w:spacing w:after="0"/>
              <w:rPr>
                <w:b/>
                <w:bCs/>
              </w:rPr>
            </w:pPr>
            <w:r w:rsidRPr="00005334">
              <w:rPr>
                <w:b/>
                <w:bCs/>
              </w:rPr>
              <w:t>[Geberit_Referenz_Bergheim_1</w:t>
            </w:r>
            <w:r w:rsidR="007058CE" w:rsidRPr="00005334">
              <w:rPr>
                <w:b/>
                <w:bCs/>
              </w:rPr>
              <w:t>4</w:t>
            </w:r>
            <w:r w:rsidRPr="00005334">
              <w:rPr>
                <w:b/>
                <w:bCs/>
              </w:rPr>
              <w:t>.jpg] </w:t>
            </w:r>
          </w:p>
          <w:p w14:paraId="0F26BE5B" w14:textId="1D72B69C" w:rsidR="00B74CC7" w:rsidRPr="00005334" w:rsidRDefault="00B74CC7" w:rsidP="00B74CC7">
            <w:pPr>
              <w:spacing w:after="0"/>
              <w:rPr>
                <w:b/>
                <w:bCs/>
              </w:rPr>
            </w:pPr>
            <w:r w:rsidRPr="00005334">
              <w:t xml:space="preserve">Das Kinderbad ist eine farbenfrohere Version des Masterbads mit Fliesen, die in einem fröhlichen Streifenmuster verlegt sind. </w:t>
            </w:r>
            <w:r w:rsidRPr="00005334">
              <w:rPr>
                <w:rStyle w:val="Kommentarzeichen"/>
                <w:lang w:eastAsia="en-US" w:bidi="en-US"/>
              </w:rPr>
              <w:br/>
            </w:r>
            <w:r w:rsidRPr="00005334">
              <w:t>Foto: Bergheim Berlin/Vanessa Hartwig</w:t>
            </w:r>
          </w:p>
        </w:tc>
      </w:tr>
      <w:tr w:rsidR="00865DE5" w:rsidRPr="00005334" w14:paraId="38041312" w14:textId="77777777" w:rsidTr="00767952">
        <w:trPr>
          <w:trHeight w:val="2892"/>
        </w:trPr>
        <w:tc>
          <w:tcPr>
            <w:tcW w:w="2184" w:type="pct"/>
          </w:tcPr>
          <w:p w14:paraId="00C0636B" w14:textId="161D2865" w:rsidR="00B74CC7" w:rsidRPr="00005334" w:rsidRDefault="00B74CC7" w:rsidP="00B74CC7">
            <w:r w:rsidRPr="00005334">
              <w:rPr>
                <w:noProof/>
              </w:rPr>
              <w:drawing>
                <wp:anchor distT="0" distB="0" distL="114300" distR="114300" simplePos="0" relativeHeight="251658247" behindDoc="0" locked="0" layoutInCell="1" allowOverlap="1" wp14:anchorId="77A375C4" wp14:editId="64E69411">
                  <wp:simplePos x="0" y="0"/>
                  <wp:positionH relativeFrom="column">
                    <wp:posOffset>-57785</wp:posOffset>
                  </wp:positionH>
                  <wp:positionV relativeFrom="paragraph">
                    <wp:posOffset>0</wp:posOffset>
                  </wp:positionV>
                  <wp:extent cx="1200000" cy="1800000"/>
                  <wp:effectExtent l="0" t="0" r="635" b="0"/>
                  <wp:wrapSquare wrapText="bothSides"/>
                  <wp:docPr id="793153366" name="Grafik 9" descr="Ein Bild, das Im Haus, Wand, Badezimmer, Installationszubehö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3153366" name="Grafik 9" descr="Ein Bild, das Im Haus, Wand, Badezimmer, Installationszubehör enthält.&#10;&#10;KI-generierte Inhalte können fehlerhaft sein."/>
                          <pic:cNvPicPr/>
                        </pic:nvPicPr>
                        <pic:blipFill>
                          <a:blip r:embed="rId25" cstate="print">
                            <a:extLst>
                              <a:ext uri="{28A0092B-C50C-407E-A947-70E740481C1C}">
                                <a14:useLocalDpi xmlns:a14="http://schemas.microsoft.com/office/drawing/2010/main"/>
                              </a:ext>
                            </a:extLst>
                          </a:blip>
                          <a:stretch>
                            <a:fillRect/>
                          </a:stretch>
                        </pic:blipFill>
                        <pic:spPr>
                          <a:xfrm>
                            <a:off x="0" y="0"/>
                            <a:ext cx="1200000" cy="1800000"/>
                          </a:xfrm>
                          <a:prstGeom prst="rect">
                            <a:avLst/>
                          </a:prstGeom>
                        </pic:spPr>
                      </pic:pic>
                    </a:graphicData>
                  </a:graphic>
                  <wp14:sizeRelH relativeFrom="page">
                    <wp14:pctWidth>0</wp14:pctWidth>
                  </wp14:sizeRelH>
                  <wp14:sizeRelV relativeFrom="page">
                    <wp14:pctHeight>0</wp14:pctHeight>
                  </wp14:sizeRelV>
                </wp:anchor>
              </w:drawing>
            </w:r>
          </w:p>
        </w:tc>
        <w:tc>
          <w:tcPr>
            <w:tcW w:w="2816" w:type="pct"/>
          </w:tcPr>
          <w:p w14:paraId="24EB8646" w14:textId="475FAA01" w:rsidR="00B74CC7" w:rsidRPr="00005334" w:rsidRDefault="00B74CC7" w:rsidP="00B74CC7">
            <w:pPr>
              <w:spacing w:after="0"/>
              <w:rPr>
                <w:b/>
                <w:bCs/>
              </w:rPr>
            </w:pPr>
            <w:r w:rsidRPr="00005334">
              <w:rPr>
                <w:b/>
                <w:bCs/>
              </w:rPr>
              <w:t>[Geberit_Referenz_Bergheim_1</w:t>
            </w:r>
            <w:r w:rsidR="007058CE" w:rsidRPr="00005334">
              <w:rPr>
                <w:b/>
                <w:bCs/>
              </w:rPr>
              <w:t>5</w:t>
            </w:r>
            <w:r w:rsidRPr="00005334">
              <w:rPr>
                <w:b/>
                <w:bCs/>
              </w:rPr>
              <w:t>.jpg] </w:t>
            </w:r>
          </w:p>
          <w:p w14:paraId="6FB2C387" w14:textId="0F6D227C" w:rsidR="00B74CC7" w:rsidRPr="00005334" w:rsidRDefault="00B74CC7" w:rsidP="00B74CC7">
            <w:pPr>
              <w:spacing w:after="0"/>
              <w:rPr>
                <w:b/>
                <w:bCs/>
              </w:rPr>
            </w:pPr>
            <w:r w:rsidRPr="00005334">
              <w:t>Das Geberit Acanto WC mit TurboFlush-Spültechnik sorgt im Kinderbad für eine effiziente Spülung und die Omega20 Betätigungsplatte integriert sich nahtlos in die Gesamtgestaltung.</w:t>
            </w:r>
            <w:r w:rsidRPr="00005334">
              <w:br/>
              <w:t>Foto: Bergheim Berlin/Vanessa Hartwig</w:t>
            </w:r>
          </w:p>
        </w:tc>
      </w:tr>
      <w:tr w:rsidR="00865DE5" w:rsidRPr="00005334" w14:paraId="5315F457" w14:textId="77777777" w:rsidTr="00767952">
        <w:trPr>
          <w:trHeight w:val="2892"/>
        </w:trPr>
        <w:tc>
          <w:tcPr>
            <w:tcW w:w="2184" w:type="pct"/>
          </w:tcPr>
          <w:p w14:paraId="66EEB1AD" w14:textId="76282F00" w:rsidR="00B74CC7" w:rsidRPr="00005334" w:rsidRDefault="00B74CC7" w:rsidP="00B74CC7">
            <w:pPr>
              <w:rPr>
                <w:noProof/>
              </w:rPr>
            </w:pPr>
            <w:r w:rsidRPr="00005334">
              <w:rPr>
                <w:noProof/>
              </w:rPr>
              <w:drawing>
                <wp:anchor distT="0" distB="0" distL="114300" distR="114300" simplePos="0" relativeHeight="251658248" behindDoc="0" locked="0" layoutInCell="1" allowOverlap="1" wp14:anchorId="7EA011A0" wp14:editId="104817D5">
                  <wp:simplePos x="0" y="0"/>
                  <wp:positionH relativeFrom="column">
                    <wp:posOffset>-64770</wp:posOffset>
                  </wp:positionH>
                  <wp:positionV relativeFrom="paragraph">
                    <wp:posOffset>0</wp:posOffset>
                  </wp:positionV>
                  <wp:extent cx="1200257" cy="1800000"/>
                  <wp:effectExtent l="0" t="0" r="0" b="0"/>
                  <wp:wrapSquare wrapText="bothSides"/>
                  <wp:docPr id="1448676220" name="Grafik 10" descr="Ein Bild, das Vase, Spiegel, Im Haus, Waschbecke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8676220" name="Grafik 10" descr="Ein Bild, das Vase, Spiegel, Im Haus, Waschbecken enthält.&#10;&#10;KI-generierte Inhalte können fehlerhaft sein."/>
                          <pic:cNvPicPr/>
                        </pic:nvPicPr>
                        <pic:blipFill>
                          <a:blip r:embed="rId26" cstate="print">
                            <a:extLst>
                              <a:ext uri="{28A0092B-C50C-407E-A947-70E740481C1C}">
                                <a14:useLocalDpi xmlns:a14="http://schemas.microsoft.com/office/drawing/2010/main"/>
                              </a:ext>
                            </a:extLst>
                          </a:blip>
                          <a:stretch>
                            <a:fillRect/>
                          </a:stretch>
                        </pic:blipFill>
                        <pic:spPr>
                          <a:xfrm>
                            <a:off x="0" y="0"/>
                            <a:ext cx="1200257" cy="1800000"/>
                          </a:xfrm>
                          <a:prstGeom prst="rect">
                            <a:avLst/>
                          </a:prstGeom>
                        </pic:spPr>
                      </pic:pic>
                    </a:graphicData>
                  </a:graphic>
                  <wp14:sizeRelH relativeFrom="page">
                    <wp14:pctWidth>0</wp14:pctWidth>
                  </wp14:sizeRelH>
                  <wp14:sizeRelV relativeFrom="page">
                    <wp14:pctHeight>0</wp14:pctHeight>
                  </wp14:sizeRelV>
                </wp:anchor>
              </w:drawing>
            </w:r>
          </w:p>
        </w:tc>
        <w:tc>
          <w:tcPr>
            <w:tcW w:w="2816" w:type="pct"/>
          </w:tcPr>
          <w:p w14:paraId="11F513FC" w14:textId="3C09B504" w:rsidR="00B74CC7" w:rsidRPr="00005334" w:rsidRDefault="00B74CC7" w:rsidP="00B74CC7">
            <w:pPr>
              <w:spacing w:after="0"/>
              <w:rPr>
                <w:b/>
                <w:bCs/>
              </w:rPr>
            </w:pPr>
            <w:r w:rsidRPr="00005334">
              <w:rPr>
                <w:b/>
                <w:bCs/>
              </w:rPr>
              <w:t>[Geberit_Referenz_Bergheim_1</w:t>
            </w:r>
            <w:r w:rsidR="007058CE" w:rsidRPr="00005334">
              <w:rPr>
                <w:b/>
                <w:bCs/>
              </w:rPr>
              <w:t>6</w:t>
            </w:r>
            <w:r w:rsidRPr="00005334">
              <w:rPr>
                <w:b/>
                <w:bCs/>
              </w:rPr>
              <w:t>.jpg] </w:t>
            </w:r>
          </w:p>
          <w:p w14:paraId="3F8280D5" w14:textId="49B89862" w:rsidR="00B74CC7" w:rsidRPr="00005334" w:rsidRDefault="00FA52F9" w:rsidP="00B74CC7">
            <w:pPr>
              <w:spacing w:after="0"/>
            </w:pPr>
            <w:r w:rsidRPr="00005334">
              <w:t>Im</w:t>
            </w:r>
            <w:r w:rsidR="00B74CC7" w:rsidRPr="00005334">
              <w:t xml:space="preserve"> Gästebad </w:t>
            </w:r>
            <w:r w:rsidRPr="00005334">
              <w:t>treffen</w:t>
            </w:r>
            <w:r w:rsidR="00B74CC7" w:rsidRPr="00005334">
              <w:t xml:space="preserve"> hochwertige Einrichtungsgegenstände </w:t>
            </w:r>
            <w:r w:rsidRPr="00005334">
              <w:t>auf eine</w:t>
            </w:r>
            <w:r w:rsidR="00B74CC7" w:rsidRPr="00005334">
              <w:t xml:space="preserve"> extrovertierte Motivtapete. Der Geberit ONE Waschtisch mit Unterschrank bietet</w:t>
            </w:r>
            <w:r w:rsidR="00AE0CDB" w:rsidRPr="00005334">
              <w:t xml:space="preserve"> viel</w:t>
            </w:r>
            <w:r w:rsidR="00B74CC7" w:rsidRPr="00005334">
              <w:t xml:space="preserve"> Stauraum und der Geberit Option Oval Lichtspiegel sorgt für eine ansprechende Beleuchtung.</w:t>
            </w:r>
            <w:r w:rsidR="00B74CC7" w:rsidRPr="00005334">
              <w:br/>
              <w:t>Foto: Bergheim Berlin/Vanessa Hartwig</w:t>
            </w:r>
          </w:p>
          <w:p w14:paraId="6E231628" w14:textId="460EB99C" w:rsidR="00B74CC7" w:rsidRPr="00005334" w:rsidRDefault="00B74CC7" w:rsidP="00B74CC7">
            <w:pPr>
              <w:spacing w:after="0"/>
              <w:rPr>
                <w:b/>
                <w:bCs/>
              </w:rPr>
            </w:pPr>
          </w:p>
        </w:tc>
      </w:tr>
      <w:tr w:rsidR="00865DE5" w:rsidRPr="00005334" w14:paraId="357F8C20" w14:textId="77777777" w:rsidTr="00767952">
        <w:trPr>
          <w:trHeight w:val="2892"/>
        </w:trPr>
        <w:tc>
          <w:tcPr>
            <w:tcW w:w="2184" w:type="pct"/>
          </w:tcPr>
          <w:p w14:paraId="1512F43A" w14:textId="19017958" w:rsidR="00B74CC7" w:rsidRPr="00005334" w:rsidRDefault="00F108AC" w:rsidP="00B74CC7">
            <w:r w:rsidRPr="00005334">
              <w:rPr>
                <w:noProof/>
              </w:rPr>
              <w:drawing>
                <wp:anchor distT="0" distB="0" distL="114300" distR="114300" simplePos="0" relativeHeight="251658249" behindDoc="1" locked="0" layoutInCell="1" allowOverlap="1" wp14:anchorId="6898D3A6" wp14:editId="7342D45B">
                  <wp:simplePos x="0" y="0"/>
                  <wp:positionH relativeFrom="column">
                    <wp:posOffset>-65405</wp:posOffset>
                  </wp:positionH>
                  <wp:positionV relativeFrom="paragraph">
                    <wp:posOffset>0</wp:posOffset>
                  </wp:positionV>
                  <wp:extent cx="1202351" cy="1800000"/>
                  <wp:effectExtent l="0" t="0" r="0" b="0"/>
                  <wp:wrapTight wrapText="bothSides">
                    <wp:wrapPolygon edited="0">
                      <wp:start x="0" y="0"/>
                      <wp:lineTo x="0" y="21265"/>
                      <wp:lineTo x="21223" y="21265"/>
                      <wp:lineTo x="21223" y="0"/>
                      <wp:lineTo x="0" y="0"/>
                    </wp:wrapPolygon>
                  </wp:wrapTight>
                  <wp:docPr id="167219797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2197974" name=""/>
                          <pic:cNvPicPr/>
                        </pic:nvPicPr>
                        <pic:blipFill>
                          <a:blip r:embed="rId27" cstate="print">
                            <a:extLst>
                              <a:ext uri="{28A0092B-C50C-407E-A947-70E740481C1C}">
                                <a14:useLocalDpi xmlns:a14="http://schemas.microsoft.com/office/drawing/2010/main"/>
                              </a:ext>
                            </a:extLst>
                          </a:blip>
                          <a:stretch>
                            <a:fillRect/>
                          </a:stretch>
                        </pic:blipFill>
                        <pic:spPr>
                          <a:xfrm>
                            <a:off x="0" y="0"/>
                            <a:ext cx="1202351" cy="1800000"/>
                          </a:xfrm>
                          <a:prstGeom prst="rect">
                            <a:avLst/>
                          </a:prstGeom>
                        </pic:spPr>
                      </pic:pic>
                    </a:graphicData>
                  </a:graphic>
                </wp:anchor>
              </w:drawing>
            </w:r>
          </w:p>
        </w:tc>
        <w:tc>
          <w:tcPr>
            <w:tcW w:w="2816" w:type="pct"/>
          </w:tcPr>
          <w:p w14:paraId="075C18B0" w14:textId="5B722D53" w:rsidR="00B74CC7" w:rsidRPr="00005334" w:rsidRDefault="00B74CC7" w:rsidP="00B74CC7">
            <w:pPr>
              <w:spacing w:after="0"/>
              <w:rPr>
                <w:b/>
                <w:bCs/>
              </w:rPr>
            </w:pPr>
            <w:r w:rsidRPr="00005334">
              <w:rPr>
                <w:b/>
                <w:bCs/>
              </w:rPr>
              <w:t>[Geberit_Referenz_Bergheim_1</w:t>
            </w:r>
            <w:r w:rsidR="007058CE" w:rsidRPr="00005334">
              <w:rPr>
                <w:b/>
                <w:bCs/>
              </w:rPr>
              <w:t>7</w:t>
            </w:r>
            <w:r w:rsidRPr="00005334">
              <w:rPr>
                <w:b/>
                <w:bCs/>
              </w:rPr>
              <w:t>.jpg] </w:t>
            </w:r>
          </w:p>
          <w:p w14:paraId="13300D6B" w14:textId="39DAC0D0" w:rsidR="00B74CC7" w:rsidRPr="00005334" w:rsidRDefault="00B74CC7" w:rsidP="00B74CC7">
            <w:pPr>
              <w:spacing w:after="0"/>
              <w:rPr>
                <w:b/>
                <w:bCs/>
              </w:rPr>
            </w:pPr>
            <w:r w:rsidRPr="00005334">
              <w:t xml:space="preserve">Das Geberit Acanto WC mit TurboFlush </w:t>
            </w:r>
            <w:r w:rsidR="00FA52F9" w:rsidRPr="00005334">
              <w:t>sorgt für</w:t>
            </w:r>
            <w:r w:rsidRPr="00005334">
              <w:t xml:space="preserve"> eine gründliche und leise </w:t>
            </w:r>
            <w:r w:rsidR="00AE0CDB" w:rsidRPr="00005334">
              <w:t>Ausspülung</w:t>
            </w:r>
            <w:r w:rsidRPr="00005334">
              <w:t xml:space="preserve">. Die Sigma70 Betätigungsplatte in Messing setzt </w:t>
            </w:r>
            <w:r w:rsidR="00AE0CDB" w:rsidRPr="00005334">
              <w:t>einen eleganten Akzent.</w:t>
            </w:r>
            <w:r w:rsidRPr="00005334">
              <w:br/>
              <w:t>Foto: Bergheim Berlin/Vanessa Hartwig</w:t>
            </w:r>
          </w:p>
        </w:tc>
      </w:tr>
      <w:tr w:rsidR="00865DE5" w:rsidRPr="00005334" w14:paraId="0CA7928F" w14:textId="77777777" w:rsidTr="00767952">
        <w:trPr>
          <w:trHeight w:val="2191"/>
        </w:trPr>
        <w:tc>
          <w:tcPr>
            <w:tcW w:w="2184" w:type="pct"/>
          </w:tcPr>
          <w:p w14:paraId="1F6CA94D" w14:textId="2BFA43DD" w:rsidR="00B74CC7" w:rsidRPr="00005334" w:rsidRDefault="006B6B3E" w:rsidP="00B74CC7">
            <w:r w:rsidRPr="00005334">
              <w:rPr>
                <w:noProof/>
              </w:rPr>
              <w:lastRenderedPageBreak/>
              <w:drawing>
                <wp:anchor distT="0" distB="0" distL="114300" distR="114300" simplePos="0" relativeHeight="251659280" behindDoc="1" locked="0" layoutInCell="1" allowOverlap="1" wp14:anchorId="3B0A39B2" wp14:editId="57DAAB39">
                  <wp:simplePos x="0" y="0"/>
                  <wp:positionH relativeFrom="column">
                    <wp:posOffset>-65405</wp:posOffset>
                  </wp:positionH>
                  <wp:positionV relativeFrom="paragraph">
                    <wp:posOffset>0</wp:posOffset>
                  </wp:positionV>
                  <wp:extent cx="1439544" cy="1800000"/>
                  <wp:effectExtent l="0" t="0" r="8890" b="0"/>
                  <wp:wrapTight wrapText="bothSides">
                    <wp:wrapPolygon edited="0">
                      <wp:start x="0" y="0"/>
                      <wp:lineTo x="0" y="21265"/>
                      <wp:lineTo x="21447" y="21265"/>
                      <wp:lineTo x="21447" y="0"/>
                      <wp:lineTo x="0" y="0"/>
                    </wp:wrapPolygon>
                  </wp:wrapTight>
                  <wp:docPr id="1411026336" name="Grafik 1" descr="Ein Bild, das Im Haus, Wand, Vase, Waschbecke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1026336" name="Grafik 1" descr="Ein Bild, das Im Haus, Wand, Vase, Waschbecken enthält.&#10;&#10;KI-generierte Inhalte können fehlerhaft sein."/>
                          <pic:cNvPicPr/>
                        </pic:nvPicPr>
                        <pic:blipFill>
                          <a:blip r:embed="rId28"/>
                          <a:stretch>
                            <a:fillRect/>
                          </a:stretch>
                        </pic:blipFill>
                        <pic:spPr>
                          <a:xfrm>
                            <a:off x="0" y="0"/>
                            <a:ext cx="1439544" cy="1800000"/>
                          </a:xfrm>
                          <a:prstGeom prst="rect">
                            <a:avLst/>
                          </a:prstGeom>
                        </pic:spPr>
                      </pic:pic>
                    </a:graphicData>
                  </a:graphic>
                  <wp14:sizeRelH relativeFrom="margin">
                    <wp14:pctWidth>0</wp14:pctWidth>
                  </wp14:sizeRelH>
                  <wp14:sizeRelV relativeFrom="margin">
                    <wp14:pctHeight>0</wp14:pctHeight>
                  </wp14:sizeRelV>
                </wp:anchor>
              </w:drawing>
            </w:r>
          </w:p>
        </w:tc>
        <w:tc>
          <w:tcPr>
            <w:tcW w:w="2816" w:type="pct"/>
          </w:tcPr>
          <w:p w14:paraId="01EF1A11" w14:textId="2EB07307" w:rsidR="00B74CC7" w:rsidRPr="00005334" w:rsidRDefault="00B74CC7" w:rsidP="00B74CC7">
            <w:pPr>
              <w:spacing w:after="0"/>
              <w:rPr>
                <w:b/>
                <w:bCs/>
              </w:rPr>
            </w:pPr>
            <w:r w:rsidRPr="00005334">
              <w:rPr>
                <w:b/>
                <w:bCs/>
              </w:rPr>
              <w:t>[Geberit_Referenz_Bergheim_1</w:t>
            </w:r>
            <w:r w:rsidR="007058CE" w:rsidRPr="00005334">
              <w:rPr>
                <w:b/>
                <w:bCs/>
              </w:rPr>
              <w:t>8</w:t>
            </w:r>
            <w:r w:rsidRPr="00005334">
              <w:rPr>
                <w:b/>
                <w:bCs/>
              </w:rPr>
              <w:t>.jpg] </w:t>
            </w:r>
          </w:p>
          <w:p w14:paraId="26A7C119" w14:textId="194FD371" w:rsidR="00B74CC7" w:rsidRPr="00005334" w:rsidRDefault="00B74CC7" w:rsidP="00B74CC7">
            <w:pPr>
              <w:spacing w:after="0"/>
              <w:rPr>
                <w:b/>
                <w:bCs/>
              </w:rPr>
            </w:pPr>
            <w:r w:rsidRPr="00005334">
              <w:t>Auch im Gästebad erwartet die Besucher eine begehbare Dusche mit Geberit CleanLine</w:t>
            </w:r>
            <w:r w:rsidR="000276AE" w:rsidRPr="00005334">
              <w:t>80</w:t>
            </w:r>
            <w:r w:rsidRPr="00005334">
              <w:t xml:space="preserve"> Duschrinne.</w:t>
            </w:r>
            <w:r w:rsidRPr="00005334">
              <w:br/>
              <w:t>Foto: Bergheim Berlin/Vanessa Hartwig</w:t>
            </w:r>
          </w:p>
        </w:tc>
      </w:tr>
    </w:tbl>
    <w:p w14:paraId="461F7B51" w14:textId="11AB8B18" w:rsidR="00F12A7A" w:rsidRPr="00005334" w:rsidRDefault="008F308B" w:rsidP="00504B22">
      <w:pPr>
        <w:spacing w:after="0" w:line="240" w:lineRule="auto"/>
      </w:pPr>
      <w:r w:rsidRPr="00005334">
        <w:br w:type="textWrapping" w:clear="all"/>
      </w:r>
    </w:p>
    <w:p w14:paraId="1EBFE5AB" w14:textId="77777777" w:rsidR="007136EC" w:rsidRPr="00005334" w:rsidRDefault="007136EC" w:rsidP="007136EC">
      <w:pPr>
        <w:pStyle w:val="paragraph"/>
        <w:spacing w:before="0" w:beforeAutospacing="0" w:after="0" w:afterAutospacing="0"/>
        <w:textAlignment w:val="baseline"/>
        <w:rPr>
          <w:rStyle w:val="normaltextrun"/>
          <w:rFonts w:ascii="Arial" w:hAnsi="Arial" w:cs="Arial"/>
          <w:b/>
          <w:bCs/>
          <w:sz w:val="16"/>
          <w:szCs w:val="16"/>
        </w:rPr>
      </w:pPr>
    </w:p>
    <w:p w14:paraId="42DA9754" w14:textId="77777777" w:rsidR="007136EC" w:rsidRPr="00005334" w:rsidRDefault="007136EC" w:rsidP="007136EC">
      <w:pPr>
        <w:spacing w:after="0" w:line="276" w:lineRule="auto"/>
        <w:rPr>
          <w:rStyle w:val="Fett"/>
          <w:b/>
        </w:rPr>
      </w:pPr>
      <w:r w:rsidRPr="00005334">
        <w:rPr>
          <w:rStyle w:val="Fett"/>
          <w:b/>
        </w:rPr>
        <w:t>Weitere Auskünfte erteilt:</w:t>
      </w:r>
    </w:p>
    <w:p w14:paraId="56EC52EC" w14:textId="77777777" w:rsidR="007136EC" w:rsidRPr="00005334" w:rsidRDefault="007136EC" w:rsidP="007136EC">
      <w:pPr>
        <w:pStyle w:val="Boilerpatebold"/>
        <w:spacing w:line="276" w:lineRule="auto"/>
        <w:rPr>
          <w:rStyle w:val="Fett"/>
          <w:b/>
          <w:lang w:val="de-DE"/>
        </w:rPr>
      </w:pPr>
      <w:r w:rsidRPr="00005334">
        <w:rPr>
          <w:rStyle w:val="Fett"/>
          <w:lang w:val="fr-CH"/>
        </w:rPr>
        <w:t xml:space="preserve">AM </w:t>
      </w:r>
      <w:proofErr w:type="spellStart"/>
      <w:r w:rsidRPr="00005334">
        <w:rPr>
          <w:rStyle w:val="Fett"/>
          <w:lang w:val="fr-CH"/>
        </w:rPr>
        <w:t>Kommunikation</w:t>
      </w:r>
      <w:proofErr w:type="spellEnd"/>
      <w:r w:rsidRPr="00005334">
        <w:rPr>
          <w:rStyle w:val="Fett"/>
          <w:lang w:val="fr-CH"/>
        </w:rPr>
        <w:br/>
        <w:t>König-Karl-</w:t>
      </w:r>
      <w:proofErr w:type="spellStart"/>
      <w:r w:rsidRPr="00005334">
        <w:rPr>
          <w:rStyle w:val="Fett"/>
          <w:lang w:val="fr-CH"/>
        </w:rPr>
        <w:t>Straße</w:t>
      </w:r>
      <w:proofErr w:type="spellEnd"/>
      <w:r w:rsidRPr="00005334">
        <w:rPr>
          <w:rStyle w:val="Fett"/>
          <w:lang w:val="fr-CH"/>
        </w:rPr>
        <w:t xml:space="preserve"> 10, 70372 Stuttgart</w:t>
      </w:r>
      <w:r w:rsidRPr="00005334">
        <w:rPr>
          <w:rStyle w:val="Fett"/>
          <w:lang w:val="fr-CH"/>
        </w:rPr>
        <w:br/>
        <w:t>Annibale Picicci</w:t>
      </w:r>
      <w:r w:rsidRPr="00005334">
        <w:rPr>
          <w:rStyle w:val="Fett"/>
          <w:lang w:val="fr-CH"/>
        </w:rPr>
        <w:br/>
        <w:t xml:space="preserve">Tel. </w:t>
      </w:r>
      <w:r w:rsidRPr="00005334">
        <w:rPr>
          <w:rStyle w:val="Fett"/>
          <w:lang w:val="de-DE"/>
        </w:rPr>
        <w:t>+49 (0)711 92545-12</w:t>
      </w:r>
    </w:p>
    <w:p w14:paraId="433606AB" w14:textId="77777777" w:rsidR="007136EC" w:rsidRPr="00005334" w:rsidRDefault="007136EC" w:rsidP="007136EC">
      <w:pPr>
        <w:pStyle w:val="Boilerpatebold"/>
        <w:spacing w:line="276" w:lineRule="auto"/>
        <w:rPr>
          <w:rStyle w:val="Fett"/>
          <w:b/>
          <w:lang w:val="de-DE"/>
        </w:rPr>
      </w:pPr>
      <w:r w:rsidRPr="00005334">
        <w:rPr>
          <w:rStyle w:val="Fett"/>
          <w:lang w:val="de-DE"/>
        </w:rPr>
        <w:t xml:space="preserve">Mail: </w:t>
      </w:r>
      <w:hyperlink r:id="rId29" w:history="1">
        <w:r w:rsidRPr="00005334">
          <w:rPr>
            <w:rStyle w:val="Hyperlink"/>
            <w:lang w:val="de-DE"/>
          </w:rPr>
          <w:t>presse.geberit@amkommunikation.de</w:t>
        </w:r>
      </w:hyperlink>
      <w:r w:rsidRPr="00005334">
        <w:rPr>
          <w:rStyle w:val="Fett"/>
          <w:lang w:val="de-DE"/>
        </w:rPr>
        <w:t xml:space="preserve"> </w:t>
      </w:r>
    </w:p>
    <w:p w14:paraId="0AAAAD49" w14:textId="77777777" w:rsidR="007136EC" w:rsidRPr="00005334" w:rsidRDefault="007136EC" w:rsidP="007136EC">
      <w:pPr>
        <w:pStyle w:val="Boilerpatebold"/>
        <w:spacing w:line="276" w:lineRule="auto"/>
        <w:rPr>
          <w:rStyle w:val="Fett"/>
          <w:b/>
          <w:lang w:val="de-DE"/>
        </w:rPr>
      </w:pPr>
    </w:p>
    <w:p w14:paraId="50C670DB" w14:textId="77777777" w:rsidR="007136EC" w:rsidRPr="00005334" w:rsidRDefault="007136EC" w:rsidP="007136EC">
      <w:pPr>
        <w:pStyle w:val="Boilerpatebold"/>
        <w:spacing w:line="276" w:lineRule="auto"/>
        <w:rPr>
          <w:rStyle w:val="Fett"/>
          <w:lang w:val="de-DE"/>
        </w:rPr>
      </w:pPr>
    </w:p>
    <w:p w14:paraId="67E46942" w14:textId="77777777" w:rsidR="007136EC" w:rsidRPr="00005334" w:rsidRDefault="007136EC" w:rsidP="007136EC">
      <w:pPr>
        <w:pStyle w:val="Boilerpatebold"/>
        <w:spacing w:line="276" w:lineRule="auto"/>
        <w:rPr>
          <w:rStyle w:val="Fett"/>
          <w:lang w:val="de-DE"/>
        </w:rPr>
      </w:pPr>
      <w:r w:rsidRPr="00005334">
        <w:rPr>
          <w:rStyle w:val="Fett"/>
          <w:lang w:val="de-DE"/>
        </w:rPr>
        <w:t>Über Geberit</w:t>
      </w:r>
    </w:p>
    <w:p w14:paraId="40A6F1CD" w14:textId="77777777" w:rsidR="007136EC" w:rsidRPr="00AC7F6E" w:rsidRDefault="007136EC" w:rsidP="007136EC">
      <w:pPr>
        <w:spacing w:before="2" w:line="276" w:lineRule="auto"/>
        <w:rPr>
          <w:b/>
          <w:bCs/>
        </w:rPr>
      </w:pPr>
      <w:r w:rsidRPr="00005334">
        <w:rPr>
          <w:color w:val="242424"/>
          <w:sz w:val="16"/>
          <w:szCs w:val="16"/>
          <w:lang w:val="de-CH"/>
        </w:rPr>
        <w:t>Die weltweit tätige Geberit Gruppe ist europäische Marktführerin für Sanitärprodukte und feierte im Jahr 2024 ihr 150-jähriges Bestehen. Geberit verfügt in den meisten Ländern Europas über eine starke lokale Präsenz und kann sowohl auf dem Gebiet der Sanitärtechnik als auch im Bereich der Badezimmerkeramiken einzigartige Mehrwerte bieten. Die Fertigungskapazitäten umfassen 26 Produktionswerke, davon 4 in Übersee. Der Konzernhauptsitz befindet sich in Rapperswil-Jona in der Schweiz. Mit rund 11.000 Mitarbeitenden in über 50 Ländern erzielte Geberit 2024 einen Nettoumsatz von CHF 3,1 Milliarden. Die Geberit Aktien sind an der SIX Swiss Exchange kotiert und seit 2012 Bestandteil des SMI (Swiss Market Index).</w:t>
      </w:r>
      <w:r w:rsidRPr="6EFB1DA5">
        <w:rPr>
          <w:color w:val="242424"/>
          <w:sz w:val="16"/>
          <w:szCs w:val="16"/>
          <w:lang w:val="de-CH"/>
        </w:rPr>
        <w:t xml:space="preserve">  </w:t>
      </w:r>
    </w:p>
    <w:p w14:paraId="5202EE5F" w14:textId="38D35710" w:rsidR="60EB5AAC" w:rsidRDefault="60EB5AAC" w:rsidP="007136EC">
      <w:pPr>
        <w:spacing w:after="0" w:line="240" w:lineRule="auto"/>
      </w:pPr>
    </w:p>
    <w:sectPr w:rsidR="60EB5AAC" w:rsidSect="0024622E">
      <w:headerReference w:type="default" r:id="rId30"/>
      <w:footerReference w:type="default" r:id="rId31"/>
      <w:headerReference w:type="first" r:id="rId32"/>
      <w:type w:val="continuous"/>
      <w:pgSz w:w="11906" w:h="16838" w:code="9"/>
      <w:pgMar w:top="560" w:right="851" w:bottom="1659" w:left="1701" w:header="560" w:footer="560"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340FE5D" w14:textId="77777777" w:rsidR="00CB758F" w:rsidRDefault="00CB758F" w:rsidP="00C0638B">
      <w:r>
        <w:separator/>
      </w:r>
    </w:p>
  </w:endnote>
  <w:endnote w:type="continuationSeparator" w:id="0">
    <w:p w14:paraId="4A3A73AD" w14:textId="77777777" w:rsidR="00CB758F" w:rsidRDefault="00CB758F" w:rsidP="00C0638B">
      <w:r>
        <w:continuationSeparator/>
      </w:r>
    </w:p>
  </w:endnote>
  <w:endnote w:type="continuationNotice" w:id="1">
    <w:p w14:paraId="73FC7B29" w14:textId="77777777" w:rsidR="00CB758F" w:rsidRDefault="00CB758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DC3A9A" w14:textId="0B712D2A" w:rsidR="009B6E20" w:rsidRDefault="009B6E20" w:rsidP="00C0638B">
    <w:pPr>
      <w:pStyle w:val="Fuzeile"/>
    </w:pPr>
    <w:r>
      <w:rPr>
        <w:snapToGrid w:val="0"/>
      </w:rPr>
      <w:fldChar w:fldCharType="begin"/>
    </w:r>
    <w:r>
      <w:rPr>
        <w:snapToGrid w:val="0"/>
      </w:rPr>
      <w:instrText xml:space="preserve"> PAGE </w:instrText>
    </w:r>
    <w:r>
      <w:rPr>
        <w:snapToGrid w:val="0"/>
      </w:rPr>
      <w:fldChar w:fldCharType="separate"/>
    </w:r>
    <w:r w:rsidR="00AE661F">
      <w:rPr>
        <w:noProof/>
        <w:snapToGrid w:val="0"/>
      </w:rPr>
      <w:t>3</w:t>
    </w:r>
    <w:r>
      <w:rPr>
        <w:snapToGrid w:val="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E7E853D" w14:textId="77777777" w:rsidR="00CB758F" w:rsidRDefault="00CB758F" w:rsidP="00C0638B">
      <w:r>
        <w:separator/>
      </w:r>
    </w:p>
  </w:footnote>
  <w:footnote w:type="continuationSeparator" w:id="0">
    <w:p w14:paraId="7C5C2C9D" w14:textId="77777777" w:rsidR="00CB758F" w:rsidRDefault="00CB758F" w:rsidP="00C0638B">
      <w:r>
        <w:continuationSeparator/>
      </w:r>
    </w:p>
  </w:footnote>
  <w:footnote w:type="continuationNotice" w:id="1">
    <w:p w14:paraId="684B0C63" w14:textId="77777777" w:rsidR="00CB758F" w:rsidRDefault="00CB758F">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28FCB1" w14:textId="382F3289" w:rsidR="004631B4" w:rsidRDefault="004631B4" w:rsidP="004631B4">
    <w:pPr>
      <w:pStyle w:val="Kopfzeile"/>
    </w:pPr>
    <w:r>
      <w:t>MEDIENINFORMATION</w:t>
    </w:r>
  </w:p>
  <w:p w14:paraId="7A53CC57" w14:textId="77777777" w:rsidR="009B6E20" w:rsidRDefault="009B6E20" w:rsidP="00C0638B">
    <w:pPr>
      <w:pStyle w:val="Kopfzeile"/>
    </w:pPr>
  </w:p>
  <w:p w14:paraId="3939F970" w14:textId="77777777" w:rsidR="009B6E20" w:rsidRDefault="009B6E20" w:rsidP="00C0638B">
    <w:pPr>
      <w:pStyle w:val="Kopfzeile"/>
    </w:pPr>
  </w:p>
  <w:p w14:paraId="6BA002F4" w14:textId="77777777" w:rsidR="009B6E20" w:rsidRDefault="009B6E20" w:rsidP="00C0638B">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B0F2DC" w14:textId="77777777" w:rsidR="001933FE" w:rsidRDefault="001933FE" w:rsidP="001933FE">
    <w:pPr>
      <w:pStyle w:val="Kopfzeile"/>
    </w:pPr>
    <w:r>
      <w:rPr>
        <w:noProof/>
        <w:lang w:eastAsia="de-DE" w:bidi="ar-SA"/>
      </w:rPr>
      <w:drawing>
        <wp:anchor distT="0" distB="0" distL="114300" distR="114300" simplePos="0" relativeHeight="251658240" behindDoc="0" locked="0" layoutInCell="1" allowOverlap="1" wp14:anchorId="4061AEF3" wp14:editId="7E816F9F">
          <wp:simplePos x="0" y="0"/>
          <wp:positionH relativeFrom="column">
            <wp:posOffset>4622800</wp:posOffset>
          </wp:positionH>
          <wp:positionV relativeFrom="paragraph">
            <wp:posOffset>-10160</wp:posOffset>
          </wp:positionV>
          <wp:extent cx="1206500" cy="177800"/>
          <wp:effectExtent l="0" t="0" r="12700" b="0"/>
          <wp:wrapTight wrapText="bothSides">
            <wp:wrapPolygon edited="0">
              <wp:start x="0" y="0"/>
              <wp:lineTo x="0" y="18514"/>
              <wp:lineTo x="21373" y="18514"/>
              <wp:lineTo x="21373" y="0"/>
              <wp:lineTo x="0" y="0"/>
            </wp:wrapPolygon>
          </wp:wrapTight>
          <wp:docPr id="1233677060" name="Picture 2" descr="Ein Bild, das Schrift, Text, Logo, Grafike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3677060" name="Picture 2" descr="Ein Bild, das Schrift, Text, Logo, Grafiken enthält.&#10;&#10;KI-generierte Inhalte können fehlerhaft sei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de-CH" w:eastAsia="de-CH" w:bidi="ar-SA"/>
      </w:rPr>
      <w:t>MEDIA</w:t>
    </w:r>
    <w:r>
      <w:t xml:space="preserve"> RELEASE</w:t>
    </w:r>
    <w:r>
      <w:tab/>
    </w:r>
  </w:p>
  <w:p w14:paraId="491393C9" w14:textId="2700DA40" w:rsidR="009B6E20" w:rsidRPr="001933FE" w:rsidRDefault="009B6E20" w:rsidP="001933FE">
    <w:pPr>
      <w:pStyle w:val="Kopfzeile"/>
    </w:pPr>
  </w:p>
</w:hdr>
</file>

<file path=word/intelligence2.xml><?xml version="1.0" encoding="utf-8"?>
<int2:intelligence xmlns:int2="http://schemas.microsoft.com/office/intelligence/2020/intelligence" xmlns:oel="http://schemas.microsoft.com/office/2019/extlst">
  <int2:observations>
    <int2:textHash int2:hashCode="oTtu8uf1AOEnb6" int2:id="0SWpXfXE">
      <int2:state int2:value="Rejected" int2:type="AugLoop_Text_Critique"/>
    </int2:textHash>
    <int2:textHash int2:hashCode="4xYEI5y22iu0A0" int2:id="2cOFsHUW">
      <int2:state int2:value="Rejected" int2:type="AugLoop_Text_Critique"/>
    </int2:textHash>
    <int2:textHash int2:hashCode="+JlbpYkbB+Moxg" int2:id="NHnGuLXb">
      <int2:state int2:value="Rejected" int2:type="AugLoop_Text_Critique"/>
    </int2:textHash>
    <int2:textHash int2:hashCode="ncfDtI6gTplaTd" int2:id="cGnSRnRk">
      <int2:state int2:value="Rejected" int2:type="AugLoop_Text_Critique"/>
    </int2:textHash>
    <int2:textHash int2:hashCode="CLnqjryng/b55d" int2:id="hZmapSyu">
      <int2:state int2:value="Rejected" int2:type="AugLoop_Text_Critique"/>
    </int2:textHash>
    <int2:textHash int2:hashCode="LJeTTi0+My5t25" int2:id="hpRbDzsE">
      <int2:state int2:value="Rejected" int2:type="AugLoop_Text_Critique"/>
    </int2:textHash>
    <int2:textHash int2:hashCode="0g1SHqtn8wlt2o" int2:id="pI3hHQOM">
      <int2:state int2:value="Rejected" int2:type="AugLoop_Text_Critique"/>
    </int2:textHash>
    <int2:textHash int2:hashCode="vUM5DIZUJIdRcD" int2:id="pYB7Izcx">
      <int2:state int2:value="Rejected" int2:type="AugLoop_Text_Critique"/>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6117286"/>
    <w:multiLevelType w:val="hybridMultilevel"/>
    <w:tmpl w:val="7C706B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4527DDC"/>
    <w:multiLevelType w:val="hybridMultilevel"/>
    <w:tmpl w:val="28CEB19C"/>
    <w:lvl w:ilvl="0" w:tplc="CF34B0E8">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54E52DCE"/>
    <w:multiLevelType w:val="hybridMultilevel"/>
    <w:tmpl w:val="F63AB156"/>
    <w:lvl w:ilvl="0" w:tplc="B7105B24">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744D081D"/>
    <w:multiLevelType w:val="hybridMultilevel"/>
    <w:tmpl w:val="F5E84FF8"/>
    <w:lvl w:ilvl="0" w:tplc="77383740">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1456950517">
    <w:abstractNumId w:val="0"/>
  </w:num>
  <w:num w:numId="2" w16cid:durableId="954020473">
    <w:abstractNumId w:val="4"/>
  </w:num>
  <w:num w:numId="3" w16cid:durableId="2083328971">
    <w:abstractNumId w:val="1"/>
  </w:num>
  <w:num w:numId="4" w16cid:durableId="410852101">
    <w:abstractNumId w:val="3"/>
  </w:num>
  <w:num w:numId="5" w16cid:durableId="30323863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de-DE" w:vendorID="2" w:dllVersion="6"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Formatting/>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5A5C"/>
    <w:rsid w:val="0000008D"/>
    <w:rsid w:val="0000035A"/>
    <w:rsid w:val="0000141F"/>
    <w:rsid w:val="000016BF"/>
    <w:rsid w:val="00001B0D"/>
    <w:rsid w:val="00001CE9"/>
    <w:rsid w:val="00002B11"/>
    <w:rsid w:val="00002D4D"/>
    <w:rsid w:val="00003497"/>
    <w:rsid w:val="000035FF"/>
    <w:rsid w:val="0000380F"/>
    <w:rsid w:val="00004A20"/>
    <w:rsid w:val="00004C22"/>
    <w:rsid w:val="00005334"/>
    <w:rsid w:val="000058AD"/>
    <w:rsid w:val="00006036"/>
    <w:rsid w:val="000064C8"/>
    <w:rsid w:val="0000652C"/>
    <w:rsid w:val="0000652E"/>
    <w:rsid w:val="00006949"/>
    <w:rsid w:val="00007725"/>
    <w:rsid w:val="00007945"/>
    <w:rsid w:val="000105E3"/>
    <w:rsid w:val="0001063A"/>
    <w:rsid w:val="0001076D"/>
    <w:rsid w:val="0001088A"/>
    <w:rsid w:val="00010B79"/>
    <w:rsid w:val="00010DF8"/>
    <w:rsid w:val="000112A5"/>
    <w:rsid w:val="0001280D"/>
    <w:rsid w:val="00012DC8"/>
    <w:rsid w:val="00013209"/>
    <w:rsid w:val="0001353B"/>
    <w:rsid w:val="00013BFF"/>
    <w:rsid w:val="0001438A"/>
    <w:rsid w:val="000146EE"/>
    <w:rsid w:val="000147BD"/>
    <w:rsid w:val="00014A7A"/>
    <w:rsid w:val="00014B8E"/>
    <w:rsid w:val="00015844"/>
    <w:rsid w:val="00015B53"/>
    <w:rsid w:val="000164BF"/>
    <w:rsid w:val="000169B9"/>
    <w:rsid w:val="00017D53"/>
    <w:rsid w:val="00020087"/>
    <w:rsid w:val="000215C2"/>
    <w:rsid w:val="000220DA"/>
    <w:rsid w:val="0002338F"/>
    <w:rsid w:val="00023947"/>
    <w:rsid w:val="00023BF9"/>
    <w:rsid w:val="00024E5E"/>
    <w:rsid w:val="0002518E"/>
    <w:rsid w:val="000251E8"/>
    <w:rsid w:val="00025934"/>
    <w:rsid w:val="00025A1E"/>
    <w:rsid w:val="000261C6"/>
    <w:rsid w:val="00026505"/>
    <w:rsid w:val="000276AE"/>
    <w:rsid w:val="00030778"/>
    <w:rsid w:val="000307A8"/>
    <w:rsid w:val="000319DF"/>
    <w:rsid w:val="00031D6B"/>
    <w:rsid w:val="00031E3B"/>
    <w:rsid w:val="00031FB8"/>
    <w:rsid w:val="000334AD"/>
    <w:rsid w:val="00033BB8"/>
    <w:rsid w:val="0003500F"/>
    <w:rsid w:val="00035267"/>
    <w:rsid w:val="0003552C"/>
    <w:rsid w:val="00035A0A"/>
    <w:rsid w:val="00036F40"/>
    <w:rsid w:val="00037E3A"/>
    <w:rsid w:val="00040CDE"/>
    <w:rsid w:val="00040D65"/>
    <w:rsid w:val="00040E47"/>
    <w:rsid w:val="00040F2E"/>
    <w:rsid w:val="00040F7B"/>
    <w:rsid w:val="000414B3"/>
    <w:rsid w:val="000429E7"/>
    <w:rsid w:val="00042DD3"/>
    <w:rsid w:val="00043184"/>
    <w:rsid w:val="000435CF"/>
    <w:rsid w:val="00044229"/>
    <w:rsid w:val="00044480"/>
    <w:rsid w:val="00045A28"/>
    <w:rsid w:val="00045C33"/>
    <w:rsid w:val="00045D7A"/>
    <w:rsid w:val="000464F9"/>
    <w:rsid w:val="000467FA"/>
    <w:rsid w:val="00046CA8"/>
    <w:rsid w:val="000478A2"/>
    <w:rsid w:val="00050414"/>
    <w:rsid w:val="00050FFB"/>
    <w:rsid w:val="00051213"/>
    <w:rsid w:val="00051DFA"/>
    <w:rsid w:val="000522B9"/>
    <w:rsid w:val="00052F31"/>
    <w:rsid w:val="0005313E"/>
    <w:rsid w:val="000545DB"/>
    <w:rsid w:val="00054937"/>
    <w:rsid w:val="00055085"/>
    <w:rsid w:val="0005562D"/>
    <w:rsid w:val="00055A5C"/>
    <w:rsid w:val="0005612C"/>
    <w:rsid w:val="0005669B"/>
    <w:rsid w:val="00056919"/>
    <w:rsid w:val="00056A6C"/>
    <w:rsid w:val="00056AD5"/>
    <w:rsid w:val="000570E5"/>
    <w:rsid w:val="00057F44"/>
    <w:rsid w:val="00057F7C"/>
    <w:rsid w:val="00060D04"/>
    <w:rsid w:val="00061110"/>
    <w:rsid w:val="000613A9"/>
    <w:rsid w:val="000628BD"/>
    <w:rsid w:val="00063A9A"/>
    <w:rsid w:val="00063D05"/>
    <w:rsid w:val="000649E4"/>
    <w:rsid w:val="00064DB3"/>
    <w:rsid w:val="00065A0D"/>
    <w:rsid w:val="00065EBD"/>
    <w:rsid w:val="0006622F"/>
    <w:rsid w:val="00066893"/>
    <w:rsid w:val="00066C82"/>
    <w:rsid w:val="000671A3"/>
    <w:rsid w:val="000671B4"/>
    <w:rsid w:val="0006796A"/>
    <w:rsid w:val="00067B14"/>
    <w:rsid w:val="00070013"/>
    <w:rsid w:val="000701BE"/>
    <w:rsid w:val="00070223"/>
    <w:rsid w:val="000707F1"/>
    <w:rsid w:val="00071A60"/>
    <w:rsid w:val="00072984"/>
    <w:rsid w:val="00072AB6"/>
    <w:rsid w:val="000738CF"/>
    <w:rsid w:val="00073908"/>
    <w:rsid w:val="00073D18"/>
    <w:rsid w:val="00073E45"/>
    <w:rsid w:val="0007451E"/>
    <w:rsid w:val="0007499C"/>
    <w:rsid w:val="00076190"/>
    <w:rsid w:val="00076A04"/>
    <w:rsid w:val="00076B2D"/>
    <w:rsid w:val="00076BA8"/>
    <w:rsid w:val="000777A5"/>
    <w:rsid w:val="000813F7"/>
    <w:rsid w:val="00082DDF"/>
    <w:rsid w:val="00083860"/>
    <w:rsid w:val="0008487F"/>
    <w:rsid w:val="00084B16"/>
    <w:rsid w:val="00085424"/>
    <w:rsid w:val="000858FA"/>
    <w:rsid w:val="000862E2"/>
    <w:rsid w:val="0008662B"/>
    <w:rsid w:val="00087CED"/>
    <w:rsid w:val="00090160"/>
    <w:rsid w:val="000902EE"/>
    <w:rsid w:val="0009079E"/>
    <w:rsid w:val="000912B7"/>
    <w:rsid w:val="00091331"/>
    <w:rsid w:val="00091699"/>
    <w:rsid w:val="00091A26"/>
    <w:rsid w:val="00092850"/>
    <w:rsid w:val="0009294D"/>
    <w:rsid w:val="00093340"/>
    <w:rsid w:val="0009369A"/>
    <w:rsid w:val="00094725"/>
    <w:rsid w:val="00094E69"/>
    <w:rsid w:val="00095958"/>
    <w:rsid w:val="0009617A"/>
    <w:rsid w:val="00096695"/>
    <w:rsid w:val="0009673B"/>
    <w:rsid w:val="00096B04"/>
    <w:rsid w:val="00096E28"/>
    <w:rsid w:val="000978EF"/>
    <w:rsid w:val="000A0590"/>
    <w:rsid w:val="000A05F9"/>
    <w:rsid w:val="000A0DF8"/>
    <w:rsid w:val="000A1CF8"/>
    <w:rsid w:val="000A20E7"/>
    <w:rsid w:val="000A2D58"/>
    <w:rsid w:val="000A3293"/>
    <w:rsid w:val="000A3E01"/>
    <w:rsid w:val="000A46CD"/>
    <w:rsid w:val="000A49D1"/>
    <w:rsid w:val="000A5377"/>
    <w:rsid w:val="000A537D"/>
    <w:rsid w:val="000A549D"/>
    <w:rsid w:val="000A5584"/>
    <w:rsid w:val="000A5701"/>
    <w:rsid w:val="000A5A2F"/>
    <w:rsid w:val="000A61B8"/>
    <w:rsid w:val="000A7415"/>
    <w:rsid w:val="000A7440"/>
    <w:rsid w:val="000B03B2"/>
    <w:rsid w:val="000B05DD"/>
    <w:rsid w:val="000B0A48"/>
    <w:rsid w:val="000B169A"/>
    <w:rsid w:val="000B1805"/>
    <w:rsid w:val="000B2CDB"/>
    <w:rsid w:val="000B366B"/>
    <w:rsid w:val="000B3F30"/>
    <w:rsid w:val="000B4027"/>
    <w:rsid w:val="000B472E"/>
    <w:rsid w:val="000B4C56"/>
    <w:rsid w:val="000B4DFB"/>
    <w:rsid w:val="000B5D29"/>
    <w:rsid w:val="000B7163"/>
    <w:rsid w:val="000C0043"/>
    <w:rsid w:val="000C019A"/>
    <w:rsid w:val="000C01F7"/>
    <w:rsid w:val="000C1121"/>
    <w:rsid w:val="000C19A5"/>
    <w:rsid w:val="000C22AD"/>
    <w:rsid w:val="000C237B"/>
    <w:rsid w:val="000C2467"/>
    <w:rsid w:val="000C3073"/>
    <w:rsid w:val="000C34FB"/>
    <w:rsid w:val="000C446E"/>
    <w:rsid w:val="000C4817"/>
    <w:rsid w:val="000C565E"/>
    <w:rsid w:val="000C6720"/>
    <w:rsid w:val="000C6F7B"/>
    <w:rsid w:val="000C7E12"/>
    <w:rsid w:val="000D0825"/>
    <w:rsid w:val="000D13A7"/>
    <w:rsid w:val="000D1568"/>
    <w:rsid w:val="000D1E53"/>
    <w:rsid w:val="000D2273"/>
    <w:rsid w:val="000D2CFF"/>
    <w:rsid w:val="000D34E4"/>
    <w:rsid w:val="000D4766"/>
    <w:rsid w:val="000D56ED"/>
    <w:rsid w:val="000D6677"/>
    <w:rsid w:val="000D68AD"/>
    <w:rsid w:val="000D79CF"/>
    <w:rsid w:val="000D7B1A"/>
    <w:rsid w:val="000E16D3"/>
    <w:rsid w:val="000E285A"/>
    <w:rsid w:val="000E4EC4"/>
    <w:rsid w:val="000E5F0F"/>
    <w:rsid w:val="000E6A48"/>
    <w:rsid w:val="000E6ABE"/>
    <w:rsid w:val="000E78E1"/>
    <w:rsid w:val="000E7D68"/>
    <w:rsid w:val="000F0A95"/>
    <w:rsid w:val="000F0B19"/>
    <w:rsid w:val="000F1293"/>
    <w:rsid w:val="000F1B95"/>
    <w:rsid w:val="000F29E9"/>
    <w:rsid w:val="000F2E3D"/>
    <w:rsid w:val="000F2F7E"/>
    <w:rsid w:val="000F3979"/>
    <w:rsid w:val="000F4505"/>
    <w:rsid w:val="000F4BB4"/>
    <w:rsid w:val="000F4E9E"/>
    <w:rsid w:val="000F5135"/>
    <w:rsid w:val="000F581D"/>
    <w:rsid w:val="000F66EA"/>
    <w:rsid w:val="000F69A3"/>
    <w:rsid w:val="000F6A6E"/>
    <w:rsid w:val="000F6BD5"/>
    <w:rsid w:val="000F749D"/>
    <w:rsid w:val="000F7CF8"/>
    <w:rsid w:val="00100255"/>
    <w:rsid w:val="001007BA"/>
    <w:rsid w:val="00101A7B"/>
    <w:rsid w:val="00102924"/>
    <w:rsid w:val="001039C4"/>
    <w:rsid w:val="00104909"/>
    <w:rsid w:val="00104EC6"/>
    <w:rsid w:val="00104F2C"/>
    <w:rsid w:val="001060B1"/>
    <w:rsid w:val="001060EA"/>
    <w:rsid w:val="0010640E"/>
    <w:rsid w:val="00107769"/>
    <w:rsid w:val="0010797F"/>
    <w:rsid w:val="00107C70"/>
    <w:rsid w:val="00107F0C"/>
    <w:rsid w:val="001105CE"/>
    <w:rsid w:val="0011067F"/>
    <w:rsid w:val="00110904"/>
    <w:rsid w:val="001109F4"/>
    <w:rsid w:val="00110C79"/>
    <w:rsid w:val="00111270"/>
    <w:rsid w:val="00111316"/>
    <w:rsid w:val="00111CFA"/>
    <w:rsid w:val="00111E62"/>
    <w:rsid w:val="00111FDD"/>
    <w:rsid w:val="0011200D"/>
    <w:rsid w:val="00113FC8"/>
    <w:rsid w:val="001140C6"/>
    <w:rsid w:val="00114784"/>
    <w:rsid w:val="00115E3E"/>
    <w:rsid w:val="00116400"/>
    <w:rsid w:val="0011659C"/>
    <w:rsid w:val="00117401"/>
    <w:rsid w:val="00117D61"/>
    <w:rsid w:val="00117E30"/>
    <w:rsid w:val="0012026B"/>
    <w:rsid w:val="00120AF2"/>
    <w:rsid w:val="00120B91"/>
    <w:rsid w:val="00120FA7"/>
    <w:rsid w:val="001213F0"/>
    <w:rsid w:val="0012270F"/>
    <w:rsid w:val="0012310D"/>
    <w:rsid w:val="001237EB"/>
    <w:rsid w:val="0012475F"/>
    <w:rsid w:val="0012489B"/>
    <w:rsid w:val="0012557C"/>
    <w:rsid w:val="00125795"/>
    <w:rsid w:val="001261B3"/>
    <w:rsid w:val="001265FF"/>
    <w:rsid w:val="00126C49"/>
    <w:rsid w:val="0012710E"/>
    <w:rsid w:val="00130BB8"/>
    <w:rsid w:val="00131331"/>
    <w:rsid w:val="00131CDC"/>
    <w:rsid w:val="00131CE6"/>
    <w:rsid w:val="00131EB8"/>
    <w:rsid w:val="001329D6"/>
    <w:rsid w:val="0013303F"/>
    <w:rsid w:val="00136023"/>
    <w:rsid w:val="001362ED"/>
    <w:rsid w:val="00136B19"/>
    <w:rsid w:val="00136CA5"/>
    <w:rsid w:val="00136DED"/>
    <w:rsid w:val="00137250"/>
    <w:rsid w:val="00137DDD"/>
    <w:rsid w:val="00141835"/>
    <w:rsid w:val="00141AC8"/>
    <w:rsid w:val="00142BEB"/>
    <w:rsid w:val="00143141"/>
    <w:rsid w:val="0014357D"/>
    <w:rsid w:val="0014386F"/>
    <w:rsid w:val="00143A75"/>
    <w:rsid w:val="001446E6"/>
    <w:rsid w:val="00144815"/>
    <w:rsid w:val="00144B68"/>
    <w:rsid w:val="00144F12"/>
    <w:rsid w:val="00145581"/>
    <w:rsid w:val="0014597E"/>
    <w:rsid w:val="001464BB"/>
    <w:rsid w:val="00146652"/>
    <w:rsid w:val="00146C4F"/>
    <w:rsid w:val="00146F2C"/>
    <w:rsid w:val="0014731A"/>
    <w:rsid w:val="00147359"/>
    <w:rsid w:val="0015048B"/>
    <w:rsid w:val="00150726"/>
    <w:rsid w:val="001507F4"/>
    <w:rsid w:val="00150D35"/>
    <w:rsid w:val="00151667"/>
    <w:rsid w:val="001523C3"/>
    <w:rsid w:val="001524CE"/>
    <w:rsid w:val="00153408"/>
    <w:rsid w:val="00153477"/>
    <w:rsid w:val="001537CB"/>
    <w:rsid w:val="0015394B"/>
    <w:rsid w:val="001539A3"/>
    <w:rsid w:val="00153BA2"/>
    <w:rsid w:val="00154318"/>
    <w:rsid w:val="00155353"/>
    <w:rsid w:val="00155477"/>
    <w:rsid w:val="001556C1"/>
    <w:rsid w:val="00155A9A"/>
    <w:rsid w:val="00155C0C"/>
    <w:rsid w:val="00155D33"/>
    <w:rsid w:val="001564B9"/>
    <w:rsid w:val="00156A3D"/>
    <w:rsid w:val="001600C1"/>
    <w:rsid w:val="00160604"/>
    <w:rsid w:val="00160863"/>
    <w:rsid w:val="00163AA8"/>
    <w:rsid w:val="00163B4B"/>
    <w:rsid w:val="00165647"/>
    <w:rsid w:val="00166EF6"/>
    <w:rsid w:val="0017069F"/>
    <w:rsid w:val="00171136"/>
    <w:rsid w:val="001711DA"/>
    <w:rsid w:val="0017143D"/>
    <w:rsid w:val="001714E6"/>
    <w:rsid w:val="00172A5D"/>
    <w:rsid w:val="001747C7"/>
    <w:rsid w:val="00175147"/>
    <w:rsid w:val="001752D8"/>
    <w:rsid w:val="0017567B"/>
    <w:rsid w:val="0017569E"/>
    <w:rsid w:val="00175F3D"/>
    <w:rsid w:val="001761F8"/>
    <w:rsid w:val="00176304"/>
    <w:rsid w:val="00176906"/>
    <w:rsid w:val="00176931"/>
    <w:rsid w:val="00177C34"/>
    <w:rsid w:val="00180422"/>
    <w:rsid w:val="00180CBA"/>
    <w:rsid w:val="00180CCF"/>
    <w:rsid w:val="0018186A"/>
    <w:rsid w:val="00182035"/>
    <w:rsid w:val="00182084"/>
    <w:rsid w:val="00182097"/>
    <w:rsid w:val="001820B3"/>
    <w:rsid w:val="0018235A"/>
    <w:rsid w:val="00182586"/>
    <w:rsid w:val="001828EB"/>
    <w:rsid w:val="00182CF1"/>
    <w:rsid w:val="00183A99"/>
    <w:rsid w:val="00183CBF"/>
    <w:rsid w:val="00184357"/>
    <w:rsid w:val="001845CC"/>
    <w:rsid w:val="00185C0B"/>
    <w:rsid w:val="00186675"/>
    <w:rsid w:val="001869D5"/>
    <w:rsid w:val="00186D7A"/>
    <w:rsid w:val="00187EFA"/>
    <w:rsid w:val="0019086B"/>
    <w:rsid w:val="00191A7E"/>
    <w:rsid w:val="00191CD9"/>
    <w:rsid w:val="001926E3"/>
    <w:rsid w:val="001933FE"/>
    <w:rsid w:val="001939A6"/>
    <w:rsid w:val="0019452E"/>
    <w:rsid w:val="00195A9F"/>
    <w:rsid w:val="00195BCF"/>
    <w:rsid w:val="00195D8A"/>
    <w:rsid w:val="001968D3"/>
    <w:rsid w:val="00197F49"/>
    <w:rsid w:val="001A00B2"/>
    <w:rsid w:val="001A0123"/>
    <w:rsid w:val="001A014F"/>
    <w:rsid w:val="001A0917"/>
    <w:rsid w:val="001A10C8"/>
    <w:rsid w:val="001A11BC"/>
    <w:rsid w:val="001A1965"/>
    <w:rsid w:val="001A27AB"/>
    <w:rsid w:val="001A3357"/>
    <w:rsid w:val="001A3CD8"/>
    <w:rsid w:val="001A3D0A"/>
    <w:rsid w:val="001A4321"/>
    <w:rsid w:val="001A475F"/>
    <w:rsid w:val="001A57D5"/>
    <w:rsid w:val="001A5AFB"/>
    <w:rsid w:val="001A5D65"/>
    <w:rsid w:val="001A5E6F"/>
    <w:rsid w:val="001A5F0A"/>
    <w:rsid w:val="001A6AC4"/>
    <w:rsid w:val="001B10E9"/>
    <w:rsid w:val="001B14CA"/>
    <w:rsid w:val="001B17EB"/>
    <w:rsid w:val="001B1CF9"/>
    <w:rsid w:val="001B2371"/>
    <w:rsid w:val="001B3D8D"/>
    <w:rsid w:val="001B4FDF"/>
    <w:rsid w:val="001B5092"/>
    <w:rsid w:val="001B50C2"/>
    <w:rsid w:val="001B5D89"/>
    <w:rsid w:val="001B5DA1"/>
    <w:rsid w:val="001B60A4"/>
    <w:rsid w:val="001B6678"/>
    <w:rsid w:val="001B7147"/>
    <w:rsid w:val="001B79BB"/>
    <w:rsid w:val="001B79EF"/>
    <w:rsid w:val="001B7DBC"/>
    <w:rsid w:val="001C08F4"/>
    <w:rsid w:val="001C14F6"/>
    <w:rsid w:val="001C23E4"/>
    <w:rsid w:val="001C3050"/>
    <w:rsid w:val="001C31B8"/>
    <w:rsid w:val="001C33AD"/>
    <w:rsid w:val="001C36AF"/>
    <w:rsid w:val="001C3A27"/>
    <w:rsid w:val="001C4876"/>
    <w:rsid w:val="001C4E95"/>
    <w:rsid w:val="001C589F"/>
    <w:rsid w:val="001C5ECB"/>
    <w:rsid w:val="001C5F65"/>
    <w:rsid w:val="001C678C"/>
    <w:rsid w:val="001C7EAD"/>
    <w:rsid w:val="001D0DA8"/>
    <w:rsid w:val="001D0E41"/>
    <w:rsid w:val="001D1014"/>
    <w:rsid w:val="001D110C"/>
    <w:rsid w:val="001D1CF3"/>
    <w:rsid w:val="001D1EBA"/>
    <w:rsid w:val="001D2185"/>
    <w:rsid w:val="001D2AC8"/>
    <w:rsid w:val="001D2BFC"/>
    <w:rsid w:val="001D3358"/>
    <w:rsid w:val="001D33A2"/>
    <w:rsid w:val="001D359D"/>
    <w:rsid w:val="001D4453"/>
    <w:rsid w:val="001D4D87"/>
    <w:rsid w:val="001D5CFF"/>
    <w:rsid w:val="001D64E3"/>
    <w:rsid w:val="001D65E0"/>
    <w:rsid w:val="001D67CA"/>
    <w:rsid w:val="001D687F"/>
    <w:rsid w:val="001D6B0A"/>
    <w:rsid w:val="001D6E55"/>
    <w:rsid w:val="001D738F"/>
    <w:rsid w:val="001D7E9A"/>
    <w:rsid w:val="001D7F46"/>
    <w:rsid w:val="001E008D"/>
    <w:rsid w:val="001E0093"/>
    <w:rsid w:val="001E00C6"/>
    <w:rsid w:val="001E0548"/>
    <w:rsid w:val="001E13F1"/>
    <w:rsid w:val="001E18DB"/>
    <w:rsid w:val="001E1A2E"/>
    <w:rsid w:val="001E247B"/>
    <w:rsid w:val="001E35E3"/>
    <w:rsid w:val="001E3A1F"/>
    <w:rsid w:val="001E3BFC"/>
    <w:rsid w:val="001E4148"/>
    <w:rsid w:val="001E4342"/>
    <w:rsid w:val="001E4D39"/>
    <w:rsid w:val="001E5F11"/>
    <w:rsid w:val="001E63E9"/>
    <w:rsid w:val="001E7BF7"/>
    <w:rsid w:val="001F0C8C"/>
    <w:rsid w:val="001F0F8D"/>
    <w:rsid w:val="001F14EB"/>
    <w:rsid w:val="001F1CC7"/>
    <w:rsid w:val="001F1CD4"/>
    <w:rsid w:val="001F253F"/>
    <w:rsid w:val="001F3A16"/>
    <w:rsid w:val="001F3D26"/>
    <w:rsid w:val="001F4391"/>
    <w:rsid w:val="001F43E3"/>
    <w:rsid w:val="001F4C42"/>
    <w:rsid w:val="001F4C79"/>
    <w:rsid w:val="001F53A1"/>
    <w:rsid w:val="001F57A4"/>
    <w:rsid w:val="001F66B2"/>
    <w:rsid w:val="001F7BDE"/>
    <w:rsid w:val="001F7C0D"/>
    <w:rsid w:val="002004A7"/>
    <w:rsid w:val="0020075D"/>
    <w:rsid w:val="00200974"/>
    <w:rsid w:val="00200A71"/>
    <w:rsid w:val="00200DBE"/>
    <w:rsid w:val="00202F80"/>
    <w:rsid w:val="00203563"/>
    <w:rsid w:val="00204CCF"/>
    <w:rsid w:val="002050D7"/>
    <w:rsid w:val="0020526B"/>
    <w:rsid w:val="00206172"/>
    <w:rsid w:val="002063BA"/>
    <w:rsid w:val="00206C7C"/>
    <w:rsid w:val="00207DDD"/>
    <w:rsid w:val="00207FE3"/>
    <w:rsid w:val="00210106"/>
    <w:rsid w:val="00210C75"/>
    <w:rsid w:val="00210DE6"/>
    <w:rsid w:val="0021108A"/>
    <w:rsid w:val="002122B9"/>
    <w:rsid w:val="00212A0F"/>
    <w:rsid w:val="00213497"/>
    <w:rsid w:val="0021427B"/>
    <w:rsid w:val="00214B7D"/>
    <w:rsid w:val="0021539F"/>
    <w:rsid w:val="0021554C"/>
    <w:rsid w:val="00215597"/>
    <w:rsid w:val="00215EDE"/>
    <w:rsid w:val="002165C5"/>
    <w:rsid w:val="002166BA"/>
    <w:rsid w:val="00217259"/>
    <w:rsid w:val="002173E5"/>
    <w:rsid w:val="002176F2"/>
    <w:rsid w:val="00217D93"/>
    <w:rsid w:val="00220638"/>
    <w:rsid w:val="00220834"/>
    <w:rsid w:val="0022087C"/>
    <w:rsid w:val="00221126"/>
    <w:rsid w:val="002211CE"/>
    <w:rsid w:val="00221C19"/>
    <w:rsid w:val="002222CE"/>
    <w:rsid w:val="00223F43"/>
    <w:rsid w:val="002243D8"/>
    <w:rsid w:val="0022512E"/>
    <w:rsid w:val="00225301"/>
    <w:rsid w:val="00225C5E"/>
    <w:rsid w:val="002265A8"/>
    <w:rsid w:val="00227355"/>
    <w:rsid w:val="00227AA9"/>
    <w:rsid w:val="00227C1B"/>
    <w:rsid w:val="00230162"/>
    <w:rsid w:val="00231027"/>
    <w:rsid w:val="00231637"/>
    <w:rsid w:val="00231A9A"/>
    <w:rsid w:val="00233554"/>
    <w:rsid w:val="0023376F"/>
    <w:rsid w:val="0023383B"/>
    <w:rsid w:val="0023558A"/>
    <w:rsid w:val="002358EE"/>
    <w:rsid w:val="00236EB5"/>
    <w:rsid w:val="002370BE"/>
    <w:rsid w:val="0023712E"/>
    <w:rsid w:val="00237178"/>
    <w:rsid w:val="002378E4"/>
    <w:rsid w:val="002403F9"/>
    <w:rsid w:val="00240C22"/>
    <w:rsid w:val="00240F61"/>
    <w:rsid w:val="00241050"/>
    <w:rsid w:val="00241AF3"/>
    <w:rsid w:val="00241B52"/>
    <w:rsid w:val="0024228F"/>
    <w:rsid w:val="00242614"/>
    <w:rsid w:val="00242DCF"/>
    <w:rsid w:val="002434CD"/>
    <w:rsid w:val="00243DCB"/>
    <w:rsid w:val="00244477"/>
    <w:rsid w:val="00245C9C"/>
    <w:rsid w:val="0024610D"/>
    <w:rsid w:val="0024622E"/>
    <w:rsid w:val="002462EF"/>
    <w:rsid w:val="002466CE"/>
    <w:rsid w:val="002467AF"/>
    <w:rsid w:val="002500EE"/>
    <w:rsid w:val="00250DA2"/>
    <w:rsid w:val="0025113A"/>
    <w:rsid w:val="002532B0"/>
    <w:rsid w:val="00253816"/>
    <w:rsid w:val="0025416D"/>
    <w:rsid w:val="00254408"/>
    <w:rsid w:val="00254496"/>
    <w:rsid w:val="0025480C"/>
    <w:rsid w:val="00254EDA"/>
    <w:rsid w:val="00254EE4"/>
    <w:rsid w:val="00255124"/>
    <w:rsid w:val="0025671A"/>
    <w:rsid w:val="00256924"/>
    <w:rsid w:val="00257E1A"/>
    <w:rsid w:val="0026356B"/>
    <w:rsid w:val="002644DD"/>
    <w:rsid w:val="002647CE"/>
    <w:rsid w:val="00264F97"/>
    <w:rsid w:val="002659AF"/>
    <w:rsid w:val="00266A49"/>
    <w:rsid w:val="00267299"/>
    <w:rsid w:val="00267535"/>
    <w:rsid w:val="002678E9"/>
    <w:rsid w:val="00267E54"/>
    <w:rsid w:val="00267ED8"/>
    <w:rsid w:val="00270527"/>
    <w:rsid w:val="002705B1"/>
    <w:rsid w:val="00270D47"/>
    <w:rsid w:val="00271D38"/>
    <w:rsid w:val="00272B20"/>
    <w:rsid w:val="0027304F"/>
    <w:rsid w:val="0027378C"/>
    <w:rsid w:val="00274093"/>
    <w:rsid w:val="00274298"/>
    <w:rsid w:val="00274BB0"/>
    <w:rsid w:val="002752C7"/>
    <w:rsid w:val="0027659C"/>
    <w:rsid w:val="002770E4"/>
    <w:rsid w:val="0027782C"/>
    <w:rsid w:val="0027782E"/>
    <w:rsid w:val="002778D3"/>
    <w:rsid w:val="00277FCF"/>
    <w:rsid w:val="0028070F"/>
    <w:rsid w:val="00281C90"/>
    <w:rsid w:val="00282869"/>
    <w:rsid w:val="0028343A"/>
    <w:rsid w:val="002852F6"/>
    <w:rsid w:val="00285E3C"/>
    <w:rsid w:val="00286192"/>
    <w:rsid w:val="002861D9"/>
    <w:rsid w:val="0028659D"/>
    <w:rsid w:val="00286E98"/>
    <w:rsid w:val="00287DA7"/>
    <w:rsid w:val="00290846"/>
    <w:rsid w:val="002909BE"/>
    <w:rsid w:val="00291547"/>
    <w:rsid w:val="002916A7"/>
    <w:rsid w:val="00291C35"/>
    <w:rsid w:val="00291D5E"/>
    <w:rsid w:val="00292E88"/>
    <w:rsid w:val="00293040"/>
    <w:rsid w:val="00293300"/>
    <w:rsid w:val="0029375C"/>
    <w:rsid w:val="00293CA9"/>
    <w:rsid w:val="00293CC1"/>
    <w:rsid w:val="0029460F"/>
    <w:rsid w:val="00294C4E"/>
    <w:rsid w:val="00294FF0"/>
    <w:rsid w:val="00295CDB"/>
    <w:rsid w:val="00296181"/>
    <w:rsid w:val="0029685B"/>
    <w:rsid w:val="00296D01"/>
    <w:rsid w:val="00296EF9"/>
    <w:rsid w:val="00297352"/>
    <w:rsid w:val="002A0335"/>
    <w:rsid w:val="002A1676"/>
    <w:rsid w:val="002A2010"/>
    <w:rsid w:val="002A34DA"/>
    <w:rsid w:val="002A368E"/>
    <w:rsid w:val="002A3F18"/>
    <w:rsid w:val="002A4D13"/>
    <w:rsid w:val="002A53BF"/>
    <w:rsid w:val="002A550D"/>
    <w:rsid w:val="002A569F"/>
    <w:rsid w:val="002A68E4"/>
    <w:rsid w:val="002A6CA4"/>
    <w:rsid w:val="002A746B"/>
    <w:rsid w:val="002A7DD2"/>
    <w:rsid w:val="002B0997"/>
    <w:rsid w:val="002B0BAE"/>
    <w:rsid w:val="002B0D9A"/>
    <w:rsid w:val="002B14F6"/>
    <w:rsid w:val="002B2229"/>
    <w:rsid w:val="002B2D2A"/>
    <w:rsid w:val="002B2D92"/>
    <w:rsid w:val="002B3AE9"/>
    <w:rsid w:val="002B3DE3"/>
    <w:rsid w:val="002B4278"/>
    <w:rsid w:val="002B4364"/>
    <w:rsid w:val="002B4387"/>
    <w:rsid w:val="002B58B4"/>
    <w:rsid w:val="002B79C9"/>
    <w:rsid w:val="002B7F9C"/>
    <w:rsid w:val="002C0B65"/>
    <w:rsid w:val="002C0C27"/>
    <w:rsid w:val="002C18C8"/>
    <w:rsid w:val="002C2344"/>
    <w:rsid w:val="002C2742"/>
    <w:rsid w:val="002C3B14"/>
    <w:rsid w:val="002C4148"/>
    <w:rsid w:val="002C41A8"/>
    <w:rsid w:val="002C4CF3"/>
    <w:rsid w:val="002C5076"/>
    <w:rsid w:val="002C6AF8"/>
    <w:rsid w:val="002C76DF"/>
    <w:rsid w:val="002C782C"/>
    <w:rsid w:val="002C7ADD"/>
    <w:rsid w:val="002D0013"/>
    <w:rsid w:val="002D06B7"/>
    <w:rsid w:val="002D07E9"/>
    <w:rsid w:val="002D0917"/>
    <w:rsid w:val="002D0AA9"/>
    <w:rsid w:val="002D1E03"/>
    <w:rsid w:val="002D2061"/>
    <w:rsid w:val="002D2A4E"/>
    <w:rsid w:val="002D2BDF"/>
    <w:rsid w:val="002D39F0"/>
    <w:rsid w:val="002D3EAF"/>
    <w:rsid w:val="002D429A"/>
    <w:rsid w:val="002D59B4"/>
    <w:rsid w:val="002D5B20"/>
    <w:rsid w:val="002D5D01"/>
    <w:rsid w:val="002D5E34"/>
    <w:rsid w:val="002D5E61"/>
    <w:rsid w:val="002D71A8"/>
    <w:rsid w:val="002D7D14"/>
    <w:rsid w:val="002E113B"/>
    <w:rsid w:val="002E2CC3"/>
    <w:rsid w:val="002E32BA"/>
    <w:rsid w:val="002E3FB7"/>
    <w:rsid w:val="002E4D75"/>
    <w:rsid w:val="002E5D8B"/>
    <w:rsid w:val="002E6789"/>
    <w:rsid w:val="002E6BF6"/>
    <w:rsid w:val="002E6DBA"/>
    <w:rsid w:val="002E72E2"/>
    <w:rsid w:val="002E7442"/>
    <w:rsid w:val="002E749E"/>
    <w:rsid w:val="002E7789"/>
    <w:rsid w:val="002E79DE"/>
    <w:rsid w:val="002E7BA7"/>
    <w:rsid w:val="002E7E85"/>
    <w:rsid w:val="002F0155"/>
    <w:rsid w:val="002F02B3"/>
    <w:rsid w:val="002F0CD5"/>
    <w:rsid w:val="002F11DB"/>
    <w:rsid w:val="002F162C"/>
    <w:rsid w:val="002F2B45"/>
    <w:rsid w:val="002F2F6F"/>
    <w:rsid w:val="002F414E"/>
    <w:rsid w:val="002F4E16"/>
    <w:rsid w:val="002F590B"/>
    <w:rsid w:val="002F59BB"/>
    <w:rsid w:val="002F5A9A"/>
    <w:rsid w:val="002F6617"/>
    <w:rsid w:val="002F7813"/>
    <w:rsid w:val="003004A9"/>
    <w:rsid w:val="0030074F"/>
    <w:rsid w:val="00300C76"/>
    <w:rsid w:val="00301129"/>
    <w:rsid w:val="00301E09"/>
    <w:rsid w:val="0030230A"/>
    <w:rsid w:val="00302368"/>
    <w:rsid w:val="00303181"/>
    <w:rsid w:val="00303606"/>
    <w:rsid w:val="00303B05"/>
    <w:rsid w:val="0030422A"/>
    <w:rsid w:val="00305C12"/>
    <w:rsid w:val="00305F96"/>
    <w:rsid w:val="00306002"/>
    <w:rsid w:val="0030682A"/>
    <w:rsid w:val="00306C88"/>
    <w:rsid w:val="00306CDE"/>
    <w:rsid w:val="00306F0D"/>
    <w:rsid w:val="003075D8"/>
    <w:rsid w:val="003079C1"/>
    <w:rsid w:val="00311832"/>
    <w:rsid w:val="00311B3B"/>
    <w:rsid w:val="00313212"/>
    <w:rsid w:val="00313345"/>
    <w:rsid w:val="0031369E"/>
    <w:rsid w:val="00315AE3"/>
    <w:rsid w:val="00315C84"/>
    <w:rsid w:val="00315EDF"/>
    <w:rsid w:val="003169B3"/>
    <w:rsid w:val="00317460"/>
    <w:rsid w:val="0032047D"/>
    <w:rsid w:val="00320C2B"/>
    <w:rsid w:val="00321329"/>
    <w:rsid w:val="003213E0"/>
    <w:rsid w:val="00321463"/>
    <w:rsid w:val="003214A2"/>
    <w:rsid w:val="00323CB2"/>
    <w:rsid w:val="00323E66"/>
    <w:rsid w:val="003240E8"/>
    <w:rsid w:val="003244D7"/>
    <w:rsid w:val="00325768"/>
    <w:rsid w:val="00325EBF"/>
    <w:rsid w:val="003275A0"/>
    <w:rsid w:val="003275CF"/>
    <w:rsid w:val="003278D1"/>
    <w:rsid w:val="00331718"/>
    <w:rsid w:val="00331966"/>
    <w:rsid w:val="0033318D"/>
    <w:rsid w:val="003339B3"/>
    <w:rsid w:val="003342B2"/>
    <w:rsid w:val="00334C49"/>
    <w:rsid w:val="00334D24"/>
    <w:rsid w:val="003351CE"/>
    <w:rsid w:val="003352E2"/>
    <w:rsid w:val="003355E8"/>
    <w:rsid w:val="00335831"/>
    <w:rsid w:val="00336085"/>
    <w:rsid w:val="003363A9"/>
    <w:rsid w:val="0033744E"/>
    <w:rsid w:val="00337EE5"/>
    <w:rsid w:val="00340FE8"/>
    <w:rsid w:val="0034154B"/>
    <w:rsid w:val="00342C54"/>
    <w:rsid w:val="0034373C"/>
    <w:rsid w:val="00343893"/>
    <w:rsid w:val="003439F0"/>
    <w:rsid w:val="00343B23"/>
    <w:rsid w:val="00343BF8"/>
    <w:rsid w:val="00343EC0"/>
    <w:rsid w:val="00344E24"/>
    <w:rsid w:val="0034534C"/>
    <w:rsid w:val="00345EBE"/>
    <w:rsid w:val="00346A03"/>
    <w:rsid w:val="00347BC6"/>
    <w:rsid w:val="003503EB"/>
    <w:rsid w:val="00351289"/>
    <w:rsid w:val="00351AE5"/>
    <w:rsid w:val="00351D65"/>
    <w:rsid w:val="003521FA"/>
    <w:rsid w:val="00352F3D"/>
    <w:rsid w:val="00353298"/>
    <w:rsid w:val="003551F3"/>
    <w:rsid w:val="003553E6"/>
    <w:rsid w:val="00355635"/>
    <w:rsid w:val="0035563E"/>
    <w:rsid w:val="003568C4"/>
    <w:rsid w:val="00356AD9"/>
    <w:rsid w:val="00356D8C"/>
    <w:rsid w:val="003606A3"/>
    <w:rsid w:val="00361D18"/>
    <w:rsid w:val="003629C3"/>
    <w:rsid w:val="00362BFB"/>
    <w:rsid w:val="0036366C"/>
    <w:rsid w:val="00363CE9"/>
    <w:rsid w:val="00364136"/>
    <w:rsid w:val="00364AA9"/>
    <w:rsid w:val="00364CC3"/>
    <w:rsid w:val="00364D5A"/>
    <w:rsid w:val="0036565D"/>
    <w:rsid w:val="003659EB"/>
    <w:rsid w:val="00365FB6"/>
    <w:rsid w:val="00367E3D"/>
    <w:rsid w:val="00370635"/>
    <w:rsid w:val="00370C95"/>
    <w:rsid w:val="00371571"/>
    <w:rsid w:val="00371A69"/>
    <w:rsid w:val="00371BB3"/>
    <w:rsid w:val="00372091"/>
    <w:rsid w:val="00372163"/>
    <w:rsid w:val="003737EC"/>
    <w:rsid w:val="00374C2C"/>
    <w:rsid w:val="00374C82"/>
    <w:rsid w:val="003753A1"/>
    <w:rsid w:val="00375E91"/>
    <w:rsid w:val="003760E8"/>
    <w:rsid w:val="00377900"/>
    <w:rsid w:val="0038080A"/>
    <w:rsid w:val="00381538"/>
    <w:rsid w:val="00381BD3"/>
    <w:rsid w:val="00381DD5"/>
    <w:rsid w:val="00382774"/>
    <w:rsid w:val="00382D15"/>
    <w:rsid w:val="00383B13"/>
    <w:rsid w:val="00384E9A"/>
    <w:rsid w:val="0038592F"/>
    <w:rsid w:val="00387539"/>
    <w:rsid w:val="00387670"/>
    <w:rsid w:val="0038769C"/>
    <w:rsid w:val="003879ED"/>
    <w:rsid w:val="00387F85"/>
    <w:rsid w:val="00390CBE"/>
    <w:rsid w:val="00390D53"/>
    <w:rsid w:val="003910DC"/>
    <w:rsid w:val="0039197D"/>
    <w:rsid w:val="00392606"/>
    <w:rsid w:val="0039283A"/>
    <w:rsid w:val="0039284A"/>
    <w:rsid w:val="00392981"/>
    <w:rsid w:val="00392EF3"/>
    <w:rsid w:val="00393370"/>
    <w:rsid w:val="003934F0"/>
    <w:rsid w:val="00393E2F"/>
    <w:rsid w:val="00393EAA"/>
    <w:rsid w:val="00393EDE"/>
    <w:rsid w:val="0039492E"/>
    <w:rsid w:val="003949C4"/>
    <w:rsid w:val="00394A13"/>
    <w:rsid w:val="00394CA4"/>
    <w:rsid w:val="0039518D"/>
    <w:rsid w:val="0039542F"/>
    <w:rsid w:val="00395472"/>
    <w:rsid w:val="00395FD3"/>
    <w:rsid w:val="003961C2"/>
    <w:rsid w:val="0039652B"/>
    <w:rsid w:val="00397EC3"/>
    <w:rsid w:val="003A05A6"/>
    <w:rsid w:val="003A23D7"/>
    <w:rsid w:val="003A2CAC"/>
    <w:rsid w:val="003A40BD"/>
    <w:rsid w:val="003A43DC"/>
    <w:rsid w:val="003A4919"/>
    <w:rsid w:val="003A4AF2"/>
    <w:rsid w:val="003A4D08"/>
    <w:rsid w:val="003A53D7"/>
    <w:rsid w:val="003A5CE9"/>
    <w:rsid w:val="003A616D"/>
    <w:rsid w:val="003A7838"/>
    <w:rsid w:val="003A7DA3"/>
    <w:rsid w:val="003B032E"/>
    <w:rsid w:val="003B0685"/>
    <w:rsid w:val="003B0A34"/>
    <w:rsid w:val="003B100C"/>
    <w:rsid w:val="003B4328"/>
    <w:rsid w:val="003B4B6D"/>
    <w:rsid w:val="003B4F2E"/>
    <w:rsid w:val="003B5770"/>
    <w:rsid w:val="003B57FE"/>
    <w:rsid w:val="003B581B"/>
    <w:rsid w:val="003B587D"/>
    <w:rsid w:val="003B59B8"/>
    <w:rsid w:val="003B5E2A"/>
    <w:rsid w:val="003B6602"/>
    <w:rsid w:val="003B6BCC"/>
    <w:rsid w:val="003B6D48"/>
    <w:rsid w:val="003B7103"/>
    <w:rsid w:val="003C0375"/>
    <w:rsid w:val="003C0571"/>
    <w:rsid w:val="003C106F"/>
    <w:rsid w:val="003C14F2"/>
    <w:rsid w:val="003C1581"/>
    <w:rsid w:val="003C1788"/>
    <w:rsid w:val="003C1986"/>
    <w:rsid w:val="003C2BF4"/>
    <w:rsid w:val="003C349F"/>
    <w:rsid w:val="003C4026"/>
    <w:rsid w:val="003C40D2"/>
    <w:rsid w:val="003C41AB"/>
    <w:rsid w:val="003C504F"/>
    <w:rsid w:val="003C6315"/>
    <w:rsid w:val="003C6922"/>
    <w:rsid w:val="003C7DD1"/>
    <w:rsid w:val="003D0828"/>
    <w:rsid w:val="003D0938"/>
    <w:rsid w:val="003D15AB"/>
    <w:rsid w:val="003D1A0F"/>
    <w:rsid w:val="003D1B92"/>
    <w:rsid w:val="003D26BA"/>
    <w:rsid w:val="003D34F9"/>
    <w:rsid w:val="003D682B"/>
    <w:rsid w:val="003D7601"/>
    <w:rsid w:val="003E0762"/>
    <w:rsid w:val="003E0DC5"/>
    <w:rsid w:val="003E0E70"/>
    <w:rsid w:val="003E0F51"/>
    <w:rsid w:val="003E143B"/>
    <w:rsid w:val="003E1699"/>
    <w:rsid w:val="003E1A1F"/>
    <w:rsid w:val="003E1D1D"/>
    <w:rsid w:val="003E2709"/>
    <w:rsid w:val="003E2CB7"/>
    <w:rsid w:val="003E3B47"/>
    <w:rsid w:val="003E3FD0"/>
    <w:rsid w:val="003E4842"/>
    <w:rsid w:val="003E4981"/>
    <w:rsid w:val="003E4EDB"/>
    <w:rsid w:val="003E4F6A"/>
    <w:rsid w:val="003E5528"/>
    <w:rsid w:val="003E5A00"/>
    <w:rsid w:val="003E67EC"/>
    <w:rsid w:val="003F0680"/>
    <w:rsid w:val="003F0D32"/>
    <w:rsid w:val="003F1A14"/>
    <w:rsid w:val="003F1BF5"/>
    <w:rsid w:val="003F373B"/>
    <w:rsid w:val="003F425E"/>
    <w:rsid w:val="003F42FC"/>
    <w:rsid w:val="003F4372"/>
    <w:rsid w:val="003F45A8"/>
    <w:rsid w:val="003F4B11"/>
    <w:rsid w:val="003F52B6"/>
    <w:rsid w:val="003F5303"/>
    <w:rsid w:val="003F59EE"/>
    <w:rsid w:val="003F5DEC"/>
    <w:rsid w:val="003F61A8"/>
    <w:rsid w:val="003F623A"/>
    <w:rsid w:val="003F63A2"/>
    <w:rsid w:val="003F7341"/>
    <w:rsid w:val="003F7772"/>
    <w:rsid w:val="003F7CBC"/>
    <w:rsid w:val="004001C9"/>
    <w:rsid w:val="00400327"/>
    <w:rsid w:val="00400425"/>
    <w:rsid w:val="004011D0"/>
    <w:rsid w:val="004013B6"/>
    <w:rsid w:val="00401DF2"/>
    <w:rsid w:val="00401E32"/>
    <w:rsid w:val="00401EAB"/>
    <w:rsid w:val="004022AF"/>
    <w:rsid w:val="004022EF"/>
    <w:rsid w:val="004025B0"/>
    <w:rsid w:val="0040375D"/>
    <w:rsid w:val="004037DC"/>
    <w:rsid w:val="00404E1E"/>
    <w:rsid w:val="00406D59"/>
    <w:rsid w:val="00406FD4"/>
    <w:rsid w:val="0040720F"/>
    <w:rsid w:val="00407A79"/>
    <w:rsid w:val="00407A8D"/>
    <w:rsid w:val="0041134C"/>
    <w:rsid w:val="0041193A"/>
    <w:rsid w:val="00411B8B"/>
    <w:rsid w:val="004120EE"/>
    <w:rsid w:val="004121EC"/>
    <w:rsid w:val="00412EE7"/>
    <w:rsid w:val="00413E06"/>
    <w:rsid w:val="00413F15"/>
    <w:rsid w:val="0041486C"/>
    <w:rsid w:val="00414A86"/>
    <w:rsid w:val="00414F12"/>
    <w:rsid w:val="00415173"/>
    <w:rsid w:val="0041584C"/>
    <w:rsid w:val="00415E5D"/>
    <w:rsid w:val="00417054"/>
    <w:rsid w:val="004179F9"/>
    <w:rsid w:val="00417F12"/>
    <w:rsid w:val="004201A0"/>
    <w:rsid w:val="004205A9"/>
    <w:rsid w:val="00420F0C"/>
    <w:rsid w:val="00421186"/>
    <w:rsid w:val="0042157E"/>
    <w:rsid w:val="00422821"/>
    <w:rsid w:val="00422D56"/>
    <w:rsid w:val="004236FE"/>
    <w:rsid w:val="00424154"/>
    <w:rsid w:val="00424506"/>
    <w:rsid w:val="004255D5"/>
    <w:rsid w:val="0042569E"/>
    <w:rsid w:val="00425AD5"/>
    <w:rsid w:val="00425B9C"/>
    <w:rsid w:val="00426EAB"/>
    <w:rsid w:val="00427181"/>
    <w:rsid w:val="00427C90"/>
    <w:rsid w:val="00431757"/>
    <w:rsid w:val="00431ED9"/>
    <w:rsid w:val="004324B8"/>
    <w:rsid w:val="00432877"/>
    <w:rsid w:val="00432C13"/>
    <w:rsid w:val="004330C7"/>
    <w:rsid w:val="00433427"/>
    <w:rsid w:val="0043372D"/>
    <w:rsid w:val="00433EAB"/>
    <w:rsid w:val="00434E0C"/>
    <w:rsid w:val="004373A9"/>
    <w:rsid w:val="00441FCA"/>
    <w:rsid w:val="004425F4"/>
    <w:rsid w:val="00443B9D"/>
    <w:rsid w:val="00443ED7"/>
    <w:rsid w:val="004444D3"/>
    <w:rsid w:val="0044463E"/>
    <w:rsid w:val="00444FB2"/>
    <w:rsid w:val="00445056"/>
    <w:rsid w:val="00447320"/>
    <w:rsid w:val="004506D7"/>
    <w:rsid w:val="00450B56"/>
    <w:rsid w:val="00451159"/>
    <w:rsid w:val="0045124C"/>
    <w:rsid w:val="00451360"/>
    <w:rsid w:val="00451768"/>
    <w:rsid w:val="00453044"/>
    <w:rsid w:val="0045363F"/>
    <w:rsid w:val="0045394F"/>
    <w:rsid w:val="00453AAB"/>
    <w:rsid w:val="00453CDC"/>
    <w:rsid w:val="00453CEF"/>
    <w:rsid w:val="004545D1"/>
    <w:rsid w:val="004549CD"/>
    <w:rsid w:val="00455E59"/>
    <w:rsid w:val="0045626B"/>
    <w:rsid w:val="004562C3"/>
    <w:rsid w:val="0045643D"/>
    <w:rsid w:val="0045736C"/>
    <w:rsid w:val="004574C9"/>
    <w:rsid w:val="00457C5C"/>
    <w:rsid w:val="00457C7E"/>
    <w:rsid w:val="00460163"/>
    <w:rsid w:val="0046080C"/>
    <w:rsid w:val="00460AD9"/>
    <w:rsid w:val="00460F83"/>
    <w:rsid w:val="004615A8"/>
    <w:rsid w:val="00461939"/>
    <w:rsid w:val="00461A9E"/>
    <w:rsid w:val="00461BAF"/>
    <w:rsid w:val="004623AC"/>
    <w:rsid w:val="00462AD8"/>
    <w:rsid w:val="00462DED"/>
    <w:rsid w:val="004631B4"/>
    <w:rsid w:val="0046327B"/>
    <w:rsid w:val="004632D1"/>
    <w:rsid w:val="0046345A"/>
    <w:rsid w:val="00463B2C"/>
    <w:rsid w:val="00463C33"/>
    <w:rsid w:val="00463E5B"/>
    <w:rsid w:val="00464084"/>
    <w:rsid w:val="00464108"/>
    <w:rsid w:val="004644DA"/>
    <w:rsid w:val="00464601"/>
    <w:rsid w:val="00464B69"/>
    <w:rsid w:val="00464F99"/>
    <w:rsid w:val="00465A9A"/>
    <w:rsid w:val="00465C2E"/>
    <w:rsid w:val="00466D23"/>
    <w:rsid w:val="00466E08"/>
    <w:rsid w:val="0046758F"/>
    <w:rsid w:val="004677B1"/>
    <w:rsid w:val="00467C5E"/>
    <w:rsid w:val="00470B66"/>
    <w:rsid w:val="00471081"/>
    <w:rsid w:val="00472E52"/>
    <w:rsid w:val="0047515F"/>
    <w:rsid w:val="00476075"/>
    <w:rsid w:val="004773F5"/>
    <w:rsid w:val="004776C0"/>
    <w:rsid w:val="00477AC6"/>
    <w:rsid w:val="00477E44"/>
    <w:rsid w:val="00480161"/>
    <w:rsid w:val="004805BF"/>
    <w:rsid w:val="00481B88"/>
    <w:rsid w:val="00481CAD"/>
    <w:rsid w:val="00481FA4"/>
    <w:rsid w:val="00482183"/>
    <w:rsid w:val="00482AB1"/>
    <w:rsid w:val="00482FAD"/>
    <w:rsid w:val="0048357D"/>
    <w:rsid w:val="00483C0E"/>
    <w:rsid w:val="0048403E"/>
    <w:rsid w:val="004841AD"/>
    <w:rsid w:val="004846A5"/>
    <w:rsid w:val="004853B9"/>
    <w:rsid w:val="00485703"/>
    <w:rsid w:val="00485E6F"/>
    <w:rsid w:val="00485F14"/>
    <w:rsid w:val="004860C9"/>
    <w:rsid w:val="00486201"/>
    <w:rsid w:val="00486445"/>
    <w:rsid w:val="004872B1"/>
    <w:rsid w:val="00487D51"/>
    <w:rsid w:val="00490ADB"/>
    <w:rsid w:val="004910A5"/>
    <w:rsid w:val="004910C4"/>
    <w:rsid w:val="004911BA"/>
    <w:rsid w:val="004913D1"/>
    <w:rsid w:val="004920F9"/>
    <w:rsid w:val="004925EE"/>
    <w:rsid w:val="00492E9F"/>
    <w:rsid w:val="00494755"/>
    <w:rsid w:val="004951DE"/>
    <w:rsid w:val="004956CA"/>
    <w:rsid w:val="004958E0"/>
    <w:rsid w:val="00495EE0"/>
    <w:rsid w:val="0049605E"/>
    <w:rsid w:val="00497277"/>
    <w:rsid w:val="004A041E"/>
    <w:rsid w:val="004A0964"/>
    <w:rsid w:val="004A0AE1"/>
    <w:rsid w:val="004A1254"/>
    <w:rsid w:val="004A1B16"/>
    <w:rsid w:val="004A1EDB"/>
    <w:rsid w:val="004A231D"/>
    <w:rsid w:val="004A24BE"/>
    <w:rsid w:val="004A34AF"/>
    <w:rsid w:val="004A36FC"/>
    <w:rsid w:val="004A3D47"/>
    <w:rsid w:val="004A3EA4"/>
    <w:rsid w:val="004A4090"/>
    <w:rsid w:val="004A4C1D"/>
    <w:rsid w:val="004A5EC2"/>
    <w:rsid w:val="004A6081"/>
    <w:rsid w:val="004A60B6"/>
    <w:rsid w:val="004A6420"/>
    <w:rsid w:val="004A6B9E"/>
    <w:rsid w:val="004A7E08"/>
    <w:rsid w:val="004B0F9E"/>
    <w:rsid w:val="004B18C8"/>
    <w:rsid w:val="004B23A7"/>
    <w:rsid w:val="004B3213"/>
    <w:rsid w:val="004B378F"/>
    <w:rsid w:val="004B3935"/>
    <w:rsid w:val="004B3CFE"/>
    <w:rsid w:val="004B3FDC"/>
    <w:rsid w:val="004B427D"/>
    <w:rsid w:val="004B44C4"/>
    <w:rsid w:val="004B44D5"/>
    <w:rsid w:val="004B53A1"/>
    <w:rsid w:val="004B6AC9"/>
    <w:rsid w:val="004B6F7B"/>
    <w:rsid w:val="004B7227"/>
    <w:rsid w:val="004B7DB2"/>
    <w:rsid w:val="004C0243"/>
    <w:rsid w:val="004C0A56"/>
    <w:rsid w:val="004C0C4D"/>
    <w:rsid w:val="004C125C"/>
    <w:rsid w:val="004C2378"/>
    <w:rsid w:val="004C24A2"/>
    <w:rsid w:val="004C3CE1"/>
    <w:rsid w:val="004C3FDA"/>
    <w:rsid w:val="004C4B0E"/>
    <w:rsid w:val="004C5718"/>
    <w:rsid w:val="004C5858"/>
    <w:rsid w:val="004C6ED7"/>
    <w:rsid w:val="004C7453"/>
    <w:rsid w:val="004C7E0C"/>
    <w:rsid w:val="004D0611"/>
    <w:rsid w:val="004D1990"/>
    <w:rsid w:val="004D1C9A"/>
    <w:rsid w:val="004D2A49"/>
    <w:rsid w:val="004D3490"/>
    <w:rsid w:val="004D4191"/>
    <w:rsid w:val="004D4A83"/>
    <w:rsid w:val="004D5441"/>
    <w:rsid w:val="004D5E8E"/>
    <w:rsid w:val="004D6DE9"/>
    <w:rsid w:val="004D7955"/>
    <w:rsid w:val="004D7B18"/>
    <w:rsid w:val="004D7F51"/>
    <w:rsid w:val="004E00DD"/>
    <w:rsid w:val="004E07E8"/>
    <w:rsid w:val="004E08C2"/>
    <w:rsid w:val="004E11D8"/>
    <w:rsid w:val="004E11ED"/>
    <w:rsid w:val="004E13B1"/>
    <w:rsid w:val="004E2781"/>
    <w:rsid w:val="004E2DA4"/>
    <w:rsid w:val="004E2F81"/>
    <w:rsid w:val="004E2F9A"/>
    <w:rsid w:val="004E30D7"/>
    <w:rsid w:val="004E3129"/>
    <w:rsid w:val="004E49B7"/>
    <w:rsid w:val="004E5110"/>
    <w:rsid w:val="004E550F"/>
    <w:rsid w:val="004E68BC"/>
    <w:rsid w:val="004E6A0A"/>
    <w:rsid w:val="004E6B3B"/>
    <w:rsid w:val="004E7BB8"/>
    <w:rsid w:val="004E7CD2"/>
    <w:rsid w:val="004E7FBE"/>
    <w:rsid w:val="004F0420"/>
    <w:rsid w:val="004F0547"/>
    <w:rsid w:val="004F0E55"/>
    <w:rsid w:val="004F0F2F"/>
    <w:rsid w:val="004F1C9C"/>
    <w:rsid w:val="004F26C4"/>
    <w:rsid w:val="004F2D95"/>
    <w:rsid w:val="004F2FB9"/>
    <w:rsid w:val="004F3981"/>
    <w:rsid w:val="004F3D05"/>
    <w:rsid w:val="004F3FA6"/>
    <w:rsid w:val="004F41E7"/>
    <w:rsid w:val="004F4405"/>
    <w:rsid w:val="004F4882"/>
    <w:rsid w:val="004F509E"/>
    <w:rsid w:val="004F5291"/>
    <w:rsid w:val="004F579E"/>
    <w:rsid w:val="004F57C5"/>
    <w:rsid w:val="004F5837"/>
    <w:rsid w:val="004F5EDC"/>
    <w:rsid w:val="004F66D1"/>
    <w:rsid w:val="004F68CB"/>
    <w:rsid w:val="004F6ABE"/>
    <w:rsid w:val="004F712F"/>
    <w:rsid w:val="004F7686"/>
    <w:rsid w:val="004F784A"/>
    <w:rsid w:val="00500B0A"/>
    <w:rsid w:val="005019CB"/>
    <w:rsid w:val="00501FF2"/>
    <w:rsid w:val="00502330"/>
    <w:rsid w:val="005023E5"/>
    <w:rsid w:val="00502B5D"/>
    <w:rsid w:val="00503779"/>
    <w:rsid w:val="00503A3E"/>
    <w:rsid w:val="00503F90"/>
    <w:rsid w:val="00503FA3"/>
    <w:rsid w:val="00504342"/>
    <w:rsid w:val="00504B22"/>
    <w:rsid w:val="00504D9D"/>
    <w:rsid w:val="0050587B"/>
    <w:rsid w:val="00505BBD"/>
    <w:rsid w:val="00506008"/>
    <w:rsid w:val="0050701A"/>
    <w:rsid w:val="005102F5"/>
    <w:rsid w:val="00511469"/>
    <w:rsid w:val="005117A1"/>
    <w:rsid w:val="005120AC"/>
    <w:rsid w:val="00513003"/>
    <w:rsid w:val="0051314E"/>
    <w:rsid w:val="00514919"/>
    <w:rsid w:val="00515640"/>
    <w:rsid w:val="005169C7"/>
    <w:rsid w:val="00516B5C"/>
    <w:rsid w:val="00516F61"/>
    <w:rsid w:val="00517146"/>
    <w:rsid w:val="00517165"/>
    <w:rsid w:val="0051727A"/>
    <w:rsid w:val="00517614"/>
    <w:rsid w:val="00517A25"/>
    <w:rsid w:val="00517A92"/>
    <w:rsid w:val="005203D6"/>
    <w:rsid w:val="005206A4"/>
    <w:rsid w:val="00520720"/>
    <w:rsid w:val="005207E5"/>
    <w:rsid w:val="00520BD1"/>
    <w:rsid w:val="00520DD7"/>
    <w:rsid w:val="00521F99"/>
    <w:rsid w:val="00522730"/>
    <w:rsid w:val="00522DD6"/>
    <w:rsid w:val="0052387D"/>
    <w:rsid w:val="00523BC9"/>
    <w:rsid w:val="00523FB4"/>
    <w:rsid w:val="00524541"/>
    <w:rsid w:val="00524A38"/>
    <w:rsid w:val="00525679"/>
    <w:rsid w:val="00525C38"/>
    <w:rsid w:val="005264E3"/>
    <w:rsid w:val="00527359"/>
    <w:rsid w:val="005276B4"/>
    <w:rsid w:val="005277DD"/>
    <w:rsid w:val="00527D6F"/>
    <w:rsid w:val="00530186"/>
    <w:rsid w:val="005303CA"/>
    <w:rsid w:val="0053096E"/>
    <w:rsid w:val="00532094"/>
    <w:rsid w:val="005326BE"/>
    <w:rsid w:val="00533376"/>
    <w:rsid w:val="00533F73"/>
    <w:rsid w:val="0053462F"/>
    <w:rsid w:val="00534977"/>
    <w:rsid w:val="005349A0"/>
    <w:rsid w:val="00534D96"/>
    <w:rsid w:val="005355F4"/>
    <w:rsid w:val="00535CF8"/>
    <w:rsid w:val="00535FD0"/>
    <w:rsid w:val="00537DE4"/>
    <w:rsid w:val="005410CF"/>
    <w:rsid w:val="00543871"/>
    <w:rsid w:val="00543EE4"/>
    <w:rsid w:val="00543F11"/>
    <w:rsid w:val="0054451B"/>
    <w:rsid w:val="005458F6"/>
    <w:rsid w:val="0054634D"/>
    <w:rsid w:val="005504E5"/>
    <w:rsid w:val="0055061E"/>
    <w:rsid w:val="00552137"/>
    <w:rsid w:val="005521EF"/>
    <w:rsid w:val="005523B8"/>
    <w:rsid w:val="00552C06"/>
    <w:rsid w:val="005534E5"/>
    <w:rsid w:val="005547EC"/>
    <w:rsid w:val="00554EBC"/>
    <w:rsid w:val="00555E24"/>
    <w:rsid w:val="00555FD4"/>
    <w:rsid w:val="00556151"/>
    <w:rsid w:val="005565BB"/>
    <w:rsid w:val="00556818"/>
    <w:rsid w:val="00556B82"/>
    <w:rsid w:val="00556FE8"/>
    <w:rsid w:val="00557002"/>
    <w:rsid w:val="005603C1"/>
    <w:rsid w:val="00561003"/>
    <w:rsid w:val="00562341"/>
    <w:rsid w:val="00562C02"/>
    <w:rsid w:val="00563D7D"/>
    <w:rsid w:val="00563EC8"/>
    <w:rsid w:val="00564E5D"/>
    <w:rsid w:val="0056559E"/>
    <w:rsid w:val="005657DC"/>
    <w:rsid w:val="00565ACD"/>
    <w:rsid w:val="00565C23"/>
    <w:rsid w:val="005662BF"/>
    <w:rsid w:val="005669AA"/>
    <w:rsid w:val="00566C93"/>
    <w:rsid w:val="005674D2"/>
    <w:rsid w:val="0056773A"/>
    <w:rsid w:val="00567F54"/>
    <w:rsid w:val="0057099A"/>
    <w:rsid w:val="005718A0"/>
    <w:rsid w:val="00571BD9"/>
    <w:rsid w:val="00571F18"/>
    <w:rsid w:val="00572272"/>
    <w:rsid w:val="00572E53"/>
    <w:rsid w:val="00572F50"/>
    <w:rsid w:val="0057305C"/>
    <w:rsid w:val="005732EF"/>
    <w:rsid w:val="005736AC"/>
    <w:rsid w:val="005740CE"/>
    <w:rsid w:val="005741A0"/>
    <w:rsid w:val="00574F94"/>
    <w:rsid w:val="005752DD"/>
    <w:rsid w:val="005756A7"/>
    <w:rsid w:val="00575941"/>
    <w:rsid w:val="005759A5"/>
    <w:rsid w:val="00576B4B"/>
    <w:rsid w:val="00576B98"/>
    <w:rsid w:val="00576EC7"/>
    <w:rsid w:val="0057789A"/>
    <w:rsid w:val="00577B11"/>
    <w:rsid w:val="005807B5"/>
    <w:rsid w:val="005810D9"/>
    <w:rsid w:val="00582AB5"/>
    <w:rsid w:val="00582BE1"/>
    <w:rsid w:val="005831F1"/>
    <w:rsid w:val="0058416E"/>
    <w:rsid w:val="00584CB4"/>
    <w:rsid w:val="0058576A"/>
    <w:rsid w:val="00585B15"/>
    <w:rsid w:val="005878C1"/>
    <w:rsid w:val="005900F6"/>
    <w:rsid w:val="00590316"/>
    <w:rsid w:val="005907EE"/>
    <w:rsid w:val="00591D43"/>
    <w:rsid w:val="00591DF5"/>
    <w:rsid w:val="00592018"/>
    <w:rsid w:val="005924A6"/>
    <w:rsid w:val="0059323A"/>
    <w:rsid w:val="0059359D"/>
    <w:rsid w:val="00593858"/>
    <w:rsid w:val="005941FC"/>
    <w:rsid w:val="00594858"/>
    <w:rsid w:val="00595428"/>
    <w:rsid w:val="0059584F"/>
    <w:rsid w:val="005962F6"/>
    <w:rsid w:val="00596308"/>
    <w:rsid w:val="0059661F"/>
    <w:rsid w:val="005978BF"/>
    <w:rsid w:val="00597CCF"/>
    <w:rsid w:val="00597F64"/>
    <w:rsid w:val="005A02C9"/>
    <w:rsid w:val="005A21CD"/>
    <w:rsid w:val="005A3D29"/>
    <w:rsid w:val="005A5117"/>
    <w:rsid w:val="005A5ABC"/>
    <w:rsid w:val="005A70DD"/>
    <w:rsid w:val="005B009D"/>
    <w:rsid w:val="005B09F5"/>
    <w:rsid w:val="005B19BE"/>
    <w:rsid w:val="005B22E8"/>
    <w:rsid w:val="005B278B"/>
    <w:rsid w:val="005B2E4B"/>
    <w:rsid w:val="005B300B"/>
    <w:rsid w:val="005B354A"/>
    <w:rsid w:val="005B3BE8"/>
    <w:rsid w:val="005B491D"/>
    <w:rsid w:val="005B6308"/>
    <w:rsid w:val="005B6677"/>
    <w:rsid w:val="005B7B3C"/>
    <w:rsid w:val="005C03C9"/>
    <w:rsid w:val="005C091C"/>
    <w:rsid w:val="005C0A04"/>
    <w:rsid w:val="005C0D0F"/>
    <w:rsid w:val="005C0D4E"/>
    <w:rsid w:val="005C126B"/>
    <w:rsid w:val="005C1F02"/>
    <w:rsid w:val="005C30FA"/>
    <w:rsid w:val="005C3265"/>
    <w:rsid w:val="005C3543"/>
    <w:rsid w:val="005C3B1D"/>
    <w:rsid w:val="005C3DA7"/>
    <w:rsid w:val="005C4590"/>
    <w:rsid w:val="005C4991"/>
    <w:rsid w:val="005C529A"/>
    <w:rsid w:val="005C549D"/>
    <w:rsid w:val="005C57E8"/>
    <w:rsid w:val="005C6809"/>
    <w:rsid w:val="005C74AE"/>
    <w:rsid w:val="005D079E"/>
    <w:rsid w:val="005D0968"/>
    <w:rsid w:val="005D0B77"/>
    <w:rsid w:val="005D127B"/>
    <w:rsid w:val="005D1F06"/>
    <w:rsid w:val="005D262C"/>
    <w:rsid w:val="005D2733"/>
    <w:rsid w:val="005D279D"/>
    <w:rsid w:val="005D2B2D"/>
    <w:rsid w:val="005D3430"/>
    <w:rsid w:val="005D39EA"/>
    <w:rsid w:val="005D3A1C"/>
    <w:rsid w:val="005D41F4"/>
    <w:rsid w:val="005D4CDC"/>
    <w:rsid w:val="005D53A7"/>
    <w:rsid w:val="005D647C"/>
    <w:rsid w:val="005D6857"/>
    <w:rsid w:val="005D71FE"/>
    <w:rsid w:val="005D7ADA"/>
    <w:rsid w:val="005D7DDE"/>
    <w:rsid w:val="005E0088"/>
    <w:rsid w:val="005E1979"/>
    <w:rsid w:val="005E215F"/>
    <w:rsid w:val="005E2A40"/>
    <w:rsid w:val="005E3B00"/>
    <w:rsid w:val="005E3C76"/>
    <w:rsid w:val="005E516B"/>
    <w:rsid w:val="005E528F"/>
    <w:rsid w:val="005E543B"/>
    <w:rsid w:val="005E5B1E"/>
    <w:rsid w:val="005E6207"/>
    <w:rsid w:val="005E672E"/>
    <w:rsid w:val="005E6870"/>
    <w:rsid w:val="005E6FEB"/>
    <w:rsid w:val="005E71E2"/>
    <w:rsid w:val="005E7820"/>
    <w:rsid w:val="005F086D"/>
    <w:rsid w:val="005F087E"/>
    <w:rsid w:val="005F139E"/>
    <w:rsid w:val="005F1C10"/>
    <w:rsid w:val="005F1CC7"/>
    <w:rsid w:val="005F339E"/>
    <w:rsid w:val="005F3E2A"/>
    <w:rsid w:val="005F46F8"/>
    <w:rsid w:val="005F5A0D"/>
    <w:rsid w:val="005F5A60"/>
    <w:rsid w:val="005F5E87"/>
    <w:rsid w:val="005F5FBC"/>
    <w:rsid w:val="005F66BA"/>
    <w:rsid w:val="005F6A6D"/>
    <w:rsid w:val="005F6F98"/>
    <w:rsid w:val="005F7C36"/>
    <w:rsid w:val="00600745"/>
    <w:rsid w:val="006009D4"/>
    <w:rsid w:val="006009E1"/>
    <w:rsid w:val="006010FE"/>
    <w:rsid w:val="00601987"/>
    <w:rsid w:val="006021E3"/>
    <w:rsid w:val="00604334"/>
    <w:rsid w:val="0060451D"/>
    <w:rsid w:val="00606FFF"/>
    <w:rsid w:val="00607994"/>
    <w:rsid w:val="0061033D"/>
    <w:rsid w:val="00611514"/>
    <w:rsid w:val="00611A0A"/>
    <w:rsid w:val="00611A60"/>
    <w:rsid w:val="00612078"/>
    <w:rsid w:val="00612B9F"/>
    <w:rsid w:val="00612E1F"/>
    <w:rsid w:val="00613F9D"/>
    <w:rsid w:val="00614379"/>
    <w:rsid w:val="006144E7"/>
    <w:rsid w:val="006146D8"/>
    <w:rsid w:val="00614B84"/>
    <w:rsid w:val="00614E08"/>
    <w:rsid w:val="0061523A"/>
    <w:rsid w:val="00615721"/>
    <w:rsid w:val="00616DC9"/>
    <w:rsid w:val="00621679"/>
    <w:rsid w:val="00621B96"/>
    <w:rsid w:val="0062264E"/>
    <w:rsid w:val="006226A4"/>
    <w:rsid w:val="00622813"/>
    <w:rsid w:val="00623A1E"/>
    <w:rsid w:val="00623FC0"/>
    <w:rsid w:val="00624C7B"/>
    <w:rsid w:val="00625555"/>
    <w:rsid w:val="00625A02"/>
    <w:rsid w:val="0062711E"/>
    <w:rsid w:val="00627439"/>
    <w:rsid w:val="00627A07"/>
    <w:rsid w:val="00630D22"/>
    <w:rsid w:val="0063148E"/>
    <w:rsid w:val="006320B0"/>
    <w:rsid w:val="006326A3"/>
    <w:rsid w:val="00633157"/>
    <w:rsid w:val="00633B53"/>
    <w:rsid w:val="00634009"/>
    <w:rsid w:val="006349ED"/>
    <w:rsid w:val="00635407"/>
    <w:rsid w:val="00636704"/>
    <w:rsid w:val="0063674F"/>
    <w:rsid w:val="006369BB"/>
    <w:rsid w:val="00636E19"/>
    <w:rsid w:val="00637A30"/>
    <w:rsid w:val="00637C75"/>
    <w:rsid w:val="006404E8"/>
    <w:rsid w:val="006405F4"/>
    <w:rsid w:val="00640809"/>
    <w:rsid w:val="00640B07"/>
    <w:rsid w:val="006418E4"/>
    <w:rsid w:val="00641B82"/>
    <w:rsid w:val="0064351A"/>
    <w:rsid w:val="00643F4E"/>
    <w:rsid w:val="0064456A"/>
    <w:rsid w:val="00644797"/>
    <w:rsid w:val="00644851"/>
    <w:rsid w:val="00644ACC"/>
    <w:rsid w:val="006455F2"/>
    <w:rsid w:val="00647093"/>
    <w:rsid w:val="006473B8"/>
    <w:rsid w:val="00647775"/>
    <w:rsid w:val="00651187"/>
    <w:rsid w:val="00651E35"/>
    <w:rsid w:val="006522A3"/>
    <w:rsid w:val="00652670"/>
    <w:rsid w:val="00653050"/>
    <w:rsid w:val="0065395A"/>
    <w:rsid w:val="00654812"/>
    <w:rsid w:val="00654D07"/>
    <w:rsid w:val="0065505F"/>
    <w:rsid w:val="00655090"/>
    <w:rsid w:val="00655547"/>
    <w:rsid w:val="006564F7"/>
    <w:rsid w:val="00657061"/>
    <w:rsid w:val="0065706F"/>
    <w:rsid w:val="00657234"/>
    <w:rsid w:val="0065727E"/>
    <w:rsid w:val="00657B88"/>
    <w:rsid w:val="00657CC5"/>
    <w:rsid w:val="006601EB"/>
    <w:rsid w:val="006606A9"/>
    <w:rsid w:val="0066199B"/>
    <w:rsid w:val="00662A0B"/>
    <w:rsid w:val="00662C38"/>
    <w:rsid w:val="006633CE"/>
    <w:rsid w:val="006637A2"/>
    <w:rsid w:val="00663A3A"/>
    <w:rsid w:val="00663CD4"/>
    <w:rsid w:val="006641F5"/>
    <w:rsid w:val="00665585"/>
    <w:rsid w:val="00666466"/>
    <w:rsid w:val="006671CE"/>
    <w:rsid w:val="006675D6"/>
    <w:rsid w:val="00670940"/>
    <w:rsid w:val="0067159B"/>
    <w:rsid w:val="00671D1C"/>
    <w:rsid w:val="0067282E"/>
    <w:rsid w:val="00673B19"/>
    <w:rsid w:val="00673B44"/>
    <w:rsid w:val="00673D24"/>
    <w:rsid w:val="00673E0C"/>
    <w:rsid w:val="0067490E"/>
    <w:rsid w:val="006764BB"/>
    <w:rsid w:val="00677D32"/>
    <w:rsid w:val="00677E70"/>
    <w:rsid w:val="00680A88"/>
    <w:rsid w:val="00680B40"/>
    <w:rsid w:val="00680C17"/>
    <w:rsid w:val="00682426"/>
    <w:rsid w:val="00682ECE"/>
    <w:rsid w:val="006830BA"/>
    <w:rsid w:val="0068408A"/>
    <w:rsid w:val="0068482F"/>
    <w:rsid w:val="00684C59"/>
    <w:rsid w:val="00685137"/>
    <w:rsid w:val="00685325"/>
    <w:rsid w:val="00685AAE"/>
    <w:rsid w:val="00685D56"/>
    <w:rsid w:val="006878CA"/>
    <w:rsid w:val="006914EB"/>
    <w:rsid w:val="00692CE3"/>
    <w:rsid w:val="0069377D"/>
    <w:rsid w:val="00693EF7"/>
    <w:rsid w:val="0069518A"/>
    <w:rsid w:val="00695953"/>
    <w:rsid w:val="00696639"/>
    <w:rsid w:val="00696A3A"/>
    <w:rsid w:val="00696D99"/>
    <w:rsid w:val="00697073"/>
    <w:rsid w:val="006970B7"/>
    <w:rsid w:val="00697EE4"/>
    <w:rsid w:val="006A01D0"/>
    <w:rsid w:val="006A030D"/>
    <w:rsid w:val="006A0526"/>
    <w:rsid w:val="006A0E64"/>
    <w:rsid w:val="006A1564"/>
    <w:rsid w:val="006A1976"/>
    <w:rsid w:val="006A1F4B"/>
    <w:rsid w:val="006A2746"/>
    <w:rsid w:val="006A2F60"/>
    <w:rsid w:val="006A31E9"/>
    <w:rsid w:val="006A348F"/>
    <w:rsid w:val="006A350D"/>
    <w:rsid w:val="006A356C"/>
    <w:rsid w:val="006A3ABA"/>
    <w:rsid w:val="006A44C8"/>
    <w:rsid w:val="006A455A"/>
    <w:rsid w:val="006A4F3D"/>
    <w:rsid w:val="006A53FA"/>
    <w:rsid w:val="006A5F3D"/>
    <w:rsid w:val="006A5F8C"/>
    <w:rsid w:val="006A714C"/>
    <w:rsid w:val="006A7F3B"/>
    <w:rsid w:val="006B0F21"/>
    <w:rsid w:val="006B14F2"/>
    <w:rsid w:val="006B1A0B"/>
    <w:rsid w:val="006B308B"/>
    <w:rsid w:val="006B47B6"/>
    <w:rsid w:val="006B51C6"/>
    <w:rsid w:val="006B58BC"/>
    <w:rsid w:val="006B5D24"/>
    <w:rsid w:val="006B6966"/>
    <w:rsid w:val="006B6B3E"/>
    <w:rsid w:val="006B6BBF"/>
    <w:rsid w:val="006B6CAA"/>
    <w:rsid w:val="006B6DCA"/>
    <w:rsid w:val="006B6F37"/>
    <w:rsid w:val="006B706F"/>
    <w:rsid w:val="006B74FA"/>
    <w:rsid w:val="006C01CE"/>
    <w:rsid w:val="006C1795"/>
    <w:rsid w:val="006C2591"/>
    <w:rsid w:val="006C2707"/>
    <w:rsid w:val="006C2BC2"/>
    <w:rsid w:val="006C2C8A"/>
    <w:rsid w:val="006C3EC5"/>
    <w:rsid w:val="006C442A"/>
    <w:rsid w:val="006C4FC2"/>
    <w:rsid w:val="006C58EC"/>
    <w:rsid w:val="006C5CD9"/>
    <w:rsid w:val="006C6D31"/>
    <w:rsid w:val="006C7182"/>
    <w:rsid w:val="006C73FA"/>
    <w:rsid w:val="006D07A3"/>
    <w:rsid w:val="006D0D0B"/>
    <w:rsid w:val="006D1643"/>
    <w:rsid w:val="006D1770"/>
    <w:rsid w:val="006D19AC"/>
    <w:rsid w:val="006D1ACC"/>
    <w:rsid w:val="006D2752"/>
    <w:rsid w:val="006D3485"/>
    <w:rsid w:val="006D349A"/>
    <w:rsid w:val="006D39A1"/>
    <w:rsid w:val="006D3C5C"/>
    <w:rsid w:val="006D3E7D"/>
    <w:rsid w:val="006D3F5F"/>
    <w:rsid w:val="006D443E"/>
    <w:rsid w:val="006D4766"/>
    <w:rsid w:val="006D4953"/>
    <w:rsid w:val="006D4B19"/>
    <w:rsid w:val="006D5773"/>
    <w:rsid w:val="006D5BCB"/>
    <w:rsid w:val="006D6059"/>
    <w:rsid w:val="006D619D"/>
    <w:rsid w:val="006D6A82"/>
    <w:rsid w:val="006D6BF3"/>
    <w:rsid w:val="006D6FF2"/>
    <w:rsid w:val="006D7920"/>
    <w:rsid w:val="006D7F8A"/>
    <w:rsid w:val="006E0EEA"/>
    <w:rsid w:val="006E1094"/>
    <w:rsid w:val="006E202D"/>
    <w:rsid w:val="006E2D57"/>
    <w:rsid w:val="006E2DD4"/>
    <w:rsid w:val="006E3B74"/>
    <w:rsid w:val="006E4303"/>
    <w:rsid w:val="006E5951"/>
    <w:rsid w:val="006E5B28"/>
    <w:rsid w:val="006E5E17"/>
    <w:rsid w:val="006E6066"/>
    <w:rsid w:val="006E608D"/>
    <w:rsid w:val="006E6E2A"/>
    <w:rsid w:val="006F062D"/>
    <w:rsid w:val="006F1548"/>
    <w:rsid w:val="006F1777"/>
    <w:rsid w:val="006F20B0"/>
    <w:rsid w:val="006F2841"/>
    <w:rsid w:val="006F3B8E"/>
    <w:rsid w:val="006F3DFB"/>
    <w:rsid w:val="006F4766"/>
    <w:rsid w:val="006F5B23"/>
    <w:rsid w:val="006F5DA4"/>
    <w:rsid w:val="006F5E06"/>
    <w:rsid w:val="006F61F6"/>
    <w:rsid w:val="006F626E"/>
    <w:rsid w:val="006F6800"/>
    <w:rsid w:val="006F6AB8"/>
    <w:rsid w:val="006F6C59"/>
    <w:rsid w:val="006F7052"/>
    <w:rsid w:val="006F76E4"/>
    <w:rsid w:val="0070068C"/>
    <w:rsid w:val="00700C2A"/>
    <w:rsid w:val="00701047"/>
    <w:rsid w:val="00703131"/>
    <w:rsid w:val="00703234"/>
    <w:rsid w:val="00703ABF"/>
    <w:rsid w:val="00703BB3"/>
    <w:rsid w:val="00703D0A"/>
    <w:rsid w:val="00703DF1"/>
    <w:rsid w:val="00704FC5"/>
    <w:rsid w:val="0070520A"/>
    <w:rsid w:val="00705510"/>
    <w:rsid w:val="007058CE"/>
    <w:rsid w:val="00705A8D"/>
    <w:rsid w:val="0070773B"/>
    <w:rsid w:val="0070774A"/>
    <w:rsid w:val="0071117D"/>
    <w:rsid w:val="00711619"/>
    <w:rsid w:val="00711B1C"/>
    <w:rsid w:val="00711B9E"/>
    <w:rsid w:val="0071206D"/>
    <w:rsid w:val="007124C6"/>
    <w:rsid w:val="00712ADA"/>
    <w:rsid w:val="007131C6"/>
    <w:rsid w:val="00713425"/>
    <w:rsid w:val="007136EC"/>
    <w:rsid w:val="00713837"/>
    <w:rsid w:val="0071402D"/>
    <w:rsid w:val="007140EC"/>
    <w:rsid w:val="007142FA"/>
    <w:rsid w:val="0071437C"/>
    <w:rsid w:val="007151F9"/>
    <w:rsid w:val="00715252"/>
    <w:rsid w:val="00715ED5"/>
    <w:rsid w:val="00715F98"/>
    <w:rsid w:val="00716A32"/>
    <w:rsid w:val="0071793C"/>
    <w:rsid w:val="00717C9B"/>
    <w:rsid w:val="00717DA1"/>
    <w:rsid w:val="00717DC6"/>
    <w:rsid w:val="00720079"/>
    <w:rsid w:val="00721C84"/>
    <w:rsid w:val="00722863"/>
    <w:rsid w:val="00722C18"/>
    <w:rsid w:val="0072308A"/>
    <w:rsid w:val="0072463D"/>
    <w:rsid w:val="0072466E"/>
    <w:rsid w:val="00724EE7"/>
    <w:rsid w:val="007253DB"/>
    <w:rsid w:val="0072570D"/>
    <w:rsid w:val="007258FF"/>
    <w:rsid w:val="00725EC9"/>
    <w:rsid w:val="007266B9"/>
    <w:rsid w:val="00726835"/>
    <w:rsid w:val="00727196"/>
    <w:rsid w:val="00727248"/>
    <w:rsid w:val="00727668"/>
    <w:rsid w:val="007279C7"/>
    <w:rsid w:val="00727A5B"/>
    <w:rsid w:val="00730462"/>
    <w:rsid w:val="00730BD0"/>
    <w:rsid w:val="00730FC5"/>
    <w:rsid w:val="007318CC"/>
    <w:rsid w:val="00731D95"/>
    <w:rsid w:val="00731DFA"/>
    <w:rsid w:val="00733263"/>
    <w:rsid w:val="00733A8E"/>
    <w:rsid w:val="00733B54"/>
    <w:rsid w:val="0073479B"/>
    <w:rsid w:val="0073558A"/>
    <w:rsid w:val="00736C5B"/>
    <w:rsid w:val="007379A3"/>
    <w:rsid w:val="007379D1"/>
    <w:rsid w:val="00737DB4"/>
    <w:rsid w:val="00740434"/>
    <w:rsid w:val="007404D3"/>
    <w:rsid w:val="007405AC"/>
    <w:rsid w:val="0074061A"/>
    <w:rsid w:val="007419DF"/>
    <w:rsid w:val="00741A3E"/>
    <w:rsid w:val="00741B35"/>
    <w:rsid w:val="00741DC8"/>
    <w:rsid w:val="00742227"/>
    <w:rsid w:val="0074281D"/>
    <w:rsid w:val="00742D76"/>
    <w:rsid w:val="00742FBF"/>
    <w:rsid w:val="007438CF"/>
    <w:rsid w:val="0074406C"/>
    <w:rsid w:val="0074431C"/>
    <w:rsid w:val="007448C0"/>
    <w:rsid w:val="00744A27"/>
    <w:rsid w:val="00744ADD"/>
    <w:rsid w:val="00744D0B"/>
    <w:rsid w:val="007450FF"/>
    <w:rsid w:val="00745781"/>
    <w:rsid w:val="007459BE"/>
    <w:rsid w:val="00745B3E"/>
    <w:rsid w:val="00746E79"/>
    <w:rsid w:val="007505FC"/>
    <w:rsid w:val="00750B78"/>
    <w:rsid w:val="007513B2"/>
    <w:rsid w:val="00751B20"/>
    <w:rsid w:val="00751C38"/>
    <w:rsid w:val="00751CD8"/>
    <w:rsid w:val="00752009"/>
    <w:rsid w:val="0075265C"/>
    <w:rsid w:val="00753381"/>
    <w:rsid w:val="0075372E"/>
    <w:rsid w:val="0075387D"/>
    <w:rsid w:val="0075523D"/>
    <w:rsid w:val="00755C48"/>
    <w:rsid w:val="00755E1E"/>
    <w:rsid w:val="0075630C"/>
    <w:rsid w:val="00757790"/>
    <w:rsid w:val="0075798B"/>
    <w:rsid w:val="00757B06"/>
    <w:rsid w:val="00757FFC"/>
    <w:rsid w:val="00760410"/>
    <w:rsid w:val="00761684"/>
    <w:rsid w:val="007616C2"/>
    <w:rsid w:val="007631F2"/>
    <w:rsid w:val="00763620"/>
    <w:rsid w:val="00763BB5"/>
    <w:rsid w:val="00763E6C"/>
    <w:rsid w:val="00764D24"/>
    <w:rsid w:val="0076649C"/>
    <w:rsid w:val="00766D2A"/>
    <w:rsid w:val="00767481"/>
    <w:rsid w:val="007674E6"/>
    <w:rsid w:val="00767952"/>
    <w:rsid w:val="00770094"/>
    <w:rsid w:val="00771BDE"/>
    <w:rsid w:val="00772CFF"/>
    <w:rsid w:val="00773FA5"/>
    <w:rsid w:val="00774E42"/>
    <w:rsid w:val="0077517E"/>
    <w:rsid w:val="0077582B"/>
    <w:rsid w:val="007759CB"/>
    <w:rsid w:val="00775A65"/>
    <w:rsid w:val="0077674A"/>
    <w:rsid w:val="007804F3"/>
    <w:rsid w:val="0078098C"/>
    <w:rsid w:val="0078121A"/>
    <w:rsid w:val="00781DF0"/>
    <w:rsid w:val="0078205E"/>
    <w:rsid w:val="00782650"/>
    <w:rsid w:val="00782912"/>
    <w:rsid w:val="00782951"/>
    <w:rsid w:val="00782A24"/>
    <w:rsid w:val="00782DDC"/>
    <w:rsid w:val="0078306F"/>
    <w:rsid w:val="007833C9"/>
    <w:rsid w:val="00783C79"/>
    <w:rsid w:val="00783F86"/>
    <w:rsid w:val="007848C9"/>
    <w:rsid w:val="00784D03"/>
    <w:rsid w:val="00784D42"/>
    <w:rsid w:val="00784D7F"/>
    <w:rsid w:val="00785B70"/>
    <w:rsid w:val="00785E50"/>
    <w:rsid w:val="00785F7C"/>
    <w:rsid w:val="00785FE7"/>
    <w:rsid w:val="00786B7F"/>
    <w:rsid w:val="007870FA"/>
    <w:rsid w:val="0078777A"/>
    <w:rsid w:val="00790315"/>
    <w:rsid w:val="007907B0"/>
    <w:rsid w:val="00791ABB"/>
    <w:rsid w:val="00791AD2"/>
    <w:rsid w:val="00792585"/>
    <w:rsid w:val="00792636"/>
    <w:rsid w:val="00793159"/>
    <w:rsid w:val="00793381"/>
    <w:rsid w:val="00793E41"/>
    <w:rsid w:val="007941D6"/>
    <w:rsid w:val="007945C5"/>
    <w:rsid w:val="007963E6"/>
    <w:rsid w:val="0079648F"/>
    <w:rsid w:val="00796BE7"/>
    <w:rsid w:val="007A0531"/>
    <w:rsid w:val="007A09AF"/>
    <w:rsid w:val="007A1428"/>
    <w:rsid w:val="007A1971"/>
    <w:rsid w:val="007A2520"/>
    <w:rsid w:val="007A27C3"/>
    <w:rsid w:val="007A396B"/>
    <w:rsid w:val="007A39CE"/>
    <w:rsid w:val="007A4498"/>
    <w:rsid w:val="007A53AE"/>
    <w:rsid w:val="007A5790"/>
    <w:rsid w:val="007A57C3"/>
    <w:rsid w:val="007A5D6F"/>
    <w:rsid w:val="007A6D62"/>
    <w:rsid w:val="007A7A5D"/>
    <w:rsid w:val="007B0574"/>
    <w:rsid w:val="007B0B60"/>
    <w:rsid w:val="007B10AF"/>
    <w:rsid w:val="007B1538"/>
    <w:rsid w:val="007B213E"/>
    <w:rsid w:val="007B2835"/>
    <w:rsid w:val="007B2BB2"/>
    <w:rsid w:val="007B3553"/>
    <w:rsid w:val="007B3C6B"/>
    <w:rsid w:val="007B4142"/>
    <w:rsid w:val="007B4563"/>
    <w:rsid w:val="007B4DD4"/>
    <w:rsid w:val="007B5448"/>
    <w:rsid w:val="007B59B6"/>
    <w:rsid w:val="007B5F36"/>
    <w:rsid w:val="007B65D6"/>
    <w:rsid w:val="007B797F"/>
    <w:rsid w:val="007C08D8"/>
    <w:rsid w:val="007C0D80"/>
    <w:rsid w:val="007C17D6"/>
    <w:rsid w:val="007C2E96"/>
    <w:rsid w:val="007C3B7D"/>
    <w:rsid w:val="007C484A"/>
    <w:rsid w:val="007C4859"/>
    <w:rsid w:val="007C4A86"/>
    <w:rsid w:val="007C4EAD"/>
    <w:rsid w:val="007C55AC"/>
    <w:rsid w:val="007C5949"/>
    <w:rsid w:val="007C5F26"/>
    <w:rsid w:val="007C6401"/>
    <w:rsid w:val="007C6797"/>
    <w:rsid w:val="007C6CD6"/>
    <w:rsid w:val="007D03E7"/>
    <w:rsid w:val="007D072B"/>
    <w:rsid w:val="007D185E"/>
    <w:rsid w:val="007D28DB"/>
    <w:rsid w:val="007D4968"/>
    <w:rsid w:val="007D4F28"/>
    <w:rsid w:val="007D627E"/>
    <w:rsid w:val="007D6B13"/>
    <w:rsid w:val="007D77BD"/>
    <w:rsid w:val="007E136C"/>
    <w:rsid w:val="007E1971"/>
    <w:rsid w:val="007E1F3D"/>
    <w:rsid w:val="007E293D"/>
    <w:rsid w:val="007E29E5"/>
    <w:rsid w:val="007E2B5F"/>
    <w:rsid w:val="007E2F40"/>
    <w:rsid w:val="007E3069"/>
    <w:rsid w:val="007E30EF"/>
    <w:rsid w:val="007E3A5A"/>
    <w:rsid w:val="007E3C5F"/>
    <w:rsid w:val="007E4033"/>
    <w:rsid w:val="007E45DF"/>
    <w:rsid w:val="007E4885"/>
    <w:rsid w:val="007E4994"/>
    <w:rsid w:val="007E4D78"/>
    <w:rsid w:val="007E5345"/>
    <w:rsid w:val="007E5DCB"/>
    <w:rsid w:val="007E5DE2"/>
    <w:rsid w:val="007E6060"/>
    <w:rsid w:val="007E637D"/>
    <w:rsid w:val="007E6945"/>
    <w:rsid w:val="007E6A89"/>
    <w:rsid w:val="007E728B"/>
    <w:rsid w:val="007E7E81"/>
    <w:rsid w:val="007F0079"/>
    <w:rsid w:val="007F097E"/>
    <w:rsid w:val="007F0BC0"/>
    <w:rsid w:val="007F0C92"/>
    <w:rsid w:val="007F1B49"/>
    <w:rsid w:val="007F218F"/>
    <w:rsid w:val="007F24E1"/>
    <w:rsid w:val="007F2A9D"/>
    <w:rsid w:val="007F2D42"/>
    <w:rsid w:val="007F342E"/>
    <w:rsid w:val="007F3A05"/>
    <w:rsid w:val="007F53BF"/>
    <w:rsid w:val="007F5990"/>
    <w:rsid w:val="007F5FF9"/>
    <w:rsid w:val="007F7281"/>
    <w:rsid w:val="008002CF"/>
    <w:rsid w:val="0080080A"/>
    <w:rsid w:val="00800825"/>
    <w:rsid w:val="00800BED"/>
    <w:rsid w:val="00801A89"/>
    <w:rsid w:val="00801F0C"/>
    <w:rsid w:val="00802044"/>
    <w:rsid w:val="008023B0"/>
    <w:rsid w:val="00803FA4"/>
    <w:rsid w:val="00804671"/>
    <w:rsid w:val="0080477F"/>
    <w:rsid w:val="00805D9A"/>
    <w:rsid w:val="008075CB"/>
    <w:rsid w:val="0080783B"/>
    <w:rsid w:val="008078BC"/>
    <w:rsid w:val="00810BEE"/>
    <w:rsid w:val="00810F98"/>
    <w:rsid w:val="00811373"/>
    <w:rsid w:val="00811476"/>
    <w:rsid w:val="00811A3E"/>
    <w:rsid w:val="008130E0"/>
    <w:rsid w:val="00813137"/>
    <w:rsid w:val="00813A37"/>
    <w:rsid w:val="00813ABF"/>
    <w:rsid w:val="008144E5"/>
    <w:rsid w:val="00814F06"/>
    <w:rsid w:val="008150DC"/>
    <w:rsid w:val="00815A50"/>
    <w:rsid w:val="0081613E"/>
    <w:rsid w:val="008161CA"/>
    <w:rsid w:val="0081635A"/>
    <w:rsid w:val="0081655F"/>
    <w:rsid w:val="00816A33"/>
    <w:rsid w:val="00816AF7"/>
    <w:rsid w:val="00820D76"/>
    <w:rsid w:val="008217E8"/>
    <w:rsid w:val="008218B5"/>
    <w:rsid w:val="008223D1"/>
    <w:rsid w:val="00822ACB"/>
    <w:rsid w:val="00823B1B"/>
    <w:rsid w:val="008250BF"/>
    <w:rsid w:val="008273C7"/>
    <w:rsid w:val="00827C4B"/>
    <w:rsid w:val="0083151A"/>
    <w:rsid w:val="00832317"/>
    <w:rsid w:val="00832BC9"/>
    <w:rsid w:val="00834DE2"/>
    <w:rsid w:val="008351AF"/>
    <w:rsid w:val="008355F7"/>
    <w:rsid w:val="008358A9"/>
    <w:rsid w:val="008359F8"/>
    <w:rsid w:val="00835A8F"/>
    <w:rsid w:val="00835E21"/>
    <w:rsid w:val="00836189"/>
    <w:rsid w:val="00836630"/>
    <w:rsid w:val="00836FC7"/>
    <w:rsid w:val="00837318"/>
    <w:rsid w:val="00837C0C"/>
    <w:rsid w:val="00837FC0"/>
    <w:rsid w:val="008404D8"/>
    <w:rsid w:val="0084077D"/>
    <w:rsid w:val="00842315"/>
    <w:rsid w:val="008433F9"/>
    <w:rsid w:val="00844A99"/>
    <w:rsid w:val="00844D9F"/>
    <w:rsid w:val="00844E4E"/>
    <w:rsid w:val="0084657C"/>
    <w:rsid w:val="00846A39"/>
    <w:rsid w:val="008502ED"/>
    <w:rsid w:val="00850667"/>
    <w:rsid w:val="00850EB3"/>
    <w:rsid w:val="00851843"/>
    <w:rsid w:val="00851A8A"/>
    <w:rsid w:val="00851F06"/>
    <w:rsid w:val="00852315"/>
    <w:rsid w:val="008535B7"/>
    <w:rsid w:val="0085384D"/>
    <w:rsid w:val="00853DDA"/>
    <w:rsid w:val="0085410A"/>
    <w:rsid w:val="00855C3A"/>
    <w:rsid w:val="00855C79"/>
    <w:rsid w:val="00856B6E"/>
    <w:rsid w:val="00856D8B"/>
    <w:rsid w:val="0085716E"/>
    <w:rsid w:val="008575A5"/>
    <w:rsid w:val="0086013C"/>
    <w:rsid w:val="0086091F"/>
    <w:rsid w:val="008621BF"/>
    <w:rsid w:val="0086247D"/>
    <w:rsid w:val="00862FF2"/>
    <w:rsid w:val="0086319F"/>
    <w:rsid w:val="008632E8"/>
    <w:rsid w:val="00863338"/>
    <w:rsid w:val="008633E6"/>
    <w:rsid w:val="00863952"/>
    <w:rsid w:val="00863BCE"/>
    <w:rsid w:val="008641E8"/>
    <w:rsid w:val="00864878"/>
    <w:rsid w:val="00865D47"/>
    <w:rsid w:val="00865DE5"/>
    <w:rsid w:val="00866187"/>
    <w:rsid w:val="00866D66"/>
    <w:rsid w:val="00866E15"/>
    <w:rsid w:val="008673D2"/>
    <w:rsid w:val="008674E4"/>
    <w:rsid w:val="008674F7"/>
    <w:rsid w:val="00867610"/>
    <w:rsid w:val="008678FB"/>
    <w:rsid w:val="00867BDE"/>
    <w:rsid w:val="008702B4"/>
    <w:rsid w:val="008707E8"/>
    <w:rsid w:val="00870939"/>
    <w:rsid w:val="008709DC"/>
    <w:rsid w:val="00871ACC"/>
    <w:rsid w:val="00871B83"/>
    <w:rsid w:val="00871F08"/>
    <w:rsid w:val="00871F6B"/>
    <w:rsid w:val="00872DF7"/>
    <w:rsid w:val="0087410B"/>
    <w:rsid w:val="00874F7B"/>
    <w:rsid w:val="008755F9"/>
    <w:rsid w:val="008762CC"/>
    <w:rsid w:val="00876E49"/>
    <w:rsid w:val="00877419"/>
    <w:rsid w:val="00877C19"/>
    <w:rsid w:val="00877E24"/>
    <w:rsid w:val="00880C15"/>
    <w:rsid w:val="00881409"/>
    <w:rsid w:val="00881539"/>
    <w:rsid w:val="0088176D"/>
    <w:rsid w:val="008818CF"/>
    <w:rsid w:val="008823FD"/>
    <w:rsid w:val="008825E9"/>
    <w:rsid w:val="00884962"/>
    <w:rsid w:val="00884D48"/>
    <w:rsid w:val="00886BA7"/>
    <w:rsid w:val="00887023"/>
    <w:rsid w:val="008870B2"/>
    <w:rsid w:val="00887660"/>
    <w:rsid w:val="00887C07"/>
    <w:rsid w:val="00892308"/>
    <w:rsid w:val="0089263E"/>
    <w:rsid w:val="0089294C"/>
    <w:rsid w:val="00892E4F"/>
    <w:rsid w:val="008930D8"/>
    <w:rsid w:val="00893602"/>
    <w:rsid w:val="008937EA"/>
    <w:rsid w:val="00893D72"/>
    <w:rsid w:val="00893E14"/>
    <w:rsid w:val="00893F04"/>
    <w:rsid w:val="008948A9"/>
    <w:rsid w:val="008968A1"/>
    <w:rsid w:val="00896E0D"/>
    <w:rsid w:val="00896EBC"/>
    <w:rsid w:val="0089781D"/>
    <w:rsid w:val="00897AFC"/>
    <w:rsid w:val="00897DE4"/>
    <w:rsid w:val="008A0E40"/>
    <w:rsid w:val="008A13CE"/>
    <w:rsid w:val="008A1AC0"/>
    <w:rsid w:val="008A21DF"/>
    <w:rsid w:val="008A24A3"/>
    <w:rsid w:val="008A2B72"/>
    <w:rsid w:val="008A2D5D"/>
    <w:rsid w:val="008A2E48"/>
    <w:rsid w:val="008A3146"/>
    <w:rsid w:val="008A31D8"/>
    <w:rsid w:val="008A381E"/>
    <w:rsid w:val="008A478A"/>
    <w:rsid w:val="008A50FA"/>
    <w:rsid w:val="008A534E"/>
    <w:rsid w:val="008A5BA1"/>
    <w:rsid w:val="008A5CF2"/>
    <w:rsid w:val="008A5F32"/>
    <w:rsid w:val="008A62F8"/>
    <w:rsid w:val="008A72DE"/>
    <w:rsid w:val="008A7469"/>
    <w:rsid w:val="008A7DE2"/>
    <w:rsid w:val="008A7F60"/>
    <w:rsid w:val="008B01B6"/>
    <w:rsid w:val="008B15D6"/>
    <w:rsid w:val="008B1F81"/>
    <w:rsid w:val="008B27F0"/>
    <w:rsid w:val="008B2FBA"/>
    <w:rsid w:val="008B3CC0"/>
    <w:rsid w:val="008B3DA4"/>
    <w:rsid w:val="008B444A"/>
    <w:rsid w:val="008B4617"/>
    <w:rsid w:val="008B46C5"/>
    <w:rsid w:val="008B48F4"/>
    <w:rsid w:val="008B4FFC"/>
    <w:rsid w:val="008B5153"/>
    <w:rsid w:val="008B560D"/>
    <w:rsid w:val="008B5C1D"/>
    <w:rsid w:val="008B6143"/>
    <w:rsid w:val="008B62C2"/>
    <w:rsid w:val="008B731D"/>
    <w:rsid w:val="008B76DF"/>
    <w:rsid w:val="008B7C84"/>
    <w:rsid w:val="008C1BD5"/>
    <w:rsid w:val="008C2FAB"/>
    <w:rsid w:val="008C3EB4"/>
    <w:rsid w:val="008C416B"/>
    <w:rsid w:val="008C4498"/>
    <w:rsid w:val="008C45B1"/>
    <w:rsid w:val="008C49C0"/>
    <w:rsid w:val="008C4B2F"/>
    <w:rsid w:val="008C531B"/>
    <w:rsid w:val="008C5654"/>
    <w:rsid w:val="008C5DE7"/>
    <w:rsid w:val="008C68B3"/>
    <w:rsid w:val="008C6E0C"/>
    <w:rsid w:val="008C6F6B"/>
    <w:rsid w:val="008C72AB"/>
    <w:rsid w:val="008C744B"/>
    <w:rsid w:val="008C7578"/>
    <w:rsid w:val="008C7E55"/>
    <w:rsid w:val="008D105E"/>
    <w:rsid w:val="008D163C"/>
    <w:rsid w:val="008D1860"/>
    <w:rsid w:val="008D18F0"/>
    <w:rsid w:val="008D238A"/>
    <w:rsid w:val="008D2612"/>
    <w:rsid w:val="008D2B5C"/>
    <w:rsid w:val="008D2C91"/>
    <w:rsid w:val="008D32AB"/>
    <w:rsid w:val="008D397A"/>
    <w:rsid w:val="008D39FD"/>
    <w:rsid w:val="008D3A4E"/>
    <w:rsid w:val="008D3BCD"/>
    <w:rsid w:val="008D3D73"/>
    <w:rsid w:val="008D54B4"/>
    <w:rsid w:val="008D592C"/>
    <w:rsid w:val="008D5AE8"/>
    <w:rsid w:val="008D5F0B"/>
    <w:rsid w:val="008D5FEF"/>
    <w:rsid w:val="008D62E0"/>
    <w:rsid w:val="008D7855"/>
    <w:rsid w:val="008D7B1E"/>
    <w:rsid w:val="008E093E"/>
    <w:rsid w:val="008E14FE"/>
    <w:rsid w:val="008E1952"/>
    <w:rsid w:val="008E19E7"/>
    <w:rsid w:val="008E273F"/>
    <w:rsid w:val="008E2E01"/>
    <w:rsid w:val="008E34E3"/>
    <w:rsid w:val="008E364D"/>
    <w:rsid w:val="008E3C1B"/>
    <w:rsid w:val="008E49EE"/>
    <w:rsid w:val="008E4B0F"/>
    <w:rsid w:val="008E4C71"/>
    <w:rsid w:val="008E56A9"/>
    <w:rsid w:val="008E5B35"/>
    <w:rsid w:val="008E5BFB"/>
    <w:rsid w:val="008E6523"/>
    <w:rsid w:val="008F0161"/>
    <w:rsid w:val="008F0630"/>
    <w:rsid w:val="008F0959"/>
    <w:rsid w:val="008F0B7B"/>
    <w:rsid w:val="008F113A"/>
    <w:rsid w:val="008F1B91"/>
    <w:rsid w:val="008F1E44"/>
    <w:rsid w:val="008F26FE"/>
    <w:rsid w:val="008F308B"/>
    <w:rsid w:val="008F3633"/>
    <w:rsid w:val="008F47E0"/>
    <w:rsid w:val="008F4A89"/>
    <w:rsid w:val="008F5046"/>
    <w:rsid w:val="008F5DDF"/>
    <w:rsid w:val="008F6827"/>
    <w:rsid w:val="008F6F36"/>
    <w:rsid w:val="00901483"/>
    <w:rsid w:val="00901589"/>
    <w:rsid w:val="009015F8"/>
    <w:rsid w:val="00901FDD"/>
    <w:rsid w:val="009024C0"/>
    <w:rsid w:val="00903932"/>
    <w:rsid w:val="00903B06"/>
    <w:rsid w:val="00903C5E"/>
    <w:rsid w:val="00903CBB"/>
    <w:rsid w:val="009040CF"/>
    <w:rsid w:val="009044BB"/>
    <w:rsid w:val="0090480B"/>
    <w:rsid w:val="00904852"/>
    <w:rsid w:val="00904CAA"/>
    <w:rsid w:val="009056CA"/>
    <w:rsid w:val="00905B4F"/>
    <w:rsid w:val="00906A35"/>
    <w:rsid w:val="00906DAC"/>
    <w:rsid w:val="00907098"/>
    <w:rsid w:val="0090787C"/>
    <w:rsid w:val="00907DDB"/>
    <w:rsid w:val="009101ED"/>
    <w:rsid w:val="0091026E"/>
    <w:rsid w:val="009108F6"/>
    <w:rsid w:val="00910DE6"/>
    <w:rsid w:val="00911EF3"/>
    <w:rsid w:val="00912D00"/>
    <w:rsid w:val="0091341D"/>
    <w:rsid w:val="00914424"/>
    <w:rsid w:val="009149CD"/>
    <w:rsid w:val="00915289"/>
    <w:rsid w:val="00915E91"/>
    <w:rsid w:val="0091778A"/>
    <w:rsid w:val="00921352"/>
    <w:rsid w:val="00921563"/>
    <w:rsid w:val="00921F1E"/>
    <w:rsid w:val="00922384"/>
    <w:rsid w:val="00922B14"/>
    <w:rsid w:val="00922B88"/>
    <w:rsid w:val="00923EBE"/>
    <w:rsid w:val="0092415D"/>
    <w:rsid w:val="00924391"/>
    <w:rsid w:val="00924CCB"/>
    <w:rsid w:val="00925260"/>
    <w:rsid w:val="009257E8"/>
    <w:rsid w:val="00925849"/>
    <w:rsid w:val="00925CB1"/>
    <w:rsid w:val="00925D93"/>
    <w:rsid w:val="00925DB4"/>
    <w:rsid w:val="00926CBE"/>
    <w:rsid w:val="009276E3"/>
    <w:rsid w:val="00927ADD"/>
    <w:rsid w:val="009310ED"/>
    <w:rsid w:val="00931335"/>
    <w:rsid w:val="00931E75"/>
    <w:rsid w:val="00932374"/>
    <w:rsid w:val="0093246B"/>
    <w:rsid w:val="00932BF9"/>
    <w:rsid w:val="009330AA"/>
    <w:rsid w:val="009348BA"/>
    <w:rsid w:val="00934FF8"/>
    <w:rsid w:val="0093536D"/>
    <w:rsid w:val="00935960"/>
    <w:rsid w:val="00935CB6"/>
    <w:rsid w:val="00936E59"/>
    <w:rsid w:val="00937E7A"/>
    <w:rsid w:val="0094010E"/>
    <w:rsid w:val="009414F8"/>
    <w:rsid w:val="00941513"/>
    <w:rsid w:val="00941858"/>
    <w:rsid w:val="00941A44"/>
    <w:rsid w:val="00942BBB"/>
    <w:rsid w:val="00942CDE"/>
    <w:rsid w:val="0094343F"/>
    <w:rsid w:val="00943B1A"/>
    <w:rsid w:val="009440D0"/>
    <w:rsid w:val="00944797"/>
    <w:rsid w:val="00944F69"/>
    <w:rsid w:val="00945613"/>
    <w:rsid w:val="00946839"/>
    <w:rsid w:val="009475B3"/>
    <w:rsid w:val="00947AA6"/>
    <w:rsid w:val="0095038D"/>
    <w:rsid w:val="00950C3C"/>
    <w:rsid w:val="00950CF6"/>
    <w:rsid w:val="00951BAA"/>
    <w:rsid w:val="00952682"/>
    <w:rsid w:val="0095297A"/>
    <w:rsid w:val="00952C60"/>
    <w:rsid w:val="0095357D"/>
    <w:rsid w:val="009555B0"/>
    <w:rsid w:val="00955DE7"/>
    <w:rsid w:val="00957086"/>
    <w:rsid w:val="00957B01"/>
    <w:rsid w:val="00961328"/>
    <w:rsid w:val="009615FD"/>
    <w:rsid w:val="00961F2A"/>
    <w:rsid w:val="009620E3"/>
    <w:rsid w:val="009629B2"/>
    <w:rsid w:val="00962DA2"/>
    <w:rsid w:val="00963100"/>
    <w:rsid w:val="00963DE7"/>
    <w:rsid w:val="00964196"/>
    <w:rsid w:val="00965235"/>
    <w:rsid w:val="009662CE"/>
    <w:rsid w:val="0096650B"/>
    <w:rsid w:val="00967242"/>
    <w:rsid w:val="009673DA"/>
    <w:rsid w:val="0096745E"/>
    <w:rsid w:val="00971FAA"/>
    <w:rsid w:val="00972357"/>
    <w:rsid w:val="0097299A"/>
    <w:rsid w:val="00972FC6"/>
    <w:rsid w:val="009734F7"/>
    <w:rsid w:val="00973C96"/>
    <w:rsid w:val="00974D2D"/>
    <w:rsid w:val="009755D7"/>
    <w:rsid w:val="0097594E"/>
    <w:rsid w:val="0097635A"/>
    <w:rsid w:val="00976BE1"/>
    <w:rsid w:val="0097717B"/>
    <w:rsid w:val="0097773A"/>
    <w:rsid w:val="00977B90"/>
    <w:rsid w:val="00977F8A"/>
    <w:rsid w:val="009802AC"/>
    <w:rsid w:val="009808F5"/>
    <w:rsid w:val="00980D06"/>
    <w:rsid w:val="00981B29"/>
    <w:rsid w:val="00982884"/>
    <w:rsid w:val="00982EB1"/>
    <w:rsid w:val="00983538"/>
    <w:rsid w:val="00983702"/>
    <w:rsid w:val="00983AC0"/>
    <w:rsid w:val="00983B6A"/>
    <w:rsid w:val="00984209"/>
    <w:rsid w:val="00984AD3"/>
    <w:rsid w:val="0098610B"/>
    <w:rsid w:val="0098670A"/>
    <w:rsid w:val="00986730"/>
    <w:rsid w:val="00986AED"/>
    <w:rsid w:val="009872FA"/>
    <w:rsid w:val="00987B6F"/>
    <w:rsid w:val="00987BD1"/>
    <w:rsid w:val="009900B9"/>
    <w:rsid w:val="009900D9"/>
    <w:rsid w:val="00990FA1"/>
    <w:rsid w:val="00991109"/>
    <w:rsid w:val="0099133E"/>
    <w:rsid w:val="00992D65"/>
    <w:rsid w:val="00993603"/>
    <w:rsid w:val="0099373C"/>
    <w:rsid w:val="00993A4D"/>
    <w:rsid w:val="00993D6C"/>
    <w:rsid w:val="009940D8"/>
    <w:rsid w:val="0099427A"/>
    <w:rsid w:val="00994F6D"/>
    <w:rsid w:val="0099518C"/>
    <w:rsid w:val="00995EED"/>
    <w:rsid w:val="009967A4"/>
    <w:rsid w:val="00996D56"/>
    <w:rsid w:val="00997B62"/>
    <w:rsid w:val="00997C0D"/>
    <w:rsid w:val="00997F3D"/>
    <w:rsid w:val="009A0984"/>
    <w:rsid w:val="009A2B7D"/>
    <w:rsid w:val="009A3191"/>
    <w:rsid w:val="009A36B5"/>
    <w:rsid w:val="009A4001"/>
    <w:rsid w:val="009A4335"/>
    <w:rsid w:val="009A508F"/>
    <w:rsid w:val="009A5536"/>
    <w:rsid w:val="009A5E4C"/>
    <w:rsid w:val="009A5E8D"/>
    <w:rsid w:val="009A60D3"/>
    <w:rsid w:val="009A6396"/>
    <w:rsid w:val="009A6898"/>
    <w:rsid w:val="009A6DC5"/>
    <w:rsid w:val="009B0E0F"/>
    <w:rsid w:val="009B0EB7"/>
    <w:rsid w:val="009B120F"/>
    <w:rsid w:val="009B1231"/>
    <w:rsid w:val="009B1307"/>
    <w:rsid w:val="009B2875"/>
    <w:rsid w:val="009B2E72"/>
    <w:rsid w:val="009B378F"/>
    <w:rsid w:val="009B3923"/>
    <w:rsid w:val="009B3AD8"/>
    <w:rsid w:val="009B3F41"/>
    <w:rsid w:val="009B4CB3"/>
    <w:rsid w:val="009B4DE7"/>
    <w:rsid w:val="009B4DFB"/>
    <w:rsid w:val="009B596C"/>
    <w:rsid w:val="009B6E20"/>
    <w:rsid w:val="009B7477"/>
    <w:rsid w:val="009B75A2"/>
    <w:rsid w:val="009C017F"/>
    <w:rsid w:val="009C020D"/>
    <w:rsid w:val="009C03E3"/>
    <w:rsid w:val="009C0429"/>
    <w:rsid w:val="009C1F86"/>
    <w:rsid w:val="009C2550"/>
    <w:rsid w:val="009C26E5"/>
    <w:rsid w:val="009C2ABC"/>
    <w:rsid w:val="009C2B45"/>
    <w:rsid w:val="009C2CFC"/>
    <w:rsid w:val="009C3107"/>
    <w:rsid w:val="009C3F8A"/>
    <w:rsid w:val="009C44C6"/>
    <w:rsid w:val="009C4C76"/>
    <w:rsid w:val="009C4E0A"/>
    <w:rsid w:val="009C537C"/>
    <w:rsid w:val="009C54D0"/>
    <w:rsid w:val="009C5673"/>
    <w:rsid w:val="009C5CE6"/>
    <w:rsid w:val="009C6703"/>
    <w:rsid w:val="009C6AAA"/>
    <w:rsid w:val="009C6CEE"/>
    <w:rsid w:val="009C768C"/>
    <w:rsid w:val="009C7DD7"/>
    <w:rsid w:val="009D0546"/>
    <w:rsid w:val="009D2025"/>
    <w:rsid w:val="009D26F0"/>
    <w:rsid w:val="009D2F1B"/>
    <w:rsid w:val="009D3161"/>
    <w:rsid w:val="009D3968"/>
    <w:rsid w:val="009D3D1F"/>
    <w:rsid w:val="009D3D52"/>
    <w:rsid w:val="009D4837"/>
    <w:rsid w:val="009D4907"/>
    <w:rsid w:val="009D50C9"/>
    <w:rsid w:val="009D5831"/>
    <w:rsid w:val="009D6AA7"/>
    <w:rsid w:val="009D6D8E"/>
    <w:rsid w:val="009E0312"/>
    <w:rsid w:val="009E0AC0"/>
    <w:rsid w:val="009E0B75"/>
    <w:rsid w:val="009E0E9B"/>
    <w:rsid w:val="009E16FF"/>
    <w:rsid w:val="009E180F"/>
    <w:rsid w:val="009E183C"/>
    <w:rsid w:val="009E1958"/>
    <w:rsid w:val="009E1B74"/>
    <w:rsid w:val="009E23FA"/>
    <w:rsid w:val="009E242E"/>
    <w:rsid w:val="009E2540"/>
    <w:rsid w:val="009E47A3"/>
    <w:rsid w:val="009E47D9"/>
    <w:rsid w:val="009E49F3"/>
    <w:rsid w:val="009E4AD3"/>
    <w:rsid w:val="009E60CE"/>
    <w:rsid w:val="009E73F4"/>
    <w:rsid w:val="009E7792"/>
    <w:rsid w:val="009E7F15"/>
    <w:rsid w:val="009F02D4"/>
    <w:rsid w:val="009F0544"/>
    <w:rsid w:val="009F1069"/>
    <w:rsid w:val="009F1449"/>
    <w:rsid w:val="009F169F"/>
    <w:rsid w:val="009F1C09"/>
    <w:rsid w:val="009F2201"/>
    <w:rsid w:val="009F29E6"/>
    <w:rsid w:val="009F2A17"/>
    <w:rsid w:val="009F2FA9"/>
    <w:rsid w:val="009F3045"/>
    <w:rsid w:val="009F380C"/>
    <w:rsid w:val="009F3F1A"/>
    <w:rsid w:val="009F46F0"/>
    <w:rsid w:val="009F65A5"/>
    <w:rsid w:val="009F6EC8"/>
    <w:rsid w:val="00A00790"/>
    <w:rsid w:val="00A01062"/>
    <w:rsid w:val="00A0111B"/>
    <w:rsid w:val="00A0140A"/>
    <w:rsid w:val="00A0162C"/>
    <w:rsid w:val="00A0254E"/>
    <w:rsid w:val="00A026D7"/>
    <w:rsid w:val="00A031D8"/>
    <w:rsid w:val="00A040FA"/>
    <w:rsid w:val="00A0461A"/>
    <w:rsid w:val="00A04AAF"/>
    <w:rsid w:val="00A05553"/>
    <w:rsid w:val="00A05A3E"/>
    <w:rsid w:val="00A05C50"/>
    <w:rsid w:val="00A05D9D"/>
    <w:rsid w:val="00A0634A"/>
    <w:rsid w:val="00A068C9"/>
    <w:rsid w:val="00A06985"/>
    <w:rsid w:val="00A10CF6"/>
    <w:rsid w:val="00A11418"/>
    <w:rsid w:val="00A11B68"/>
    <w:rsid w:val="00A121EC"/>
    <w:rsid w:val="00A1225E"/>
    <w:rsid w:val="00A125A2"/>
    <w:rsid w:val="00A130A4"/>
    <w:rsid w:val="00A131A3"/>
    <w:rsid w:val="00A13C7A"/>
    <w:rsid w:val="00A14A0C"/>
    <w:rsid w:val="00A15926"/>
    <w:rsid w:val="00A17CB7"/>
    <w:rsid w:val="00A17E7F"/>
    <w:rsid w:val="00A200C4"/>
    <w:rsid w:val="00A20E68"/>
    <w:rsid w:val="00A20F70"/>
    <w:rsid w:val="00A22A74"/>
    <w:rsid w:val="00A22B02"/>
    <w:rsid w:val="00A233E2"/>
    <w:rsid w:val="00A23857"/>
    <w:rsid w:val="00A23968"/>
    <w:rsid w:val="00A2430F"/>
    <w:rsid w:val="00A243D3"/>
    <w:rsid w:val="00A258F5"/>
    <w:rsid w:val="00A25A82"/>
    <w:rsid w:val="00A25B27"/>
    <w:rsid w:val="00A25F6E"/>
    <w:rsid w:val="00A2602F"/>
    <w:rsid w:val="00A265A5"/>
    <w:rsid w:val="00A265AE"/>
    <w:rsid w:val="00A2741D"/>
    <w:rsid w:val="00A274B1"/>
    <w:rsid w:val="00A277D0"/>
    <w:rsid w:val="00A27B74"/>
    <w:rsid w:val="00A30206"/>
    <w:rsid w:val="00A303E1"/>
    <w:rsid w:val="00A305F0"/>
    <w:rsid w:val="00A30648"/>
    <w:rsid w:val="00A309D3"/>
    <w:rsid w:val="00A30C94"/>
    <w:rsid w:val="00A31423"/>
    <w:rsid w:val="00A328C8"/>
    <w:rsid w:val="00A32D1E"/>
    <w:rsid w:val="00A33171"/>
    <w:rsid w:val="00A33DAE"/>
    <w:rsid w:val="00A34513"/>
    <w:rsid w:val="00A349C1"/>
    <w:rsid w:val="00A354D3"/>
    <w:rsid w:val="00A3665F"/>
    <w:rsid w:val="00A3753A"/>
    <w:rsid w:val="00A37E7D"/>
    <w:rsid w:val="00A37E7E"/>
    <w:rsid w:val="00A40093"/>
    <w:rsid w:val="00A400CD"/>
    <w:rsid w:val="00A40C9D"/>
    <w:rsid w:val="00A41232"/>
    <w:rsid w:val="00A4206F"/>
    <w:rsid w:val="00A42673"/>
    <w:rsid w:val="00A42A1C"/>
    <w:rsid w:val="00A4304D"/>
    <w:rsid w:val="00A4338E"/>
    <w:rsid w:val="00A44F96"/>
    <w:rsid w:val="00A4503E"/>
    <w:rsid w:val="00A452FB"/>
    <w:rsid w:val="00A454C2"/>
    <w:rsid w:val="00A462A2"/>
    <w:rsid w:val="00A468C5"/>
    <w:rsid w:val="00A46A0C"/>
    <w:rsid w:val="00A46F83"/>
    <w:rsid w:val="00A477B5"/>
    <w:rsid w:val="00A50F25"/>
    <w:rsid w:val="00A51C53"/>
    <w:rsid w:val="00A528BE"/>
    <w:rsid w:val="00A52F7C"/>
    <w:rsid w:val="00A53323"/>
    <w:rsid w:val="00A540B7"/>
    <w:rsid w:val="00A54191"/>
    <w:rsid w:val="00A54206"/>
    <w:rsid w:val="00A544B3"/>
    <w:rsid w:val="00A547CC"/>
    <w:rsid w:val="00A55F81"/>
    <w:rsid w:val="00A56553"/>
    <w:rsid w:val="00A56B6A"/>
    <w:rsid w:val="00A56E6E"/>
    <w:rsid w:val="00A5732A"/>
    <w:rsid w:val="00A57600"/>
    <w:rsid w:val="00A577BA"/>
    <w:rsid w:val="00A616A0"/>
    <w:rsid w:val="00A618A3"/>
    <w:rsid w:val="00A62268"/>
    <w:rsid w:val="00A63C5F"/>
    <w:rsid w:val="00A63E71"/>
    <w:rsid w:val="00A65586"/>
    <w:rsid w:val="00A66031"/>
    <w:rsid w:val="00A66EB1"/>
    <w:rsid w:val="00A67819"/>
    <w:rsid w:val="00A67B9C"/>
    <w:rsid w:val="00A67FEC"/>
    <w:rsid w:val="00A7080C"/>
    <w:rsid w:val="00A71391"/>
    <w:rsid w:val="00A72D98"/>
    <w:rsid w:val="00A73019"/>
    <w:rsid w:val="00A73163"/>
    <w:rsid w:val="00A732DE"/>
    <w:rsid w:val="00A73AD2"/>
    <w:rsid w:val="00A73D66"/>
    <w:rsid w:val="00A7409E"/>
    <w:rsid w:val="00A74607"/>
    <w:rsid w:val="00A77057"/>
    <w:rsid w:val="00A80826"/>
    <w:rsid w:val="00A81667"/>
    <w:rsid w:val="00A81A5A"/>
    <w:rsid w:val="00A81FC7"/>
    <w:rsid w:val="00A821FF"/>
    <w:rsid w:val="00A82696"/>
    <w:rsid w:val="00A82BA2"/>
    <w:rsid w:val="00A83157"/>
    <w:rsid w:val="00A84E9F"/>
    <w:rsid w:val="00A8501E"/>
    <w:rsid w:val="00A851D2"/>
    <w:rsid w:val="00A85445"/>
    <w:rsid w:val="00A858AB"/>
    <w:rsid w:val="00A871FE"/>
    <w:rsid w:val="00A87D4A"/>
    <w:rsid w:val="00A902E9"/>
    <w:rsid w:val="00A90F41"/>
    <w:rsid w:val="00A925F7"/>
    <w:rsid w:val="00A9320C"/>
    <w:rsid w:val="00A93692"/>
    <w:rsid w:val="00A93BDD"/>
    <w:rsid w:val="00A949AC"/>
    <w:rsid w:val="00A96347"/>
    <w:rsid w:val="00A96869"/>
    <w:rsid w:val="00A969B2"/>
    <w:rsid w:val="00A97258"/>
    <w:rsid w:val="00A9740B"/>
    <w:rsid w:val="00A9754F"/>
    <w:rsid w:val="00A97748"/>
    <w:rsid w:val="00AA0569"/>
    <w:rsid w:val="00AA0775"/>
    <w:rsid w:val="00AA092F"/>
    <w:rsid w:val="00AA2565"/>
    <w:rsid w:val="00AA273A"/>
    <w:rsid w:val="00AA4524"/>
    <w:rsid w:val="00AA4B4C"/>
    <w:rsid w:val="00AA51BD"/>
    <w:rsid w:val="00AA520B"/>
    <w:rsid w:val="00AA52F2"/>
    <w:rsid w:val="00AA566F"/>
    <w:rsid w:val="00AB07D2"/>
    <w:rsid w:val="00AB1712"/>
    <w:rsid w:val="00AB17C9"/>
    <w:rsid w:val="00AB2851"/>
    <w:rsid w:val="00AB2E7F"/>
    <w:rsid w:val="00AB3183"/>
    <w:rsid w:val="00AB4223"/>
    <w:rsid w:val="00AB46A0"/>
    <w:rsid w:val="00AB4A05"/>
    <w:rsid w:val="00AB75C2"/>
    <w:rsid w:val="00AB7E1B"/>
    <w:rsid w:val="00AC03A5"/>
    <w:rsid w:val="00AC089C"/>
    <w:rsid w:val="00AC0BE8"/>
    <w:rsid w:val="00AC0E08"/>
    <w:rsid w:val="00AC1AB5"/>
    <w:rsid w:val="00AC2CFE"/>
    <w:rsid w:val="00AC382F"/>
    <w:rsid w:val="00AC4003"/>
    <w:rsid w:val="00AC407D"/>
    <w:rsid w:val="00AC46D5"/>
    <w:rsid w:val="00AC490B"/>
    <w:rsid w:val="00AC5921"/>
    <w:rsid w:val="00AC7C07"/>
    <w:rsid w:val="00AD02D7"/>
    <w:rsid w:val="00AD120F"/>
    <w:rsid w:val="00AD1A2D"/>
    <w:rsid w:val="00AD1BD5"/>
    <w:rsid w:val="00AD2581"/>
    <w:rsid w:val="00AD2789"/>
    <w:rsid w:val="00AD2BAE"/>
    <w:rsid w:val="00AD39CD"/>
    <w:rsid w:val="00AD3D63"/>
    <w:rsid w:val="00AD4F60"/>
    <w:rsid w:val="00AD519B"/>
    <w:rsid w:val="00AD6EDE"/>
    <w:rsid w:val="00AD7918"/>
    <w:rsid w:val="00AE06AC"/>
    <w:rsid w:val="00AE0A3E"/>
    <w:rsid w:val="00AE0CDB"/>
    <w:rsid w:val="00AE14D3"/>
    <w:rsid w:val="00AE1C8C"/>
    <w:rsid w:val="00AE1D0A"/>
    <w:rsid w:val="00AE2982"/>
    <w:rsid w:val="00AE2E08"/>
    <w:rsid w:val="00AE39B6"/>
    <w:rsid w:val="00AE40C5"/>
    <w:rsid w:val="00AE4545"/>
    <w:rsid w:val="00AE50A3"/>
    <w:rsid w:val="00AE605C"/>
    <w:rsid w:val="00AE62FF"/>
    <w:rsid w:val="00AE661F"/>
    <w:rsid w:val="00AE6945"/>
    <w:rsid w:val="00AE73F0"/>
    <w:rsid w:val="00AE7840"/>
    <w:rsid w:val="00AE7BE7"/>
    <w:rsid w:val="00AF01EE"/>
    <w:rsid w:val="00AF03BD"/>
    <w:rsid w:val="00AF0973"/>
    <w:rsid w:val="00AF3865"/>
    <w:rsid w:val="00AF3996"/>
    <w:rsid w:val="00AF39FD"/>
    <w:rsid w:val="00AF3B93"/>
    <w:rsid w:val="00AF3FF5"/>
    <w:rsid w:val="00AF4040"/>
    <w:rsid w:val="00AF43A4"/>
    <w:rsid w:val="00AF4F32"/>
    <w:rsid w:val="00AF5889"/>
    <w:rsid w:val="00AF5DBC"/>
    <w:rsid w:val="00AF67E5"/>
    <w:rsid w:val="00AF6CAD"/>
    <w:rsid w:val="00AF6E1E"/>
    <w:rsid w:val="00AF6F35"/>
    <w:rsid w:val="00AF79B2"/>
    <w:rsid w:val="00AF7CD7"/>
    <w:rsid w:val="00B00423"/>
    <w:rsid w:val="00B00C14"/>
    <w:rsid w:val="00B01C11"/>
    <w:rsid w:val="00B01F3F"/>
    <w:rsid w:val="00B024FE"/>
    <w:rsid w:val="00B02E7C"/>
    <w:rsid w:val="00B02F45"/>
    <w:rsid w:val="00B03573"/>
    <w:rsid w:val="00B03A1F"/>
    <w:rsid w:val="00B03AF0"/>
    <w:rsid w:val="00B04A11"/>
    <w:rsid w:val="00B04CC1"/>
    <w:rsid w:val="00B05A89"/>
    <w:rsid w:val="00B06873"/>
    <w:rsid w:val="00B06B92"/>
    <w:rsid w:val="00B06CF2"/>
    <w:rsid w:val="00B072C5"/>
    <w:rsid w:val="00B10386"/>
    <w:rsid w:val="00B1077A"/>
    <w:rsid w:val="00B108D2"/>
    <w:rsid w:val="00B10DD9"/>
    <w:rsid w:val="00B11436"/>
    <w:rsid w:val="00B11858"/>
    <w:rsid w:val="00B12569"/>
    <w:rsid w:val="00B12B13"/>
    <w:rsid w:val="00B12D3F"/>
    <w:rsid w:val="00B132B1"/>
    <w:rsid w:val="00B14733"/>
    <w:rsid w:val="00B1539A"/>
    <w:rsid w:val="00B15AE9"/>
    <w:rsid w:val="00B15EC3"/>
    <w:rsid w:val="00B164C5"/>
    <w:rsid w:val="00B20034"/>
    <w:rsid w:val="00B214B6"/>
    <w:rsid w:val="00B2360F"/>
    <w:rsid w:val="00B24286"/>
    <w:rsid w:val="00B24DAA"/>
    <w:rsid w:val="00B26993"/>
    <w:rsid w:val="00B270B2"/>
    <w:rsid w:val="00B27A40"/>
    <w:rsid w:val="00B27E15"/>
    <w:rsid w:val="00B3006E"/>
    <w:rsid w:val="00B319DF"/>
    <w:rsid w:val="00B33E58"/>
    <w:rsid w:val="00B34773"/>
    <w:rsid w:val="00B35F9A"/>
    <w:rsid w:val="00B36EA7"/>
    <w:rsid w:val="00B376E6"/>
    <w:rsid w:val="00B401DB"/>
    <w:rsid w:val="00B4026C"/>
    <w:rsid w:val="00B406FE"/>
    <w:rsid w:val="00B40D16"/>
    <w:rsid w:val="00B41445"/>
    <w:rsid w:val="00B4155A"/>
    <w:rsid w:val="00B41703"/>
    <w:rsid w:val="00B426BB"/>
    <w:rsid w:val="00B42B34"/>
    <w:rsid w:val="00B434D3"/>
    <w:rsid w:val="00B444E4"/>
    <w:rsid w:val="00B44A37"/>
    <w:rsid w:val="00B44AD1"/>
    <w:rsid w:val="00B44BE6"/>
    <w:rsid w:val="00B4524F"/>
    <w:rsid w:val="00B458FA"/>
    <w:rsid w:val="00B45DF7"/>
    <w:rsid w:val="00B46D5E"/>
    <w:rsid w:val="00B47599"/>
    <w:rsid w:val="00B5094D"/>
    <w:rsid w:val="00B51461"/>
    <w:rsid w:val="00B527DF"/>
    <w:rsid w:val="00B529E2"/>
    <w:rsid w:val="00B53699"/>
    <w:rsid w:val="00B537EA"/>
    <w:rsid w:val="00B55372"/>
    <w:rsid w:val="00B55AFA"/>
    <w:rsid w:val="00B55CBF"/>
    <w:rsid w:val="00B55E60"/>
    <w:rsid w:val="00B562B9"/>
    <w:rsid w:val="00B567DB"/>
    <w:rsid w:val="00B56889"/>
    <w:rsid w:val="00B60BE4"/>
    <w:rsid w:val="00B6196F"/>
    <w:rsid w:val="00B62E64"/>
    <w:rsid w:val="00B65265"/>
    <w:rsid w:val="00B652A2"/>
    <w:rsid w:val="00B660CD"/>
    <w:rsid w:val="00B66C4F"/>
    <w:rsid w:val="00B66D2C"/>
    <w:rsid w:val="00B6706E"/>
    <w:rsid w:val="00B67619"/>
    <w:rsid w:val="00B679B6"/>
    <w:rsid w:val="00B67D35"/>
    <w:rsid w:val="00B67DC0"/>
    <w:rsid w:val="00B7099B"/>
    <w:rsid w:val="00B71EAB"/>
    <w:rsid w:val="00B73126"/>
    <w:rsid w:val="00B7341B"/>
    <w:rsid w:val="00B7361E"/>
    <w:rsid w:val="00B73CFB"/>
    <w:rsid w:val="00B742EA"/>
    <w:rsid w:val="00B745FA"/>
    <w:rsid w:val="00B74CC7"/>
    <w:rsid w:val="00B7523A"/>
    <w:rsid w:val="00B7523C"/>
    <w:rsid w:val="00B755CB"/>
    <w:rsid w:val="00B7560D"/>
    <w:rsid w:val="00B76B8B"/>
    <w:rsid w:val="00B76C91"/>
    <w:rsid w:val="00B7728D"/>
    <w:rsid w:val="00B77470"/>
    <w:rsid w:val="00B77527"/>
    <w:rsid w:val="00B77563"/>
    <w:rsid w:val="00B777AE"/>
    <w:rsid w:val="00B77830"/>
    <w:rsid w:val="00B80F95"/>
    <w:rsid w:val="00B8126E"/>
    <w:rsid w:val="00B830F1"/>
    <w:rsid w:val="00B834CD"/>
    <w:rsid w:val="00B83B10"/>
    <w:rsid w:val="00B84557"/>
    <w:rsid w:val="00B85289"/>
    <w:rsid w:val="00B8530B"/>
    <w:rsid w:val="00B853FF"/>
    <w:rsid w:val="00B85453"/>
    <w:rsid w:val="00B856C1"/>
    <w:rsid w:val="00B87008"/>
    <w:rsid w:val="00B8730D"/>
    <w:rsid w:val="00B8737A"/>
    <w:rsid w:val="00B8751E"/>
    <w:rsid w:val="00B90BE0"/>
    <w:rsid w:val="00B91085"/>
    <w:rsid w:val="00B9151A"/>
    <w:rsid w:val="00B91694"/>
    <w:rsid w:val="00B91EA5"/>
    <w:rsid w:val="00B922F4"/>
    <w:rsid w:val="00B92AB7"/>
    <w:rsid w:val="00B939CA"/>
    <w:rsid w:val="00B939D2"/>
    <w:rsid w:val="00B95F48"/>
    <w:rsid w:val="00B96FDC"/>
    <w:rsid w:val="00B97675"/>
    <w:rsid w:val="00B978E1"/>
    <w:rsid w:val="00B97A77"/>
    <w:rsid w:val="00B97C88"/>
    <w:rsid w:val="00BA0238"/>
    <w:rsid w:val="00BA0DF1"/>
    <w:rsid w:val="00BA0F6F"/>
    <w:rsid w:val="00BA0F75"/>
    <w:rsid w:val="00BA1473"/>
    <w:rsid w:val="00BA17C3"/>
    <w:rsid w:val="00BA207E"/>
    <w:rsid w:val="00BA21E1"/>
    <w:rsid w:val="00BA25D9"/>
    <w:rsid w:val="00BA2EC6"/>
    <w:rsid w:val="00BA3192"/>
    <w:rsid w:val="00BA54E5"/>
    <w:rsid w:val="00BA61B1"/>
    <w:rsid w:val="00BA64C7"/>
    <w:rsid w:val="00BA7008"/>
    <w:rsid w:val="00BA74E7"/>
    <w:rsid w:val="00BA7E4E"/>
    <w:rsid w:val="00BA7FB8"/>
    <w:rsid w:val="00BB0DA5"/>
    <w:rsid w:val="00BB10B7"/>
    <w:rsid w:val="00BB1885"/>
    <w:rsid w:val="00BB1DEB"/>
    <w:rsid w:val="00BB319A"/>
    <w:rsid w:val="00BB3663"/>
    <w:rsid w:val="00BB37CC"/>
    <w:rsid w:val="00BB40DA"/>
    <w:rsid w:val="00BB4735"/>
    <w:rsid w:val="00BB4864"/>
    <w:rsid w:val="00BB587F"/>
    <w:rsid w:val="00BB5EFB"/>
    <w:rsid w:val="00BB73BE"/>
    <w:rsid w:val="00BB762A"/>
    <w:rsid w:val="00BB7719"/>
    <w:rsid w:val="00BB7BDF"/>
    <w:rsid w:val="00BB7CF3"/>
    <w:rsid w:val="00BB7F30"/>
    <w:rsid w:val="00BC044C"/>
    <w:rsid w:val="00BC0D2E"/>
    <w:rsid w:val="00BC0E15"/>
    <w:rsid w:val="00BC1169"/>
    <w:rsid w:val="00BC1247"/>
    <w:rsid w:val="00BC12C6"/>
    <w:rsid w:val="00BC1D6F"/>
    <w:rsid w:val="00BC1EFF"/>
    <w:rsid w:val="00BC2108"/>
    <w:rsid w:val="00BC2128"/>
    <w:rsid w:val="00BC3159"/>
    <w:rsid w:val="00BC3624"/>
    <w:rsid w:val="00BC4A62"/>
    <w:rsid w:val="00BC4D6C"/>
    <w:rsid w:val="00BC4F8C"/>
    <w:rsid w:val="00BC5202"/>
    <w:rsid w:val="00BC5903"/>
    <w:rsid w:val="00BC5CE8"/>
    <w:rsid w:val="00BC60D7"/>
    <w:rsid w:val="00BC6738"/>
    <w:rsid w:val="00BC6C24"/>
    <w:rsid w:val="00BC727E"/>
    <w:rsid w:val="00BC7523"/>
    <w:rsid w:val="00BC7740"/>
    <w:rsid w:val="00BC7750"/>
    <w:rsid w:val="00BC786C"/>
    <w:rsid w:val="00BC7FF0"/>
    <w:rsid w:val="00BD029B"/>
    <w:rsid w:val="00BD1295"/>
    <w:rsid w:val="00BD3100"/>
    <w:rsid w:val="00BD311C"/>
    <w:rsid w:val="00BD39CC"/>
    <w:rsid w:val="00BD44B1"/>
    <w:rsid w:val="00BD4958"/>
    <w:rsid w:val="00BD49C8"/>
    <w:rsid w:val="00BD4DBD"/>
    <w:rsid w:val="00BD5DDC"/>
    <w:rsid w:val="00BD5FC1"/>
    <w:rsid w:val="00BD6667"/>
    <w:rsid w:val="00BD6E34"/>
    <w:rsid w:val="00BD77F5"/>
    <w:rsid w:val="00BD7A06"/>
    <w:rsid w:val="00BE0081"/>
    <w:rsid w:val="00BE0260"/>
    <w:rsid w:val="00BE0AAC"/>
    <w:rsid w:val="00BE0DC5"/>
    <w:rsid w:val="00BE269B"/>
    <w:rsid w:val="00BE2A26"/>
    <w:rsid w:val="00BE35DA"/>
    <w:rsid w:val="00BE429A"/>
    <w:rsid w:val="00BE43FB"/>
    <w:rsid w:val="00BE45A3"/>
    <w:rsid w:val="00BE6569"/>
    <w:rsid w:val="00BE7313"/>
    <w:rsid w:val="00BF052E"/>
    <w:rsid w:val="00BF0579"/>
    <w:rsid w:val="00BF114C"/>
    <w:rsid w:val="00BF25D5"/>
    <w:rsid w:val="00BF2D99"/>
    <w:rsid w:val="00BF2F47"/>
    <w:rsid w:val="00BF3B44"/>
    <w:rsid w:val="00BF42CB"/>
    <w:rsid w:val="00BF44C9"/>
    <w:rsid w:val="00BF4E35"/>
    <w:rsid w:val="00BF559E"/>
    <w:rsid w:val="00BF59C1"/>
    <w:rsid w:val="00BF666F"/>
    <w:rsid w:val="00BF6714"/>
    <w:rsid w:val="00BF6AF0"/>
    <w:rsid w:val="00BF6D25"/>
    <w:rsid w:val="00BF7A7D"/>
    <w:rsid w:val="00BF7CF6"/>
    <w:rsid w:val="00BF7F4E"/>
    <w:rsid w:val="00C00293"/>
    <w:rsid w:val="00C0070A"/>
    <w:rsid w:val="00C00F55"/>
    <w:rsid w:val="00C0202E"/>
    <w:rsid w:val="00C02790"/>
    <w:rsid w:val="00C03288"/>
    <w:rsid w:val="00C0345B"/>
    <w:rsid w:val="00C03EA6"/>
    <w:rsid w:val="00C03FD2"/>
    <w:rsid w:val="00C060A3"/>
    <w:rsid w:val="00C0638B"/>
    <w:rsid w:val="00C070C6"/>
    <w:rsid w:val="00C07236"/>
    <w:rsid w:val="00C07E5D"/>
    <w:rsid w:val="00C10CB2"/>
    <w:rsid w:val="00C1225B"/>
    <w:rsid w:val="00C133EA"/>
    <w:rsid w:val="00C1561B"/>
    <w:rsid w:val="00C15DFE"/>
    <w:rsid w:val="00C15FED"/>
    <w:rsid w:val="00C165ED"/>
    <w:rsid w:val="00C16899"/>
    <w:rsid w:val="00C16E74"/>
    <w:rsid w:val="00C170B7"/>
    <w:rsid w:val="00C17623"/>
    <w:rsid w:val="00C201B7"/>
    <w:rsid w:val="00C20BE1"/>
    <w:rsid w:val="00C2107F"/>
    <w:rsid w:val="00C21829"/>
    <w:rsid w:val="00C219BC"/>
    <w:rsid w:val="00C228C6"/>
    <w:rsid w:val="00C233F9"/>
    <w:rsid w:val="00C23D9F"/>
    <w:rsid w:val="00C24227"/>
    <w:rsid w:val="00C24558"/>
    <w:rsid w:val="00C24785"/>
    <w:rsid w:val="00C24B92"/>
    <w:rsid w:val="00C24CF4"/>
    <w:rsid w:val="00C24D76"/>
    <w:rsid w:val="00C24E70"/>
    <w:rsid w:val="00C25935"/>
    <w:rsid w:val="00C27465"/>
    <w:rsid w:val="00C276F1"/>
    <w:rsid w:val="00C30015"/>
    <w:rsid w:val="00C30119"/>
    <w:rsid w:val="00C307F7"/>
    <w:rsid w:val="00C31CA2"/>
    <w:rsid w:val="00C31E71"/>
    <w:rsid w:val="00C32EC5"/>
    <w:rsid w:val="00C33949"/>
    <w:rsid w:val="00C33F8B"/>
    <w:rsid w:val="00C3417E"/>
    <w:rsid w:val="00C341A5"/>
    <w:rsid w:val="00C34A94"/>
    <w:rsid w:val="00C34FED"/>
    <w:rsid w:val="00C3583F"/>
    <w:rsid w:val="00C35ABF"/>
    <w:rsid w:val="00C35D57"/>
    <w:rsid w:val="00C37712"/>
    <w:rsid w:val="00C37F40"/>
    <w:rsid w:val="00C40A71"/>
    <w:rsid w:val="00C40E0A"/>
    <w:rsid w:val="00C42015"/>
    <w:rsid w:val="00C4218D"/>
    <w:rsid w:val="00C426D2"/>
    <w:rsid w:val="00C42837"/>
    <w:rsid w:val="00C42B19"/>
    <w:rsid w:val="00C43DE7"/>
    <w:rsid w:val="00C449E9"/>
    <w:rsid w:val="00C45B5C"/>
    <w:rsid w:val="00C4690A"/>
    <w:rsid w:val="00C46E05"/>
    <w:rsid w:val="00C471C4"/>
    <w:rsid w:val="00C471E4"/>
    <w:rsid w:val="00C50421"/>
    <w:rsid w:val="00C50FB0"/>
    <w:rsid w:val="00C51523"/>
    <w:rsid w:val="00C51B8A"/>
    <w:rsid w:val="00C51C00"/>
    <w:rsid w:val="00C5234E"/>
    <w:rsid w:val="00C52896"/>
    <w:rsid w:val="00C53090"/>
    <w:rsid w:val="00C53B65"/>
    <w:rsid w:val="00C5511B"/>
    <w:rsid w:val="00C55F77"/>
    <w:rsid w:val="00C5708E"/>
    <w:rsid w:val="00C57478"/>
    <w:rsid w:val="00C576F9"/>
    <w:rsid w:val="00C6015B"/>
    <w:rsid w:val="00C60347"/>
    <w:rsid w:val="00C60504"/>
    <w:rsid w:val="00C60846"/>
    <w:rsid w:val="00C60A5B"/>
    <w:rsid w:val="00C6194E"/>
    <w:rsid w:val="00C61AE9"/>
    <w:rsid w:val="00C62384"/>
    <w:rsid w:val="00C62870"/>
    <w:rsid w:val="00C6304D"/>
    <w:rsid w:val="00C63ACB"/>
    <w:rsid w:val="00C63B1D"/>
    <w:rsid w:val="00C63CC8"/>
    <w:rsid w:val="00C64E9E"/>
    <w:rsid w:val="00C654D8"/>
    <w:rsid w:val="00C65ADE"/>
    <w:rsid w:val="00C66590"/>
    <w:rsid w:val="00C67019"/>
    <w:rsid w:val="00C6729F"/>
    <w:rsid w:val="00C70038"/>
    <w:rsid w:val="00C7050E"/>
    <w:rsid w:val="00C706A5"/>
    <w:rsid w:val="00C70E06"/>
    <w:rsid w:val="00C7256F"/>
    <w:rsid w:val="00C727A1"/>
    <w:rsid w:val="00C727F9"/>
    <w:rsid w:val="00C728C6"/>
    <w:rsid w:val="00C72A45"/>
    <w:rsid w:val="00C7349D"/>
    <w:rsid w:val="00C739C7"/>
    <w:rsid w:val="00C73EEA"/>
    <w:rsid w:val="00C74232"/>
    <w:rsid w:val="00C74643"/>
    <w:rsid w:val="00C75441"/>
    <w:rsid w:val="00C763CA"/>
    <w:rsid w:val="00C767A3"/>
    <w:rsid w:val="00C76F16"/>
    <w:rsid w:val="00C772E9"/>
    <w:rsid w:val="00C77BC7"/>
    <w:rsid w:val="00C8003B"/>
    <w:rsid w:val="00C8040C"/>
    <w:rsid w:val="00C80B2A"/>
    <w:rsid w:val="00C80CDA"/>
    <w:rsid w:val="00C8104B"/>
    <w:rsid w:val="00C81081"/>
    <w:rsid w:val="00C8140C"/>
    <w:rsid w:val="00C8141F"/>
    <w:rsid w:val="00C81D0D"/>
    <w:rsid w:val="00C82C59"/>
    <w:rsid w:val="00C82CA2"/>
    <w:rsid w:val="00C83183"/>
    <w:rsid w:val="00C83CA1"/>
    <w:rsid w:val="00C83DB7"/>
    <w:rsid w:val="00C84A7C"/>
    <w:rsid w:val="00C85493"/>
    <w:rsid w:val="00C85F98"/>
    <w:rsid w:val="00C86F2E"/>
    <w:rsid w:val="00C871E0"/>
    <w:rsid w:val="00C87622"/>
    <w:rsid w:val="00C87CD3"/>
    <w:rsid w:val="00C921BB"/>
    <w:rsid w:val="00C9311B"/>
    <w:rsid w:val="00C93956"/>
    <w:rsid w:val="00C9399D"/>
    <w:rsid w:val="00C9504F"/>
    <w:rsid w:val="00C9554A"/>
    <w:rsid w:val="00C957CB"/>
    <w:rsid w:val="00C95EB2"/>
    <w:rsid w:val="00C95F5D"/>
    <w:rsid w:val="00C9671A"/>
    <w:rsid w:val="00C96E83"/>
    <w:rsid w:val="00CA0EC8"/>
    <w:rsid w:val="00CA0FD1"/>
    <w:rsid w:val="00CA1CD9"/>
    <w:rsid w:val="00CA2176"/>
    <w:rsid w:val="00CA2423"/>
    <w:rsid w:val="00CA2ABB"/>
    <w:rsid w:val="00CA2AE6"/>
    <w:rsid w:val="00CA3072"/>
    <w:rsid w:val="00CA3494"/>
    <w:rsid w:val="00CA36FF"/>
    <w:rsid w:val="00CA442B"/>
    <w:rsid w:val="00CA5031"/>
    <w:rsid w:val="00CA59BB"/>
    <w:rsid w:val="00CA5C1B"/>
    <w:rsid w:val="00CA63EF"/>
    <w:rsid w:val="00CA6465"/>
    <w:rsid w:val="00CA6C74"/>
    <w:rsid w:val="00CB00DC"/>
    <w:rsid w:val="00CB0273"/>
    <w:rsid w:val="00CB184F"/>
    <w:rsid w:val="00CB18CB"/>
    <w:rsid w:val="00CB3583"/>
    <w:rsid w:val="00CB3CDF"/>
    <w:rsid w:val="00CB3F20"/>
    <w:rsid w:val="00CB4993"/>
    <w:rsid w:val="00CB5126"/>
    <w:rsid w:val="00CB5339"/>
    <w:rsid w:val="00CB54E3"/>
    <w:rsid w:val="00CB566E"/>
    <w:rsid w:val="00CB57C9"/>
    <w:rsid w:val="00CB58D7"/>
    <w:rsid w:val="00CB58F4"/>
    <w:rsid w:val="00CB594C"/>
    <w:rsid w:val="00CB5EA1"/>
    <w:rsid w:val="00CB6C1B"/>
    <w:rsid w:val="00CB758F"/>
    <w:rsid w:val="00CB7854"/>
    <w:rsid w:val="00CB7A24"/>
    <w:rsid w:val="00CC041A"/>
    <w:rsid w:val="00CC0C35"/>
    <w:rsid w:val="00CC146D"/>
    <w:rsid w:val="00CC1C38"/>
    <w:rsid w:val="00CC210F"/>
    <w:rsid w:val="00CC24D8"/>
    <w:rsid w:val="00CC277B"/>
    <w:rsid w:val="00CC2B8E"/>
    <w:rsid w:val="00CC4B8E"/>
    <w:rsid w:val="00CC5861"/>
    <w:rsid w:val="00CC6242"/>
    <w:rsid w:val="00CC6C85"/>
    <w:rsid w:val="00CC6D43"/>
    <w:rsid w:val="00CC770D"/>
    <w:rsid w:val="00CC7B48"/>
    <w:rsid w:val="00CD01EB"/>
    <w:rsid w:val="00CD04EB"/>
    <w:rsid w:val="00CD0718"/>
    <w:rsid w:val="00CD0727"/>
    <w:rsid w:val="00CD1330"/>
    <w:rsid w:val="00CD1B04"/>
    <w:rsid w:val="00CD25F7"/>
    <w:rsid w:val="00CD3024"/>
    <w:rsid w:val="00CD3305"/>
    <w:rsid w:val="00CD3509"/>
    <w:rsid w:val="00CD3E82"/>
    <w:rsid w:val="00CD3F07"/>
    <w:rsid w:val="00CD494E"/>
    <w:rsid w:val="00CD4D03"/>
    <w:rsid w:val="00CD56E0"/>
    <w:rsid w:val="00CD6B45"/>
    <w:rsid w:val="00CD73E7"/>
    <w:rsid w:val="00CD7ACE"/>
    <w:rsid w:val="00CD7CC6"/>
    <w:rsid w:val="00CE0795"/>
    <w:rsid w:val="00CE12FC"/>
    <w:rsid w:val="00CE1927"/>
    <w:rsid w:val="00CE2F3F"/>
    <w:rsid w:val="00CE39EE"/>
    <w:rsid w:val="00CE3A0B"/>
    <w:rsid w:val="00CE49CA"/>
    <w:rsid w:val="00CE51BE"/>
    <w:rsid w:val="00CE5506"/>
    <w:rsid w:val="00CE7967"/>
    <w:rsid w:val="00CE7BBA"/>
    <w:rsid w:val="00CE7C7F"/>
    <w:rsid w:val="00CE7CDE"/>
    <w:rsid w:val="00CE7CE3"/>
    <w:rsid w:val="00CF0261"/>
    <w:rsid w:val="00CF069D"/>
    <w:rsid w:val="00CF1624"/>
    <w:rsid w:val="00CF168A"/>
    <w:rsid w:val="00CF1860"/>
    <w:rsid w:val="00CF19E3"/>
    <w:rsid w:val="00CF1C76"/>
    <w:rsid w:val="00CF2DD8"/>
    <w:rsid w:val="00CF4946"/>
    <w:rsid w:val="00CF531C"/>
    <w:rsid w:val="00CF575E"/>
    <w:rsid w:val="00CF5959"/>
    <w:rsid w:val="00CF5AF1"/>
    <w:rsid w:val="00CF6418"/>
    <w:rsid w:val="00CF6DD8"/>
    <w:rsid w:val="00CF70C9"/>
    <w:rsid w:val="00CF7777"/>
    <w:rsid w:val="00CF7DA6"/>
    <w:rsid w:val="00D000AA"/>
    <w:rsid w:val="00D007EA"/>
    <w:rsid w:val="00D018DE"/>
    <w:rsid w:val="00D02384"/>
    <w:rsid w:val="00D02DF9"/>
    <w:rsid w:val="00D03BA3"/>
    <w:rsid w:val="00D046A5"/>
    <w:rsid w:val="00D05528"/>
    <w:rsid w:val="00D0714C"/>
    <w:rsid w:val="00D1059B"/>
    <w:rsid w:val="00D11267"/>
    <w:rsid w:val="00D11AA5"/>
    <w:rsid w:val="00D12F66"/>
    <w:rsid w:val="00D1305B"/>
    <w:rsid w:val="00D1314F"/>
    <w:rsid w:val="00D136DE"/>
    <w:rsid w:val="00D13883"/>
    <w:rsid w:val="00D139B0"/>
    <w:rsid w:val="00D144C4"/>
    <w:rsid w:val="00D15029"/>
    <w:rsid w:val="00D15119"/>
    <w:rsid w:val="00D15BC9"/>
    <w:rsid w:val="00D1624D"/>
    <w:rsid w:val="00D162A6"/>
    <w:rsid w:val="00D16615"/>
    <w:rsid w:val="00D17167"/>
    <w:rsid w:val="00D171FF"/>
    <w:rsid w:val="00D17B26"/>
    <w:rsid w:val="00D2095E"/>
    <w:rsid w:val="00D20BFC"/>
    <w:rsid w:val="00D20E43"/>
    <w:rsid w:val="00D20F07"/>
    <w:rsid w:val="00D210B6"/>
    <w:rsid w:val="00D219E1"/>
    <w:rsid w:val="00D227AD"/>
    <w:rsid w:val="00D22C43"/>
    <w:rsid w:val="00D23133"/>
    <w:rsid w:val="00D23CB3"/>
    <w:rsid w:val="00D2506B"/>
    <w:rsid w:val="00D25095"/>
    <w:rsid w:val="00D25384"/>
    <w:rsid w:val="00D25E28"/>
    <w:rsid w:val="00D26C38"/>
    <w:rsid w:val="00D27D95"/>
    <w:rsid w:val="00D3017F"/>
    <w:rsid w:val="00D30546"/>
    <w:rsid w:val="00D30DEA"/>
    <w:rsid w:val="00D30FC2"/>
    <w:rsid w:val="00D31E1C"/>
    <w:rsid w:val="00D334FD"/>
    <w:rsid w:val="00D33DFA"/>
    <w:rsid w:val="00D34305"/>
    <w:rsid w:val="00D34533"/>
    <w:rsid w:val="00D346FE"/>
    <w:rsid w:val="00D34ACC"/>
    <w:rsid w:val="00D35161"/>
    <w:rsid w:val="00D356CD"/>
    <w:rsid w:val="00D35789"/>
    <w:rsid w:val="00D35E03"/>
    <w:rsid w:val="00D365D8"/>
    <w:rsid w:val="00D366E1"/>
    <w:rsid w:val="00D36E34"/>
    <w:rsid w:val="00D37474"/>
    <w:rsid w:val="00D37AB0"/>
    <w:rsid w:val="00D40E06"/>
    <w:rsid w:val="00D4103B"/>
    <w:rsid w:val="00D41477"/>
    <w:rsid w:val="00D41997"/>
    <w:rsid w:val="00D4309E"/>
    <w:rsid w:val="00D434D6"/>
    <w:rsid w:val="00D43556"/>
    <w:rsid w:val="00D43A9E"/>
    <w:rsid w:val="00D43D87"/>
    <w:rsid w:val="00D44601"/>
    <w:rsid w:val="00D44652"/>
    <w:rsid w:val="00D449CD"/>
    <w:rsid w:val="00D44D22"/>
    <w:rsid w:val="00D461DA"/>
    <w:rsid w:val="00D4748B"/>
    <w:rsid w:val="00D47804"/>
    <w:rsid w:val="00D53FAA"/>
    <w:rsid w:val="00D541A5"/>
    <w:rsid w:val="00D5501A"/>
    <w:rsid w:val="00D557C9"/>
    <w:rsid w:val="00D55F96"/>
    <w:rsid w:val="00D566FC"/>
    <w:rsid w:val="00D56AC0"/>
    <w:rsid w:val="00D56FA3"/>
    <w:rsid w:val="00D5752D"/>
    <w:rsid w:val="00D57D5C"/>
    <w:rsid w:val="00D60686"/>
    <w:rsid w:val="00D6087D"/>
    <w:rsid w:val="00D60944"/>
    <w:rsid w:val="00D61418"/>
    <w:rsid w:val="00D615D4"/>
    <w:rsid w:val="00D61A10"/>
    <w:rsid w:val="00D62940"/>
    <w:rsid w:val="00D63219"/>
    <w:rsid w:val="00D6396F"/>
    <w:rsid w:val="00D64658"/>
    <w:rsid w:val="00D64A1C"/>
    <w:rsid w:val="00D65054"/>
    <w:rsid w:val="00D654FF"/>
    <w:rsid w:val="00D65923"/>
    <w:rsid w:val="00D65C3F"/>
    <w:rsid w:val="00D66CD9"/>
    <w:rsid w:val="00D7017C"/>
    <w:rsid w:val="00D70B33"/>
    <w:rsid w:val="00D7104A"/>
    <w:rsid w:val="00D72270"/>
    <w:rsid w:val="00D739DC"/>
    <w:rsid w:val="00D73A69"/>
    <w:rsid w:val="00D73AE8"/>
    <w:rsid w:val="00D740E3"/>
    <w:rsid w:val="00D75DAB"/>
    <w:rsid w:val="00D768A9"/>
    <w:rsid w:val="00D769F7"/>
    <w:rsid w:val="00D76D6E"/>
    <w:rsid w:val="00D76EAF"/>
    <w:rsid w:val="00D76F5B"/>
    <w:rsid w:val="00D771F5"/>
    <w:rsid w:val="00D80DE7"/>
    <w:rsid w:val="00D814A2"/>
    <w:rsid w:val="00D814E0"/>
    <w:rsid w:val="00D81519"/>
    <w:rsid w:val="00D81D3D"/>
    <w:rsid w:val="00D82246"/>
    <w:rsid w:val="00D8291C"/>
    <w:rsid w:val="00D8297C"/>
    <w:rsid w:val="00D831CE"/>
    <w:rsid w:val="00D838B5"/>
    <w:rsid w:val="00D84079"/>
    <w:rsid w:val="00D851E3"/>
    <w:rsid w:val="00D877BE"/>
    <w:rsid w:val="00D87D5F"/>
    <w:rsid w:val="00D90CBB"/>
    <w:rsid w:val="00D9132B"/>
    <w:rsid w:val="00D91A96"/>
    <w:rsid w:val="00D91FDB"/>
    <w:rsid w:val="00D929FC"/>
    <w:rsid w:val="00D931FD"/>
    <w:rsid w:val="00D94CE4"/>
    <w:rsid w:val="00D94FC0"/>
    <w:rsid w:val="00D9506F"/>
    <w:rsid w:val="00D95B1D"/>
    <w:rsid w:val="00D96510"/>
    <w:rsid w:val="00D9716D"/>
    <w:rsid w:val="00D977DD"/>
    <w:rsid w:val="00DA1665"/>
    <w:rsid w:val="00DA2C5C"/>
    <w:rsid w:val="00DA2D68"/>
    <w:rsid w:val="00DA3019"/>
    <w:rsid w:val="00DA367F"/>
    <w:rsid w:val="00DA38AB"/>
    <w:rsid w:val="00DA3D47"/>
    <w:rsid w:val="00DA3FBA"/>
    <w:rsid w:val="00DA5778"/>
    <w:rsid w:val="00DA584F"/>
    <w:rsid w:val="00DA68DA"/>
    <w:rsid w:val="00DA6E07"/>
    <w:rsid w:val="00DA727F"/>
    <w:rsid w:val="00DA79B2"/>
    <w:rsid w:val="00DA7A73"/>
    <w:rsid w:val="00DA7C08"/>
    <w:rsid w:val="00DA7CE0"/>
    <w:rsid w:val="00DB1657"/>
    <w:rsid w:val="00DB1CFF"/>
    <w:rsid w:val="00DB1E00"/>
    <w:rsid w:val="00DB1F0F"/>
    <w:rsid w:val="00DB2182"/>
    <w:rsid w:val="00DB366E"/>
    <w:rsid w:val="00DB392A"/>
    <w:rsid w:val="00DB3ECA"/>
    <w:rsid w:val="00DB40A6"/>
    <w:rsid w:val="00DB47F7"/>
    <w:rsid w:val="00DB4C26"/>
    <w:rsid w:val="00DB6469"/>
    <w:rsid w:val="00DB6AFB"/>
    <w:rsid w:val="00DB6D1E"/>
    <w:rsid w:val="00DB7127"/>
    <w:rsid w:val="00DB7BC5"/>
    <w:rsid w:val="00DB7ED0"/>
    <w:rsid w:val="00DC0AD3"/>
    <w:rsid w:val="00DC10CD"/>
    <w:rsid w:val="00DC25DF"/>
    <w:rsid w:val="00DC2982"/>
    <w:rsid w:val="00DC2C68"/>
    <w:rsid w:val="00DC37C5"/>
    <w:rsid w:val="00DC3F9C"/>
    <w:rsid w:val="00DC4397"/>
    <w:rsid w:val="00DC501D"/>
    <w:rsid w:val="00DC55B6"/>
    <w:rsid w:val="00DC6426"/>
    <w:rsid w:val="00DC64F7"/>
    <w:rsid w:val="00DC6956"/>
    <w:rsid w:val="00DC7319"/>
    <w:rsid w:val="00DD01C2"/>
    <w:rsid w:val="00DD0B55"/>
    <w:rsid w:val="00DD17CE"/>
    <w:rsid w:val="00DD1EE2"/>
    <w:rsid w:val="00DD2432"/>
    <w:rsid w:val="00DD34A8"/>
    <w:rsid w:val="00DD4084"/>
    <w:rsid w:val="00DD4202"/>
    <w:rsid w:val="00DD44E5"/>
    <w:rsid w:val="00DD4D95"/>
    <w:rsid w:val="00DD4DB1"/>
    <w:rsid w:val="00DD4EFE"/>
    <w:rsid w:val="00DD4F38"/>
    <w:rsid w:val="00DD54A5"/>
    <w:rsid w:val="00DD5AEC"/>
    <w:rsid w:val="00DD5D43"/>
    <w:rsid w:val="00DD6264"/>
    <w:rsid w:val="00DD707A"/>
    <w:rsid w:val="00DD7C4E"/>
    <w:rsid w:val="00DE26E6"/>
    <w:rsid w:val="00DE2916"/>
    <w:rsid w:val="00DE35F7"/>
    <w:rsid w:val="00DE466C"/>
    <w:rsid w:val="00DE55AE"/>
    <w:rsid w:val="00DE667E"/>
    <w:rsid w:val="00DE6B2F"/>
    <w:rsid w:val="00DE6E78"/>
    <w:rsid w:val="00DE7CD4"/>
    <w:rsid w:val="00DF0386"/>
    <w:rsid w:val="00DF064B"/>
    <w:rsid w:val="00DF1F58"/>
    <w:rsid w:val="00DF1FC0"/>
    <w:rsid w:val="00DF23F6"/>
    <w:rsid w:val="00DF2EA9"/>
    <w:rsid w:val="00DF2F60"/>
    <w:rsid w:val="00DF3441"/>
    <w:rsid w:val="00DF37EF"/>
    <w:rsid w:val="00DF44DB"/>
    <w:rsid w:val="00DF450C"/>
    <w:rsid w:val="00DF4B05"/>
    <w:rsid w:val="00DF4B8C"/>
    <w:rsid w:val="00DF5692"/>
    <w:rsid w:val="00DF638A"/>
    <w:rsid w:val="00DF6B7B"/>
    <w:rsid w:val="00DF7047"/>
    <w:rsid w:val="00DF767E"/>
    <w:rsid w:val="00DF78D1"/>
    <w:rsid w:val="00DF7EBC"/>
    <w:rsid w:val="00E007C6"/>
    <w:rsid w:val="00E01927"/>
    <w:rsid w:val="00E01EA1"/>
    <w:rsid w:val="00E02831"/>
    <w:rsid w:val="00E02950"/>
    <w:rsid w:val="00E03691"/>
    <w:rsid w:val="00E03CEE"/>
    <w:rsid w:val="00E0438D"/>
    <w:rsid w:val="00E04707"/>
    <w:rsid w:val="00E051CC"/>
    <w:rsid w:val="00E058DD"/>
    <w:rsid w:val="00E05AD3"/>
    <w:rsid w:val="00E05D0A"/>
    <w:rsid w:val="00E07613"/>
    <w:rsid w:val="00E07A77"/>
    <w:rsid w:val="00E07B29"/>
    <w:rsid w:val="00E07D82"/>
    <w:rsid w:val="00E07E82"/>
    <w:rsid w:val="00E10502"/>
    <w:rsid w:val="00E113B2"/>
    <w:rsid w:val="00E116B0"/>
    <w:rsid w:val="00E12178"/>
    <w:rsid w:val="00E12568"/>
    <w:rsid w:val="00E125C3"/>
    <w:rsid w:val="00E12B93"/>
    <w:rsid w:val="00E12D9E"/>
    <w:rsid w:val="00E12E9A"/>
    <w:rsid w:val="00E13415"/>
    <w:rsid w:val="00E1425C"/>
    <w:rsid w:val="00E1436C"/>
    <w:rsid w:val="00E14446"/>
    <w:rsid w:val="00E149CB"/>
    <w:rsid w:val="00E153A5"/>
    <w:rsid w:val="00E167E5"/>
    <w:rsid w:val="00E16A71"/>
    <w:rsid w:val="00E16CF8"/>
    <w:rsid w:val="00E17839"/>
    <w:rsid w:val="00E17D54"/>
    <w:rsid w:val="00E17F59"/>
    <w:rsid w:val="00E20E4E"/>
    <w:rsid w:val="00E21342"/>
    <w:rsid w:val="00E2146A"/>
    <w:rsid w:val="00E21F2C"/>
    <w:rsid w:val="00E22156"/>
    <w:rsid w:val="00E23047"/>
    <w:rsid w:val="00E23D46"/>
    <w:rsid w:val="00E24720"/>
    <w:rsid w:val="00E24C3A"/>
    <w:rsid w:val="00E24C8F"/>
    <w:rsid w:val="00E2523B"/>
    <w:rsid w:val="00E252BC"/>
    <w:rsid w:val="00E2539E"/>
    <w:rsid w:val="00E2549D"/>
    <w:rsid w:val="00E25700"/>
    <w:rsid w:val="00E26059"/>
    <w:rsid w:val="00E26B9F"/>
    <w:rsid w:val="00E301F9"/>
    <w:rsid w:val="00E3033E"/>
    <w:rsid w:val="00E30677"/>
    <w:rsid w:val="00E30882"/>
    <w:rsid w:val="00E30A0A"/>
    <w:rsid w:val="00E30A4D"/>
    <w:rsid w:val="00E3127A"/>
    <w:rsid w:val="00E33448"/>
    <w:rsid w:val="00E33763"/>
    <w:rsid w:val="00E337B0"/>
    <w:rsid w:val="00E33937"/>
    <w:rsid w:val="00E33F41"/>
    <w:rsid w:val="00E34092"/>
    <w:rsid w:val="00E37506"/>
    <w:rsid w:val="00E4020A"/>
    <w:rsid w:val="00E40DA3"/>
    <w:rsid w:val="00E41553"/>
    <w:rsid w:val="00E41FD5"/>
    <w:rsid w:val="00E42121"/>
    <w:rsid w:val="00E4218C"/>
    <w:rsid w:val="00E42D11"/>
    <w:rsid w:val="00E43A1A"/>
    <w:rsid w:val="00E43E8C"/>
    <w:rsid w:val="00E44564"/>
    <w:rsid w:val="00E457E9"/>
    <w:rsid w:val="00E45BBA"/>
    <w:rsid w:val="00E45E27"/>
    <w:rsid w:val="00E4716F"/>
    <w:rsid w:val="00E472BD"/>
    <w:rsid w:val="00E47490"/>
    <w:rsid w:val="00E50D28"/>
    <w:rsid w:val="00E50E09"/>
    <w:rsid w:val="00E518F7"/>
    <w:rsid w:val="00E51D94"/>
    <w:rsid w:val="00E52225"/>
    <w:rsid w:val="00E5334F"/>
    <w:rsid w:val="00E54624"/>
    <w:rsid w:val="00E54697"/>
    <w:rsid w:val="00E54CF6"/>
    <w:rsid w:val="00E5524D"/>
    <w:rsid w:val="00E553D3"/>
    <w:rsid w:val="00E55CD5"/>
    <w:rsid w:val="00E56BB6"/>
    <w:rsid w:val="00E56D0B"/>
    <w:rsid w:val="00E573A5"/>
    <w:rsid w:val="00E574DD"/>
    <w:rsid w:val="00E57CF2"/>
    <w:rsid w:val="00E60210"/>
    <w:rsid w:val="00E60701"/>
    <w:rsid w:val="00E60791"/>
    <w:rsid w:val="00E610B1"/>
    <w:rsid w:val="00E61972"/>
    <w:rsid w:val="00E61DD9"/>
    <w:rsid w:val="00E6221D"/>
    <w:rsid w:val="00E62489"/>
    <w:rsid w:val="00E624DF"/>
    <w:rsid w:val="00E62C5D"/>
    <w:rsid w:val="00E63D34"/>
    <w:rsid w:val="00E65269"/>
    <w:rsid w:val="00E66036"/>
    <w:rsid w:val="00E6606A"/>
    <w:rsid w:val="00E66408"/>
    <w:rsid w:val="00E66699"/>
    <w:rsid w:val="00E70A0F"/>
    <w:rsid w:val="00E711C8"/>
    <w:rsid w:val="00E719C3"/>
    <w:rsid w:val="00E72297"/>
    <w:rsid w:val="00E72655"/>
    <w:rsid w:val="00E7333F"/>
    <w:rsid w:val="00E73466"/>
    <w:rsid w:val="00E73F98"/>
    <w:rsid w:val="00E73FEC"/>
    <w:rsid w:val="00E7477D"/>
    <w:rsid w:val="00E75B0A"/>
    <w:rsid w:val="00E75BF7"/>
    <w:rsid w:val="00E75C44"/>
    <w:rsid w:val="00E767C3"/>
    <w:rsid w:val="00E76885"/>
    <w:rsid w:val="00E76A89"/>
    <w:rsid w:val="00E76D6D"/>
    <w:rsid w:val="00E77A41"/>
    <w:rsid w:val="00E804EA"/>
    <w:rsid w:val="00E805C8"/>
    <w:rsid w:val="00E8112F"/>
    <w:rsid w:val="00E81E74"/>
    <w:rsid w:val="00E82605"/>
    <w:rsid w:val="00E8334B"/>
    <w:rsid w:val="00E83701"/>
    <w:rsid w:val="00E83B57"/>
    <w:rsid w:val="00E83FC2"/>
    <w:rsid w:val="00E842EE"/>
    <w:rsid w:val="00E85098"/>
    <w:rsid w:val="00E86B44"/>
    <w:rsid w:val="00E86DE3"/>
    <w:rsid w:val="00E86ED7"/>
    <w:rsid w:val="00E87121"/>
    <w:rsid w:val="00E874A5"/>
    <w:rsid w:val="00E87717"/>
    <w:rsid w:val="00E87B44"/>
    <w:rsid w:val="00E87FC9"/>
    <w:rsid w:val="00E90644"/>
    <w:rsid w:val="00E90DB7"/>
    <w:rsid w:val="00E91945"/>
    <w:rsid w:val="00E921B0"/>
    <w:rsid w:val="00E9251D"/>
    <w:rsid w:val="00E92753"/>
    <w:rsid w:val="00E9290D"/>
    <w:rsid w:val="00E92981"/>
    <w:rsid w:val="00E92FB4"/>
    <w:rsid w:val="00E95530"/>
    <w:rsid w:val="00E95E46"/>
    <w:rsid w:val="00E96823"/>
    <w:rsid w:val="00E96D68"/>
    <w:rsid w:val="00EA003D"/>
    <w:rsid w:val="00EA06EB"/>
    <w:rsid w:val="00EA0928"/>
    <w:rsid w:val="00EA1124"/>
    <w:rsid w:val="00EA177A"/>
    <w:rsid w:val="00EA2544"/>
    <w:rsid w:val="00EA2775"/>
    <w:rsid w:val="00EA286E"/>
    <w:rsid w:val="00EA2989"/>
    <w:rsid w:val="00EA2A09"/>
    <w:rsid w:val="00EA2B52"/>
    <w:rsid w:val="00EA3AD6"/>
    <w:rsid w:val="00EA3FB6"/>
    <w:rsid w:val="00EA6843"/>
    <w:rsid w:val="00EA6911"/>
    <w:rsid w:val="00EA6BFC"/>
    <w:rsid w:val="00EA7E07"/>
    <w:rsid w:val="00EB08FB"/>
    <w:rsid w:val="00EB0D62"/>
    <w:rsid w:val="00EB12EC"/>
    <w:rsid w:val="00EB2044"/>
    <w:rsid w:val="00EB2756"/>
    <w:rsid w:val="00EB2B4D"/>
    <w:rsid w:val="00EB4031"/>
    <w:rsid w:val="00EB496A"/>
    <w:rsid w:val="00EB4E15"/>
    <w:rsid w:val="00EB5144"/>
    <w:rsid w:val="00EB665E"/>
    <w:rsid w:val="00EB7076"/>
    <w:rsid w:val="00EB7257"/>
    <w:rsid w:val="00EB756F"/>
    <w:rsid w:val="00EB77A9"/>
    <w:rsid w:val="00EB7C20"/>
    <w:rsid w:val="00EB7D61"/>
    <w:rsid w:val="00EC086E"/>
    <w:rsid w:val="00EC0B2C"/>
    <w:rsid w:val="00EC0CF6"/>
    <w:rsid w:val="00EC16FB"/>
    <w:rsid w:val="00EC198D"/>
    <w:rsid w:val="00EC1C26"/>
    <w:rsid w:val="00EC1DFA"/>
    <w:rsid w:val="00EC1F13"/>
    <w:rsid w:val="00EC2068"/>
    <w:rsid w:val="00EC2116"/>
    <w:rsid w:val="00EC2F49"/>
    <w:rsid w:val="00EC38EE"/>
    <w:rsid w:val="00EC3BD8"/>
    <w:rsid w:val="00EC463D"/>
    <w:rsid w:val="00EC4A11"/>
    <w:rsid w:val="00EC4FBF"/>
    <w:rsid w:val="00EC6196"/>
    <w:rsid w:val="00EC6626"/>
    <w:rsid w:val="00EC6734"/>
    <w:rsid w:val="00EC6854"/>
    <w:rsid w:val="00EC68F1"/>
    <w:rsid w:val="00EC6904"/>
    <w:rsid w:val="00EC6CAD"/>
    <w:rsid w:val="00EC6D29"/>
    <w:rsid w:val="00EC7445"/>
    <w:rsid w:val="00EC767B"/>
    <w:rsid w:val="00EC7840"/>
    <w:rsid w:val="00EC7FF3"/>
    <w:rsid w:val="00ED0E33"/>
    <w:rsid w:val="00ED0F48"/>
    <w:rsid w:val="00ED0F54"/>
    <w:rsid w:val="00ED1449"/>
    <w:rsid w:val="00ED205F"/>
    <w:rsid w:val="00ED22D1"/>
    <w:rsid w:val="00ED2498"/>
    <w:rsid w:val="00ED25BA"/>
    <w:rsid w:val="00ED2AA6"/>
    <w:rsid w:val="00ED2F68"/>
    <w:rsid w:val="00ED46F5"/>
    <w:rsid w:val="00ED49DE"/>
    <w:rsid w:val="00ED5412"/>
    <w:rsid w:val="00ED57D2"/>
    <w:rsid w:val="00ED5A52"/>
    <w:rsid w:val="00ED5F9F"/>
    <w:rsid w:val="00ED642B"/>
    <w:rsid w:val="00ED6E22"/>
    <w:rsid w:val="00EE10CF"/>
    <w:rsid w:val="00EE1C94"/>
    <w:rsid w:val="00EE31E4"/>
    <w:rsid w:val="00EE3A04"/>
    <w:rsid w:val="00EE3AFB"/>
    <w:rsid w:val="00EE3CD3"/>
    <w:rsid w:val="00EE3CFF"/>
    <w:rsid w:val="00EE4B61"/>
    <w:rsid w:val="00EE51A3"/>
    <w:rsid w:val="00EE54F6"/>
    <w:rsid w:val="00EE642B"/>
    <w:rsid w:val="00EE6E17"/>
    <w:rsid w:val="00EE6F76"/>
    <w:rsid w:val="00EE7FD1"/>
    <w:rsid w:val="00EF01D9"/>
    <w:rsid w:val="00EF0586"/>
    <w:rsid w:val="00EF0B1F"/>
    <w:rsid w:val="00EF0CF9"/>
    <w:rsid w:val="00EF14C6"/>
    <w:rsid w:val="00EF1877"/>
    <w:rsid w:val="00EF1BA8"/>
    <w:rsid w:val="00EF1C19"/>
    <w:rsid w:val="00EF33C8"/>
    <w:rsid w:val="00EF3556"/>
    <w:rsid w:val="00EF38DA"/>
    <w:rsid w:val="00EF4AC7"/>
    <w:rsid w:val="00EF5764"/>
    <w:rsid w:val="00EF5D1F"/>
    <w:rsid w:val="00EF5F29"/>
    <w:rsid w:val="00EF69A1"/>
    <w:rsid w:val="00EF7E10"/>
    <w:rsid w:val="00F00383"/>
    <w:rsid w:val="00F00BE0"/>
    <w:rsid w:val="00F01257"/>
    <w:rsid w:val="00F01DD8"/>
    <w:rsid w:val="00F02398"/>
    <w:rsid w:val="00F02830"/>
    <w:rsid w:val="00F02A16"/>
    <w:rsid w:val="00F02CB9"/>
    <w:rsid w:val="00F02F81"/>
    <w:rsid w:val="00F03428"/>
    <w:rsid w:val="00F034B4"/>
    <w:rsid w:val="00F05336"/>
    <w:rsid w:val="00F0599D"/>
    <w:rsid w:val="00F05CB4"/>
    <w:rsid w:val="00F0615A"/>
    <w:rsid w:val="00F061E5"/>
    <w:rsid w:val="00F0627A"/>
    <w:rsid w:val="00F0661C"/>
    <w:rsid w:val="00F0698E"/>
    <w:rsid w:val="00F070FD"/>
    <w:rsid w:val="00F076B0"/>
    <w:rsid w:val="00F10370"/>
    <w:rsid w:val="00F108AC"/>
    <w:rsid w:val="00F11AEC"/>
    <w:rsid w:val="00F120CA"/>
    <w:rsid w:val="00F12A7A"/>
    <w:rsid w:val="00F13D64"/>
    <w:rsid w:val="00F14812"/>
    <w:rsid w:val="00F14F8C"/>
    <w:rsid w:val="00F1550B"/>
    <w:rsid w:val="00F16699"/>
    <w:rsid w:val="00F16969"/>
    <w:rsid w:val="00F1704F"/>
    <w:rsid w:val="00F17B48"/>
    <w:rsid w:val="00F17C4E"/>
    <w:rsid w:val="00F17D01"/>
    <w:rsid w:val="00F20D35"/>
    <w:rsid w:val="00F211D6"/>
    <w:rsid w:val="00F213DA"/>
    <w:rsid w:val="00F21BD0"/>
    <w:rsid w:val="00F22800"/>
    <w:rsid w:val="00F22ADC"/>
    <w:rsid w:val="00F22DCB"/>
    <w:rsid w:val="00F2324B"/>
    <w:rsid w:val="00F23775"/>
    <w:rsid w:val="00F24081"/>
    <w:rsid w:val="00F249CF"/>
    <w:rsid w:val="00F24ADB"/>
    <w:rsid w:val="00F26C16"/>
    <w:rsid w:val="00F2708E"/>
    <w:rsid w:val="00F27B79"/>
    <w:rsid w:val="00F303EF"/>
    <w:rsid w:val="00F30B60"/>
    <w:rsid w:val="00F310F2"/>
    <w:rsid w:val="00F3122C"/>
    <w:rsid w:val="00F31795"/>
    <w:rsid w:val="00F31C10"/>
    <w:rsid w:val="00F33105"/>
    <w:rsid w:val="00F3397D"/>
    <w:rsid w:val="00F339C2"/>
    <w:rsid w:val="00F33CC5"/>
    <w:rsid w:val="00F33F39"/>
    <w:rsid w:val="00F36135"/>
    <w:rsid w:val="00F36478"/>
    <w:rsid w:val="00F365C1"/>
    <w:rsid w:val="00F3693E"/>
    <w:rsid w:val="00F36A19"/>
    <w:rsid w:val="00F36AE7"/>
    <w:rsid w:val="00F36D6E"/>
    <w:rsid w:val="00F37B12"/>
    <w:rsid w:val="00F37FE3"/>
    <w:rsid w:val="00F40076"/>
    <w:rsid w:val="00F4049D"/>
    <w:rsid w:val="00F4079C"/>
    <w:rsid w:val="00F40D12"/>
    <w:rsid w:val="00F41696"/>
    <w:rsid w:val="00F417CC"/>
    <w:rsid w:val="00F41C58"/>
    <w:rsid w:val="00F43410"/>
    <w:rsid w:val="00F44271"/>
    <w:rsid w:val="00F44E81"/>
    <w:rsid w:val="00F4514A"/>
    <w:rsid w:val="00F455C2"/>
    <w:rsid w:val="00F45A06"/>
    <w:rsid w:val="00F468D6"/>
    <w:rsid w:val="00F47016"/>
    <w:rsid w:val="00F4704D"/>
    <w:rsid w:val="00F47827"/>
    <w:rsid w:val="00F47BA8"/>
    <w:rsid w:val="00F47E9C"/>
    <w:rsid w:val="00F5060E"/>
    <w:rsid w:val="00F50FF7"/>
    <w:rsid w:val="00F5105E"/>
    <w:rsid w:val="00F511F7"/>
    <w:rsid w:val="00F5213A"/>
    <w:rsid w:val="00F53198"/>
    <w:rsid w:val="00F53D44"/>
    <w:rsid w:val="00F5532B"/>
    <w:rsid w:val="00F55E51"/>
    <w:rsid w:val="00F56A46"/>
    <w:rsid w:val="00F57285"/>
    <w:rsid w:val="00F57F3D"/>
    <w:rsid w:val="00F60523"/>
    <w:rsid w:val="00F61822"/>
    <w:rsid w:val="00F6243E"/>
    <w:rsid w:val="00F624DE"/>
    <w:rsid w:val="00F627BB"/>
    <w:rsid w:val="00F641D6"/>
    <w:rsid w:val="00F648EE"/>
    <w:rsid w:val="00F64A54"/>
    <w:rsid w:val="00F651F1"/>
    <w:rsid w:val="00F668E3"/>
    <w:rsid w:val="00F66F8D"/>
    <w:rsid w:val="00F66FCA"/>
    <w:rsid w:val="00F672FB"/>
    <w:rsid w:val="00F70DBB"/>
    <w:rsid w:val="00F71A51"/>
    <w:rsid w:val="00F71B16"/>
    <w:rsid w:val="00F7365E"/>
    <w:rsid w:val="00F758FA"/>
    <w:rsid w:val="00F75B41"/>
    <w:rsid w:val="00F75B54"/>
    <w:rsid w:val="00F75DC0"/>
    <w:rsid w:val="00F75EAC"/>
    <w:rsid w:val="00F75FDB"/>
    <w:rsid w:val="00F76452"/>
    <w:rsid w:val="00F7686E"/>
    <w:rsid w:val="00F77425"/>
    <w:rsid w:val="00F8005C"/>
    <w:rsid w:val="00F80088"/>
    <w:rsid w:val="00F800C7"/>
    <w:rsid w:val="00F8097E"/>
    <w:rsid w:val="00F80D48"/>
    <w:rsid w:val="00F81904"/>
    <w:rsid w:val="00F82D63"/>
    <w:rsid w:val="00F84057"/>
    <w:rsid w:val="00F84324"/>
    <w:rsid w:val="00F85026"/>
    <w:rsid w:val="00F855DE"/>
    <w:rsid w:val="00F859FF"/>
    <w:rsid w:val="00F85AF2"/>
    <w:rsid w:val="00F86DE1"/>
    <w:rsid w:val="00F872F5"/>
    <w:rsid w:val="00F872FB"/>
    <w:rsid w:val="00F87881"/>
    <w:rsid w:val="00F90C77"/>
    <w:rsid w:val="00F9253F"/>
    <w:rsid w:val="00F937A3"/>
    <w:rsid w:val="00F94023"/>
    <w:rsid w:val="00F9436F"/>
    <w:rsid w:val="00F9456D"/>
    <w:rsid w:val="00F95D74"/>
    <w:rsid w:val="00F96183"/>
    <w:rsid w:val="00F963FB"/>
    <w:rsid w:val="00F96FB2"/>
    <w:rsid w:val="00F97312"/>
    <w:rsid w:val="00F97B3D"/>
    <w:rsid w:val="00FA050E"/>
    <w:rsid w:val="00FA0B78"/>
    <w:rsid w:val="00FA0C1F"/>
    <w:rsid w:val="00FA0C72"/>
    <w:rsid w:val="00FA1EFF"/>
    <w:rsid w:val="00FA223D"/>
    <w:rsid w:val="00FA22A5"/>
    <w:rsid w:val="00FA254A"/>
    <w:rsid w:val="00FA36FD"/>
    <w:rsid w:val="00FA4EF1"/>
    <w:rsid w:val="00FA52F9"/>
    <w:rsid w:val="00FA5AE5"/>
    <w:rsid w:val="00FA5D4A"/>
    <w:rsid w:val="00FA7710"/>
    <w:rsid w:val="00FB055E"/>
    <w:rsid w:val="00FB1DF4"/>
    <w:rsid w:val="00FB259D"/>
    <w:rsid w:val="00FB280F"/>
    <w:rsid w:val="00FB2BFC"/>
    <w:rsid w:val="00FB2D03"/>
    <w:rsid w:val="00FB38BB"/>
    <w:rsid w:val="00FB3B24"/>
    <w:rsid w:val="00FB46CE"/>
    <w:rsid w:val="00FB4B56"/>
    <w:rsid w:val="00FB4F7A"/>
    <w:rsid w:val="00FB5A7E"/>
    <w:rsid w:val="00FB5C35"/>
    <w:rsid w:val="00FB6CB3"/>
    <w:rsid w:val="00FB7115"/>
    <w:rsid w:val="00FB745C"/>
    <w:rsid w:val="00FC038A"/>
    <w:rsid w:val="00FC05F9"/>
    <w:rsid w:val="00FC24C7"/>
    <w:rsid w:val="00FC288B"/>
    <w:rsid w:val="00FC2E94"/>
    <w:rsid w:val="00FC300E"/>
    <w:rsid w:val="00FC35EA"/>
    <w:rsid w:val="00FC3A1F"/>
    <w:rsid w:val="00FC51E1"/>
    <w:rsid w:val="00FC5D51"/>
    <w:rsid w:val="00FC6029"/>
    <w:rsid w:val="00FC662F"/>
    <w:rsid w:val="00FC6CFF"/>
    <w:rsid w:val="00FC75CC"/>
    <w:rsid w:val="00FC77F8"/>
    <w:rsid w:val="00FC7837"/>
    <w:rsid w:val="00FD0147"/>
    <w:rsid w:val="00FD085E"/>
    <w:rsid w:val="00FD08E7"/>
    <w:rsid w:val="00FD0A73"/>
    <w:rsid w:val="00FD1D3C"/>
    <w:rsid w:val="00FD1DB7"/>
    <w:rsid w:val="00FD1E50"/>
    <w:rsid w:val="00FD20F4"/>
    <w:rsid w:val="00FD29C2"/>
    <w:rsid w:val="00FD34CC"/>
    <w:rsid w:val="00FD390C"/>
    <w:rsid w:val="00FD3D31"/>
    <w:rsid w:val="00FD3D61"/>
    <w:rsid w:val="00FD4579"/>
    <w:rsid w:val="00FD4D2E"/>
    <w:rsid w:val="00FD50D1"/>
    <w:rsid w:val="00FD5829"/>
    <w:rsid w:val="00FD59D6"/>
    <w:rsid w:val="00FD66E6"/>
    <w:rsid w:val="00FD7E85"/>
    <w:rsid w:val="00FE01B1"/>
    <w:rsid w:val="00FE152D"/>
    <w:rsid w:val="00FE25FC"/>
    <w:rsid w:val="00FE2670"/>
    <w:rsid w:val="00FE32BC"/>
    <w:rsid w:val="00FE3674"/>
    <w:rsid w:val="00FE372D"/>
    <w:rsid w:val="00FE46D6"/>
    <w:rsid w:val="00FE4C38"/>
    <w:rsid w:val="00FE4E71"/>
    <w:rsid w:val="00FE5012"/>
    <w:rsid w:val="00FE530A"/>
    <w:rsid w:val="00FE6122"/>
    <w:rsid w:val="00FE666D"/>
    <w:rsid w:val="00FE6B93"/>
    <w:rsid w:val="00FE72BA"/>
    <w:rsid w:val="00FE7757"/>
    <w:rsid w:val="00FE7C36"/>
    <w:rsid w:val="00FE7D49"/>
    <w:rsid w:val="00FF0B97"/>
    <w:rsid w:val="00FF0EF5"/>
    <w:rsid w:val="00FF1614"/>
    <w:rsid w:val="00FF1C10"/>
    <w:rsid w:val="00FF1EE0"/>
    <w:rsid w:val="00FF2074"/>
    <w:rsid w:val="00FF2674"/>
    <w:rsid w:val="00FF2A0F"/>
    <w:rsid w:val="00FF3423"/>
    <w:rsid w:val="00FF41EC"/>
    <w:rsid w:val="042308AB"/>
    <w:rsid w:val="04BA2748"/>
    <w:rsid w:val="066CA844"/>
    <w:rsid w:val="08BE531D"/>
    <w:rsid w:val="0922C085"/>
    <w:rsid w:val="0BBEB0AB"/>
    <w:rsid w:val="0CBBBFB9"/>
    <w:rsid w:val="0F47E167"/>
    <w:rsid w:val="1252574E"/>
    <w:rsid w:val="1345C8F0"/>
    <w:rsid w:val="13855396"/>
    <w:rsid w:val="14415328"/>
    <w:rsid w:val="148AB702"/>
    <w:rsid w:val="15EA4748"/>
    <w:rsid w:val="19FE5015"/>
    <w:rsid w:val="1D7ED2C4"/>
    <w:rsid w:val="1EF8FC81"/>
    <w:rsid w:val="24C1DA36"/>
    <w:rsid w:val="25D1A1F0"/>
    <w:rsid w:val="2D4A472C"/>
    <w:rsid w:val="327C248F"/>
    <w:rsid w:val="35013EDF"/>
    <w:rsid w:val="353C30B4"/>
    <w:rsid w:val="359FF2BB"/>
    <w:rsid w:val="37CF0744"/>
    <w:rsid w:val="3836F9E3"/>
    <w:rsid w:val="3D598D71"/>
    <w:rsid w:val="3E691AA8"/>
    <w:rsid w:val="3EE312FA"/>
    <w:rsid w:val="44AA4710"/>
    <w:rsid w:val="46749A37"/>
    <w:rsid w:val="48ACC0D3"/>
    <w:rsid w:val="495F8DAD"/>
    <w:rsid w:val="510DE629"/>
    <w:rsid w:val="5238C50C"/>
    <w:rsid w:val="5412AA7E"/>
    <w:rsid w:val="5487B084"/>
    <w:rsid w:val="58266DC1"/>
    <w:rsid w:val="59A0F3D3"/>
    <w:rsid w:val="60EB5AAC"/>
    <w:rsid w:val="644B72D1"/>
    <w:rsid w:val="66A95F81"/>
    <w:rsid w:val="6708BCA1"/>
    <w:rsid w:val="68A26095"/>
    <w:rsid w:val="69BC8707"/>
    <w:rsid w:val="6BE491F7"/>
    <w:rsid w:val="6DC428A5"/>
    <w:rsid w:val="6E25E8C8"/>
    <w:rsid w:val="72658F8E"/>
    <w:rsid w:val="73796795"/>
    <w:rsid w:val="74C24F3A"/>
    <w:rsid w:val="75D455E0"/>
    <w:rsid w:val="76227898"/>
    <w:rsid w:val="7A1DE0AC"/>
  </w:rsids>
  <m:mathPr>
    <m:mathFont m:val="Cambria Math"/>
    <m:brkBin m:val="before"/>
    <m:brkBinSub m:val="--"/>
    <m:smallFrac m:val="0"/>
    <m:dispDef/>
    <m:lMargin m:val="0"/>
    <m:rMargin m:val="0"/>
    <m:defJc m:val="centerGroup"/>
    <m:wrapIndent m:val="1440"/>
    <m:intLim m:val="subSup"/>
    <m:naryLim m:val="undOvr"/>
  </m:mathPr>
  <w:themeFontLang w:val="de-CH"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5363F08"/>
  <w15:docId w15:val="{B2AD6796-9995-4E41-89BF-80C6A34AE1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4" w:semiHidden="1" w:unhideWhenUsed="1"/>
    <w:lsdException w:name="List Bullet 5"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E40DA3"/>
    <w:pPr>
      <w:spacing w:after="240" w:line="320" w:lineRule="exact"/>
    </w:pPr>
    <w:rPr>
      <w:rFonts w:ascii="Arial" w:hAnsi="Arial" w:cs="Arial"/>
      <w:szCs w:val="22"/>
      <w:lang w:val="de-DE"/>
    </w:rPr>
  </w:style>
  <w:style w:type="paragraph" w:styleId="berschrift1">
    <w:name w:val="heading 1"/>
    <w:aliases w:val="Schlagzeile"/>
    <w:basedOn w:val="Kopfzeile"/>
    <w:next w:val="Standard"/>
    <w:link w:val="berschrift1Zchn"/>
    <w:qFormat/>
    <w:rsid w:val="00AB7E1B"/>
    <w:pPr>
      <w:tabs>
        <w:tab w:val="clear" w:pos="4536"/>
        <w:tab w:val="clear" w:pos="9072"/>
        <w:tab w:val="left" w:pos="4253"/>
        <w:tab w:val="left" w:pos="5103"/>
        <w:tab w:val="left" w:pos="5954"/>
        <w:tab w:val="left" w:pos="6804"/>
      </w:tabs>
      <w:spacing w:after="600" w:line="280" w:lineRule="exact"/>
      <w:outlineLvl w:val="0"/>
    </w:pPr>
    <w:rPr>
      <w:sz w:val="24"/>
      <w:szCs w:val="24"/>
      <w:lang w:val="de-CH" w:eastAsia="de-DE" w:bidi="ar-SA"/>
    </w:rPr>
  </w:style>
  <w:style w:type="paragraph" w:styleId="berschrift2">
    <w:name w:val="heading 2"/>
    <w:basedOn w:val="Standard"/>
    <w:next w:val="Standard"/>
    <w:link w:val="berschrift2Zchn"/>
    <w:semiHidden/>
    <w:unhideWhenUsed/>
    <w:qFormat/>
    <w:rsid w:val="00E87717"/>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berschrift3">
    <w:name w:val="heading 3"/>
    <w:basedOn w:val="Standard"/>
    <w:next w:val="Standard"/>
    <w:link w:val="berschrift3Zchn"/>
    <w:semiHidden/>
    <w:unhideWhenUsed/>
    <w:qFormat/>
    <w:rsid w:val="00E87717"/>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berschrift4">
    <w:name w:val="heading 4"/>
    <w:basedOn w:val="Standard"/>
    <w:next w:val="Standard"/>
    <w:link w:val="berschrift4Zchn"/>
    <w:semiHidden/>
    <w:unhideWhenUsed/>
    <w:qFormat/>
    <w:rsid w:val="004A4C1D"/>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aliases w:val=" Char, Char Char Char Cha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Fliesstext">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aliases w:val=" Char Zchn, Char Char Char Char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rsid w:val="009475B3"/>
    <w:rPr>
      <w:sz w:val="16"/>
      <w:szCs w:val="16"/>
    </w:rPr>
  </w:style>
  <w:style w:type="paragraph" w:styleId="Kommentartext">
    <w:name w:val="annotation text"/>
    <w:basedOn w:val="Standard"/>
    <w:link w:val="KommentartextZchn"/>
    <w:rsid w:val="009475B3"/>
  </w:style>
  <w:style w:type="character" w:customStyle="1" w:styleId="KommentartextZchn">
    <w:name w:val="Kommentartext Zchn"/>
    <w:basedOn w:val="Absatz-Standardschriftart"/>
    <w:link w:val="Kommentartext"/>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uiPriority w:val="22"/>
    <w:qFormat/>
    <w:rsid w:val="00055A5C"/>
    <w:rPr>
      <w:rFonts w:ascii="Arial" w:hAnsi="Arial"/>
      <w:color w:val="auto"/>
      <w:sz w:val="16"/>
    </w:rPr>
  </w:style>
  <w:style w:type="paragraph" w:styleId="KeinLeerraum">
    <w:name w:val="No Spacing"/>
    <w:aliases w:val="Dachzeile"/>
    <w:basedOn w:val="Standard"/>
    <w:uiPriority w:val="1"/>
    <w:qFormat/>
    <w:rsid w:val="008B4FFC"/>
    <w:pPr>
      <w:spacing w:before="840" w:after="0" w:line="360" w:lineRule="auto"/>
    </w:pPr>
    <w:rPr>
      <w:b/>
      <w:sz w:val="24"/>
      <w:lang w:val="de-CH"/>
    </w:rPr>
  </w:style>
  <w:style w:type="character" w:customStyle="1" w:styleId="berschrift1Zchn">
    <w:name w:val="Überschrift 1 Zchn"/>
    <w:aliases w:val="Schlagzeile Zchn"/>
    <w:basedOn w:val="Absatz-Standardschriftart"/>
    <w:link w:val="berschrift1"/>
    <w:rsid w:val="00AB7E1B"/>
    <w:rPr>
      <w:rFonts w:ascii="Arial" w:hAnsi="Arial"/>
      <w:sz w:val="24"/>
      <w:szCs w:val="24"/>
      <w:lang w:val="de-CH" w:eastAsia="de-DE" w:bidi="ar-SA"/>
    </w:rPr>
  </w:style>
  <w:style w:type="character" w:styleId="Hervorhebung">
    <w:name w:val="Emphasis"/>
    <w:aliases w:val="Ort/Datum"/>
    <w:qFormat/>
    <w:rsid w:val="00AB7E1B"/>
  </w:style>
  <w:style w:type="paragraph" w:styleId="Titel">
    <w:name w:val="Title"/>
    <w:aliases w:val="Lead"/>
    <w:basedOn w:val="Kopfzeile"/>
    <w:next w:val="Standard"/>
    <w:link w:val="TitelZchn"/>
    <w:qFormat/>
    <w:rsid w:val="00AB7E1B"/>
    <w:rPr>
      <w:b/>
      <w:lang w:val="de-CH"/>
    </w:rPr>
  </w:style>
  <w:style w:type="character" w:customStyle="1" w:styleId="TitelZchn">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lang w:val="en-US"/>
    </w:rPr>
  </w:style>
  <w:style w:type="character" w:customStyle="1" w:styleId="IntensivesZitatZchn">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9D3161"/>
    <w:pPr>
      <w:spacing w:after="0" w:line="240" w:lineRule="auto"/>
    </w:pPr>
    <w:rPr>
      <w:rFonts w:asciiTheme="minorHAnsi" w:eastAsiaTheme="minorEastAsia" w:hAnsiTheme="minorHAnsi"/>
      <w:bCs/>
      <w:sz w:val="18"/>
      <w:szCs w:val="16"/>
      <w:lang w:val="de-CH"/>
    </w:rPr>
  </w:style>
  <w:style w:type="character" w:styleId="BesuchterLink">
    <w:name w:val="FollowedHyperlink"/>
    <w:basedOn w:val="Absatz-Standardschriftart"/>
    <w:rsid w:val="00720079"/>
    <w:rPr>
      <w:color w:val="800080" w:themeColor="followedHyperlink"/>
      <w:u w:val="single"/>
    </w:rPr>
  </w:style>
  <w:style w:type="paragraph" w:styleId="Listenabsatz">
    <w:name w:val="List Paragraph"/>
    <w:basedOn w:val="Standard"/>
    <w:uiPriority w:val="34"/>
    <w:qFormat/>
    <w:rsid w:val="00F02398"/>
    <w:pPr>
      <w:ind w:left="720"/>
      <w:contextualSpacing/>
    </w:pPr>
  </w:style>
  <w:style w:type="character" w:customStyle="1" w:styleId="st">
    <w:name w:val="st"/>
    <w:basedOn w:val="Absatz-Standardschriftart"/>
    <w:rsid w:val="00EE51A3"/>
  </w:style>
  <w:style w:type="paragraph" w:customStyle="1" w:styleId="KeinLeerraum1">
    <w:name w:val="Kein Leerraum1"/>
    <w:basedOn w:val="Standard"/>
    <w:rsid w:val="00160604"/>
    <w:pPr>
      <w:suppressAutoHyphens/>
      <w:spacing w:before="840" w:after="0" w:line="360" w:lineRule="auto"/>
    </w:pPr>
    <w:rPr>
      <w:b/>
      <w:kern w:val="1"/>
      <w:sz w:val="24"/>
      <w:lang w:val="de-CH"/>
    </w:rPr>
  </w:style>
  <w:style w:type="paragraph" w:styleId="Textkrper">
    <w:name w:val="Body Text"/>
    <w:basedOn w:val="Standard"/>
    <w:link w:val="TextkrperZchn"/>
    <w:rsid w:val="00160604"/>
    <w:pPr>
      <w:suppressAutoHyphens/>
      <w:spacing w:after="120"/>
    </w:pPr>
    <w:rPr>
      <w:kern w:val="1"/>
    </w:rPr>
  </w:style>
  <w:style w:type="character" w:customStyle="1" w:styleId="TextkrperZchn">
    <w:name w:val="Textkörper Zchn"/>
    <w:basedOn w:val="Absatz-Standardschriftart"/>
    <w:link w:val="Textkrper"/>
    <w:rsid w:val="00160604"/>
    <w:rPr>
      <w:rFonts w:ascii="Arial" w:hAnsi="Arial" w:cs="Arial"/>
      <w:kern w:val="1"/>
      <w:szCs w:val="22"/>
      <w:lang w:val="de-DE"/>
    </w:rPr>
  </w:style>
  <w:style w:type="paragraph" w:styleId="berarbeitung">
    <w:name w:val="Revision"/>
    <w:hidden/>
    <w:uiPriority w:val="99"/>
    <w:semiHidden/>
    <w:rsid w:val="00270D47"/>
    <w:rPr>
      <w:rFonts w:ascii="Arial" w:hAnsi="Arial" w:cs="Arial"/>
      <w:szCs w:val="22"/>
      <w:lang w:val="de-DE"/>
    </w:rPr>
  </w:style>
  <w:style w:type="paragraph" w:customStyle="1" w:styleId="paragraph">
    <w:name w:val="paragraph"/>
    <w:basedOn w:val="Standard"/>
    <w:rsid w:val="00FA0C72"/>
    <w:pPr>
      <w:spacing w:before="100" w:beforeAutospacing="1" w:after="100" w:afterAutospacing="1" w:line="240" w:lineRule="auto"/>
    </w:pPr>
    <w:rPr>
      <w:rFonts w:ascii="Times New Roman" w:hAnsi="Times New Roman" w:cs="Times New Roman"/>
      <w:sz w:val="24"/>
      <w:szCs w:val="24"/>
      <w:lang w:eastAsia="de-DE" w:bidi="ar-SA"/>
    </w:rPr>
  </w:style>
  <w:style w:type="character" w:customStyle="1" w:styleId="normaltextrun">
    <w:name w:val="normaltextrun"/>
    <w:basedOn w:val="Absatz-Standardschriftart"/>
    <w:rsid w:val="00FA0C72"/>
  </w:style>
  <w:style w:type="character" w:customStyle="1" w:styleId="eop">
    <w:name w:val="eop"/>
    <w:basedOn w:val="Absatz-Standardschriftart"/>
    <w:rsid w:val="00FA0C72"/>
  </w:style>
  <w:style w:type="character" w:styleId="NichtaufgelsteErwhnung">
    <w:name w:val="Unresolved Mention"/>
    <w:basedOn w:val="Absatz-Standardschriftart"/>
    <w:uiPriority w:val="99"/>
    <w:semiHidden/>
    <w:unhideWhenUsed/>
    <w:rsid w:val="00215597"/>
    <w:rPr>
      <w:color w:val="605E5C"/>
      <w:shd w:val="clear" w:color="auto" w:fill="E1DFDD"/>
    </w:rPr>
  </w:style>
  <w:style w:type="paragraph" w:styleId="StandardWeb">
    <w:name w:val="Normal (Web)"/>
    <w:basedOn w:val="Standard"/>
    <w:uiPriority w:val="99"/>
    <w:unhideWhenUsed/>
    <w:rsid w:val="00B67DC0"/>
    <w:pPr>
      <w:spacing w:before="100" w:beforeAutospacing="1" w:after="100" w:afterAutospacing="1" w:line="240" w:lineRule="auto"/>
    </w:pPr>
    <w:rPr>
      <w:rFonts w:ascii="Times New Roman" w:hAnsi="Times New Roman" w:cs="Times New Roman"/>
      <w:sz w:val="24"/>
      <w:szCs w:val="24"/>
      <w:lang w:eastAsia="de-DE" w:bidi="ar-SA"/>
    </w:rPr>
  </w:style>
  <w:style w:type="character" w:styleId="Erwhnung">
    <w:name w:val="Mention"/>
    <w:basedOn w:val="Absatz-Standardschriftart"/>
    <w:uiPriority w:val="99"/>
    <w:unhideWhenUsed/>
    <w:rsid w:val="00B7523C"/>
    <w:rPr>
      <w:color w:val="2B579A"/>
      <w:shd w:val="clear" w:color="auto" w:fill="E1DFDD"/>
    </w:rPr>
  </w:style>
  <w:style w:type="character" w:customStyle="1" w:styleId="berschrift4Zchn">
    <w:name w:val="Überschrift 4 Zchn"/>
    <w:basedOn w:val="Absatz-Standardschriftart"/>
    <w:link w:val="berschrift4"/>
    <w:semiHidden/>
    <w:rsid w:val="004A4C1D"/>
    <w:rPr>
      <w:rFonts w:asciiTheme="majorHAnsi" w:eastAsiaTheme="majorEastAsia" w:hAnsiTheme="majorHAnsi" w:cstheme="majorBidi"/>
      <w:i/>
      <w:iCs/>
      <w:color w:val="365F91" w:themeColor="accent1" w:themeShade="BF"/>
      <w:szCs w:val="22"/>
      <w:lang w:val="de-DE"/>
    </w:rPr>
  </w:style>
  <w:style w:type="character" w:customStyle="1" w:styleId="berschrift2Zchn">
    <w:name w:val="Überschrift 2 Zchn"/>
    <w:basedOn w:val="Absatz-Standardschriftart"/>
    <w:link w:val="berschrift2"/>
    <w:semiHidden/>
    <w:rsid w:val="00E87717"/>
    <w:rPr>
      <w:rFonts w:asciiTheme="majorHAnsi" w:eastAsiaTheme="majorEastAsia" w:hAnsiTheme="majorHAnsi" w:cstheme="majorBidi"/>
      <w:color w:val="365F91" w:themeColor="accent1" w:themeShade="BF"/>
      <w:sz w:val="26"/>
      <w:szCs w:val="26"/>
      <w:lang w:val="de-DE"/>
    </w:rPr>
  </w:style>
  <w:style w:type="character" w:customStyle="1" w:styleId="berschrift3Zchn">
    <w:name w:val="Überschrift 3 Zchn"/>
    <w:basedOn w:val="Absatz-Standardschriftart"/>
    <w:link w:val="berschrift3"/>
    <w:semiHidden/>
    <w:rsid w:val="00E87717"/>
    <w:rPr>
      <w:rFonts w:asciiTheme="majorHAnsi" w:eastAsiaTheme="majorEastAsia" w:hAnsiTheme="majorHAnsi" w:cstheme="majorBidi"/>
      <w:color w:val="243F60" w:themeColor="accent1" w:themeShade="7F"/>
      <w:sz w:val="24"/>
      <w:szCs w:val="24"/>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6004250">
      <w:bodyDiv w:val="1"/>
      <w:marLeft w:val="0"/>
      <w:marRight w:val="0"/>
      <w:marTop w:val="0"/>
      <w:marBottom w:val="0"/>
      <w:divBdr>
        <w:top w:val="none" w:sz="0" w:space="0" w:color="auto"/>
        <w:left w:val="none" w:sz="0" w:space="0" w:color="auto"/>
        <w:bottom w:val="none" w:sz="0" w:space="0" w:color="auto"/>
        <w:right w:val="none" w:sz="0" w:space="0" w:color="auto"/>
      </w:divBdr>
    </w:div>
    <w:div w:id="149949477">
      <w:bodyDiv w:val="1"/>
      <w:marLeft w:val="0"/>
      <w:marRight w:val="0"/>
      <w:marTop w:val="0"/>
      <w:marBottom w:val="0"/>
      <w:divBdr>
        <w:top w:val="none" w:sz="0" w:space="0" w:color="auto"/>
        <w:left w:val="none" w:sz="0" w:space="0" w:color="auto"/>
        <w:bottom w:val="none" w:sz="0" w:space="0" w:color="auto"/>
        <w:right w:val="none" w:sz="0" w:space="0" w:color="auto"/>
      </w:divBdr>
    </w:div>
    <w:div w:id="149953528">
      <w:bodyDiv w:val="1"/>
      <w:marLeft w:val="0"/>
      <w:marRight w:val="0"/>
      <w:marTop w:val="0"/>
      <w:marBottom w:val="0"/>
      <w:divBdr>
        <w:top w:val="none" w:sz="0" w:space="0" w:color="auto"/>
        <w:left w:val="none" w:sz="0" w:space="0" w:color="auto"/>
        <w:bottom w:val="none" w:sz="0" w:space="0" w:color="auto"/>
        <w:right w:val="none" w:sz="0" w:space="0" w:color="auto"/>
      </w:divBdr>
    </w:div>
    <w:div w:id="192815919">
      <w:bodyDiv w:val="1"/>
      <w:marLeft w:val="0"/>
      <w:marRight w:val="0"/>
      <w:marTop w:val="0"/>
      <w:marBottom w:val="0"/>
      <w:divBdr>
        <w:top w:val="none" w:sz="0" w:space="0" w:color="auto"/>
        <w:left w:val="none" w:sz="0" w:space="0" w:color="auto"/>
        <w:bottom w:val="none" w:sz="0" w:space="0" w:color="auto"/>
        <w:right w:val="none" w:sz="0" w:space="0" w:color="auto"/>
      </w:divBdr>
    </w:div>
    <w:div w:id="265817116">
      <w:bodyDiv w:val="1"/>
      <w:marLeft w:val="0"/>
      <w:marRight w:val="0"/>
      <w:marTop w:val="0"/>
      <w:marBottom w:val="0"/>
      <w:divBdr>
        <w:top w:val="none" w:sz="0" w:space="0" w:color="auto"/>
        <w:left w:val="none" w:sz="0" w:space="0" w:color="auto"/>
        <w:bottom w:val="none" w:sz="0" w:space="0" w:color="auto"/>
        <w:right w:val="none" w:sz="0" w:space="0" w:color="auto"/>
      </w:divBdr>
    </w:div>
    <w:div w:id="317996193">
      <w:bodyDiv w:val="1"/>
      <w:marLeft w:val="0"/>
      <w:marRight w:val="0"/>
      <w:marTop w:val="0"/>
      <w:marBottom w:val="0"/>
      <w:divBdr>
        <w:top w:val="none" w:sz="0" w:space="0" w:color="auto"/>
        <w:left w:val="none" w:sz="0" w:space="0" w:color="auto"/>
        <w:bottom w:val="none" w:sz="0" w:space="0" w:color="auto"/>
        <w:right w:val="none" w:sz="0" w:space="0" w:color="auto"/>
      </w:divBdr>
    </w:div>
    <w:div w:id="319316139">
      <w:bodyDiv w:val="1"/>
      <w:marLeft w:val="0"/>
      <w:marRight w:val="0"/>
      <w:marTop w:val="0"/>
      <w:marBottom w:val="0"/>
      <w:divBdr>
        <w:top w:val="none" w:sz="0" w:space="0" w:color="auto"/>
        <w:left w:val="none" w:sz="0" w:space="0" w:color="auto"/>
        <w:bottom w:val="none" w:sz="0" w:space="0" w:color="auto"/>
        <w:right w:val="none" w:sz="0" w:space="0" w:color="auto"/>
      </w:divBdr>
    </w:div>
    <w:div w:id="441999114">
      <w:bodyDiv w:val="1"/>
      <w:marLeft w:val="0"/>
      <w:marRight w:val="0"/>
      <w:marTop w:val="0"/>
      <w:marBottom w:val="0"/>
      <w:divBdr>
        <w:top w:val="none" w:sz="0" w:space="0" w:color="auto"/>
        <w:left w:val="none" w:sz="0" w:space="0" w:color="auto"/>
        <w:bottom w:val="none" w:sz="0" w:space="0" w:color="auto"/>
        <w:right w:val="none" w:sz="0" w:space="0" w:color="auto"/>
      </w:divBdr>
    </w:div>
    <w:div w:id="454256852">
      <w:bodyDiv w:val="1"/>
      <w:marLeft w:val="0"/>
      <w:marRight w:val="0"/>
      <w:marTop w:val="0"/>
      <w:marBottom w:val="0"/>
      <w:divBdr>
        <w:top w:val="none" w:sz="0" w:space="0" w:color="auto"/>
        <w:left w:val="none" w:sz="0" w:space="0" w:color="auto"/>
        <w:bottom w:val="none" w:sz="0" w:space="0" w:color="auto"/>
        <w:right w:val="none" w:sz="0" w:space="0" w:color="auto"/>
      </w:divBdr>
    </w:div>
    <w:div w:id="466818427">
      <w:bodyDiv w:val="1"/>
      <w:marLeft w:val="0"/>
      <w:marRight w:val="0"/>
      <w:marTop w:val="0"/>
      <w:marBottom w:val="0"/>
      <w:divBdr>
        <w:top w:val="none" w:sz="0" w:space="0" w:color="auto"/>
        <w:left w:val="none" w:sz="0" w:space="0" w:color="auto"/>
        <w:bottom w:val="none" w:sz="0" w:space="0" w:color="auto"/>
        <w:right w:val="none" w:sz="0" w:space="0" w:color="auto"/>
      </w:divBdr>
    </w:div>
    <w:div w:id="510609083">
      <w:bodyDiv w:val="1"/>
      <w:marLeft w:val="0"/>
      <w:marRight w:val="0"/>
      <w:marTop w:val="0"/>
      <w:marBottom w:val="0"/>
      <w:divBdr>
        <w:top w:val="none" w:sz="0" w:space="0" w:color="auto"/>
        <w:left w:val="none" w:sz="0" w:space="0" w:color="auto"/>
        <w:bottom w:val="none" w:sz="0" w:space="0" w:color="auto"/>
        <w:right w:val="none" w:sz="0" w:space="0" w:color="auto"/>
      </w:divBdr>
    </w:div>
    <w:div w:id="513494050">
      <w:bodyDiv w:val="1"/>
      <w:marLeft w:val="0"/>
      <w:marRight w:val="0"/>
      <w:marTop w:val="0"/>
      <w:marBottom w:val="0"/>
      <w:divBdr>
        <w:top w:val="none" w:sz="0" w:space="0" w:color="auto"/>
        <w:left w:val="none" w:sz="0" w:space="0" w:color="auto"/>
        <w:bottom w:val="none" w:sz="0" w:space="0" w:color="auto"/>
        <w:right w:val="none" w:sz="0" w:space="0" w:color="auto"/>
      </w:divBdr>
    </w:div>
    <w:div w:id="537355584">
      <w:bodyDiv w:val="1"/>
      <w:marLeft w:val="0"/>
      <w:marRight w:val="0"/>
      <w:marTop w:val="0"/>
      <w:marBottom w:val="0"/>
      <w:divBdr>
        <w:top w:val="none" w:sz="0" w:space="0" w:color="auto"/>
        <w:left w:val="none" w:sz="0" w:space="0" w:color="auto"/>
        <w:bottom w:val="none" w:sz="0" w:space="0" w:color="auto"/>
        <w:right w:val="none" w:sz="0" w:space="0" w:color="auto"/>
      </w:divBdr>
    </w:div>
    <w:div w:id="571088593">
      <w:bodyDiv w:val="1"/>
      <w:marLeft w:val="0"/>
      <w:marRight w:val="0"/>
      <w:marTop w:val="0"/>
      <w:marBottom w:val="0"/>
      <w:divBdr>
        <w:top w:val="none" w:sz="0" w:space="0" w:color="auto"/>
        <w:left w:val="none" w:sz="0" w:space="0" w:color="auto"/>
        <w:bottom w:val="none" w:sz="0" w:space="0" w:color="auto"/>
        <w:right w:val="none" w:sz="0" w:space="0" w:color="auto"/>
      </w:divBdr>
    </w:div>
    <w:div w:id="628171686">
      <w:bodyDiv w:val="1"/>
      <w:marLeft w:val="0"/>
      <w:marRight w:val="0"/>
      <w:marTop w:val="0"/>
      <w:marBottom w:val="0"/>
      <w:divBdr>
        <w:top w:val="none" w:sz="0" w:space="0" w:color="auto"/>
        <w:left w:val="none" w:sz="0" w:space="0" w:color="auto"/>
        <w:bottom w:val="none" w:sz="0" w:space="0" w:color="auto"/>
        <w:right w:val="none" w:sz="0" w:space="0" w:color="auto"/>
      </w:divBdr>
    </w:div>
    <w:div w:id="655113207">
      <w:bodyDiv w:val="1"/>
      <w:marLeft w:val="0"/>
      <w:marRight w:val="0"/>
      <w:marTop w:val="0"/>
      <w:marBottom w:val="0"/>
      <w:divBdr>
        <w:top w:val="none" w:sz="0" w:space="0" w:color="auto"/>
        <w:left w:val="none" w:sz="0" w:space="0" w:color="auto"/>
        <w:bottom w:val="none" w:sz="0" w:space="0" w:color="auto"/>
        <w:right w:val="none" w:sz="0" w:space="0" w:color="auto"/>
      </w:divBdr>
      <w:divsChild>
        <w:div w:id="2139838014">
          <w:blockQuote w:val="1"/>
          <w:marLeft w:val="600"/>
          <w:marRight w:val="600"/>
          <w:marTop w:val="600"/>
          <w:marBottom w:val="600"/>
          <w:divBdr>
            <w:top w:val="none" w:sz="0" w:space="0" w:color="auto"/>
            <w:left w:val="none" w:sz="0" w:space="0" w:color="auto"/>
            <w:bottom w:val="none" w:sz="0" w:space="0" w:color="auto"/>
            <w:right w:val="none" w:sz="0" w:space="0" w:color="auto"/>
          </w:divBdr>
        </w:div>
      </w:divsChild>
    </w:div>
    <w:div w:id="664162450">
      <w:bodyDiv w:val="1"/>
      <w:marLeft w:val="0"/>
      <w:marRight w:val="0"/>
      <w:marTop w:val="0"/>
      <w:marBottom w:val="0"/>
      <w:divBdr>
        <w:top w:val="none" w:sz="0" w:space="0" w:color="auto"/>
        <w:left w:val="none" w:sz="0" w:space="0" w:color="auto"/>
        <w:bottom w:val="none" w:sz="0" w:space="0" w:color="auto"/>
        <w:right w:val="none" w:sz="0" w:space="0" w:color="auto"/>
      </w:divBdr>
    </w:div>
    <w:div w:id="665549367">
      <w:bodyDiv w:val="1"/>
      <w:marLeft w:val="0"/>
      <w:marRight w:val="0"/>
      <w:marTop w:val="0"/>
      <w:marBottom w:val="0"/>
      <w:divBdr>
        <w:top w:val="none" w:sz="0" w:space="0" w:color="auto"/>
        <w:left w:val="none" w:sz="0" w:space="0" w:color="auto"/>
        <w:bottom w:val="none" w:sz="0" w:space="0" w:color="auto"/>
        <w:right w:val="none" w:sz="0" w:space="0" w:color="auto"/>
      </w:divBdr>
    </w:div>
    <w:div w:id="692002513">
      <w:bodyDiv w:val="1"/>
      <w:marLeft w:val="0"/>
      <w:marRight w:val="0"/>
      <w:marTop w:val="0"/>
      <w:marBottom w:val="0"/>
      <w:divBdr>
        <w:top w:val="none" w:sz="0" w:space="0" w:color="auto"/>
        <w:left w:val="none" w:sz="0" w:space="0" w:color="auto"/>
        <w:bottom w:val="none" w:sz="0" w:space="0" w:color="auto"/>
        <w:right w:val="none" w:sz="0" w:space="0" w:color="auto"/>
      </w:divBdr>
      <w:divsChild>
        <w:div w:id="18748598">
          <w:blockQuote w:val="1"/>
          <w:marLeft w:val="600"/>
          <w:marRight w:val="600"/>
          <w:marTop w:val="600"/>
          <w:marBottom w:val="600"/>
          <w:divBdr>
            <w:top w:val="none" w:sz="0" w:space="0" w:color="auto"/>
            <w:left w:val="none" w:sz="0" w:space="0" w:color="auto"/>
            <w:bottom w:val="none" w:sz="0" w:space="0" w:color="auto"/>
            <w:right w:val="none" w:sz="0" w:space="0" w:color="auto"/>
          </w:divBdr>
        </w:div>
      </w:divsChild>
    </w:div>
    <w:div w:id="724455926">
      <w:bodyDiv w:val="1"/>
      <w:marLeft w:val="0"/>
      <w:marRight w:val="0"/>
      <w:marTop w:val="0"/>
      <w:marBottom w:val="0"/>
      <w:divBdr>
        <w:top w:val="none" w:sz="0" w:space="0" w:color="auto"/>
        <w:left w:val="none" w:sz="0" w:space="0" w:color="auto"/>
        <w:bottom w:val="none" w:sz="0" w:space="0" w:color="auto"/>
        <w:right w:val="none" w:sz="0" w:space="0" w:color="auto"/>
      </w:divBdr>
    </w:div>
    <w:div w:id="818348472">
      <w:bodyDiv w:val="1"/>
      <w:marLeft w:val="0"/>
      <w:marRight w:val="0"/>
      <w:marTop w:val="0"/>
      <w:marBottom w:val="0"/>
      <w:divBdr>
        <w:top w:val="none" w:sz="0" w:space="0" w:color="auto"/>
        <w:left w:val="none" w:sz="0" w:space="0" w:color="auto"/>
        <w:bottom w:val="none" w:sz="0" w:space="0" w:color="auto"/>
        <w:right w:val="none" w:sz="0" w:space="0" w:color="auto"/>
      </w:divBdr>
    </w:div>
    <w:div w:id="836186670">
      <w:bodyDiv w:val="1"/>
      <w:marLeft w:val="0"/>
      <w:marRight w:val="0"/>
      <w:marTop w:val="0"/>
      <w:marBottom w:val="0"/>
      <w:divBdr>
        <w:top w:val="none" w:sz="0" w:space="0" w:color="auto"/>
        <w:left w:val="none" w:sz="0" w:space="0" w:color="auto"/>
        <w:bottom w:val="none" w:sz="0" w:space="0" w:color="auto"/>
        <w:right w:val="none" w:sz="0" w:space="0" w:color="auto"/>
      </w:divBdr>
    </w:div>
    <w:div w:id="866257132">
      <w:bodyDiv w:val="1"/>
      <w:marLeft w:val="0"/>
      <w:marRight w:val="0"/>
      <w:marTop w:val="0"/>
      <w:marBottom w:val="0"/>
      <w:divBdr>
        <w:top w:val="none" w:sz="0" w:space="0" w:color="auto"/>
        <w:left w:val="none" w:sz="0" w:space="0" w:color="auto"/>
        <w:bottom w:val="none" w:sz="0" w:space="0" w:color="auto"/>
        <w:right w:val="none" w:sz="0" w:space="0" w:color="auto"/>
      </w:divBdr>
    </w:div>
    <w:div w:id="878277821">
      <w:bodyDiv w:val="1"/>
      <w:marLeft w:val="0"/>
      <w:marRight w:val="0"/>
      <w:marTop w:val="0"/>
      <w:marBottom w:val="0"/>
      <w:divBdr>
        <w:top w:val="none" w:sz="0" w:space="0" w:color="auto"/>
        <w:left w:val="none" w:sz="0" w:space="0" w:color="auto"/>
        <w:bottom w:val="none" w:sz="0" w:space="0" w:color="auto"/>
        <w:right w:val="none" w:sz="0" w:space="0" w:color="auto"/>
      </w:divBdr>
    </w:div>
    <w:div w:id="904756602">
      <w:bodyDiv w:val="1"/>
      <w:marLeft w:val="0"/>
      <w:marRight w:val="0"/>
      <w:marTop w:val="0"/>
      <w:marBottom w:val="0"/>
      <w:divBdr>
        <w:top w:val="none" w:sz="0" w:space="0" w:color="auto"/>
        <w:left w:val="none" w:sz="0" w:space="0" w:color="auto"/>
        <w:bottom w:val="none" w:sz="0" w:space="0" w:color="auto"/>
        <w:right w:val="none" w:sz="0" w:space="0" w:color="auto"/>
      </w:divBdr>
    </w:div>
    <w:div w:id="973297165">
      <w:bodyDiv w:val="1"/>
      <w:marLeft w:val="0"/>
      <w:marRight w:val="0"/>
      <w:marTop w:val="0"/>
      <w:marBottom w:val="0"/>
      <w:divBdr>
        <w:top w:val="none" w:sz="0" w:space="0" w:color="auto"/>
        <w:left w:val="none" w:sz="0" w:space="0" w:color="auto"/>
        <w:bottom w:val="none" w:sz="0" w:space="0" w:color="auto"/>
        <w:right w:val="none" w:sz="0" w:space="0" w:color="auto"/>
      </w:divBdr>
    </w:div>
    <w:div w:id="975262789">
      <w:bodyDiv w:val="1"/>
      <w:marLeft w:val="0"/>
      <w:marRight w:val="0"/>
      <w:marTop w:val="0"/>
      <w:marBottom w:val="0"/>
      <w:divBdr>
        <w:top w:val="none" w:sz="0" w:space="0" w:color="auto"/>
        <w:left w:val="none" w:sz="0" w:space="0" w:color="auto"/>
        <w:bottom w:val="none" w:sz="0" w:space="0" w:color="auto"/>
        <w:right w:val="none" w:sz="0" w:space="0" w:color="auto"/>
      </w:divBdr>
    </w:div>
    <w:div w:id="1126003219">
      <w:bodyDiv w:val="1"/>
      <w:marLeft w:val="0"/>
      <w:marRight w:val="0"/>
      <w:marTop w:val="0"/>
      <w:marBottom w:val="0"/>
      <w:divBdr>
        <w:top w:val="none" w:sz="0" w:space="0" w:color="auto"/>
        <w:left w:val="none" w:sz="0" w:space="0" w:color="auto"/>
        <w:bottom w:val="none" w:sz="0" w:space="0" w:color="auto"/>
        <w:right w:val="none" w:sz="0" w:space="0" w:color="auto"/>
      </w:divBdr>
    </w:div>
    <w:div w:id="1132021269">
      <w:bodyDiv w:val="1"/>
      <w:marLeft w:val="0"/>
      <w:marRight w:val="0"/>
      <w:marTop w:val="0"/>
      <w:marBottom w:val="0"/>
      <w:divBdr>
        <w:top w:val="none" w:sz="0" w:space="0" w:color="auto"/>
        <w:left w:val="none" w:sz="0" w:space="0" w:color="auto"/>
        <w:bottom w:val="none" w:sz="0" w:space="0" w:color="auto"/>
        <w:right w:val="none" w:sz="0" w:space="0" w:color="auto"/>
      </w:divBdr>
    </w:div>
    <w:div w:id="1165248630">
      <w:bodyDiv w:val="1"/>
      <w:marLeft w:val="0"/>
      <w:marRight w:val="0"/>
      <w:marTop w:val="0"/>
      <w:marBottom w:val="0"/>
      <w:divBdr>
        <w:top w:val="none" w:sz="0" w:space="0" w:color="auto"/>
        <w:left w:val="none" w:sz="0" w:space="0" w:color="auto"/>
        <w:bottom w:val="none" w:sz="0" w:space="0" w:color="auto"/>
        <w:right w:val="none" w:sz="0" w:space="0" w:color="auto"/>
      </w:divBdr>
    </w:div>
    <w:div w:id="1174881172">
      <w:bodyDiv w:val="1"/>
      <w:marLeft w:val="0"/>
      <w:marRight w:val="0"/>
      <w:marTop w:val="0"/>
      <w:marBottom w:val="0"/>
      <w:divBdr>
        <w:top w:val="none" w:sz="0" w:space="0" w:color="auto"/>
        <w:left w:val="none" w:sz="0" w:space="0" w:color="auto"/>
        <w:bottom w:val="none" w:sz="0" w:space="0" w:color="auto"/>
        <w:right w:val="none" w:sz="0" w:space="0" w:color="auto"/>
      </w:divBdr>
    </w:div>
    <w:div w:id="1266960692">
      <w:bodyDiv w:val="1"/>
      <w:marLeft w:val="0"/>
      <w:marRight w:val="0"/>
      <w:marTop w:val="0"/>
      <w:marBottom w:val="0"/>
      <w:divBdr>
        <w:top w:val="none" w:sz="0" w:space="0" w:color="auto"/>
        <w:left w:val="none" w:sz="0" w:space="0" w:color="auto"/>
        <w:bottom w:val="none" w:sz="0" w:space="0" w:color="auto"/>
        <w:right w:val="none" w:sz="0" w:space="0" w:color="auto"/>
      </w:divBdr>
    </w:div>
    <w:div w:id="1350526072">
      <w:bodyDiv w:val="1"/>
      <w:marLeft w:val="0"/>
      <w:marRight w:val="0"/>
      <w:marTop w:val="0"/>
      <w:marBottom w:val="0"/>
      <w:divBdr>
        <w:top w:val="none" w:sz="0" w:space="0" w:color="auto"/>
        <w:left w:val="none" w:sz="0" w:space="0" w:color="auto"/>
        <w:bottom w:val="none" w:sz="0" w:space="0" w:color="auto"/>
        <w:right w:val="none" w:sz="0" w:space="0" w:color="auto"/>
      </w:divBdr>
      <w:divsChild>
        <w:div w:id="538593841">
          <w:marLeft w:val="0"/>
          <w:marRight w:val="0"/>
          <w:marTop w:val="0"/>
          <w:marBottom w:val="0"/>
          <w:divBdr>
            <w:top w:val="none" w:sz="0" w:space="0" w:color="auto"/>
            <w:left w:val="none" w:sz="0" w:space="0" w:color="auto"/>
            <w:bottom w:val="none" w:sz="0" w:space="0" w:color="auto"/>
            <w:right w:val="none" w:sz="0" w:space="0" w:color="auto"/>
          </w:divBdr>
          <w:divsChild>
            <w:div w:id="1321033869">
              <w:marLeft w:val="0"/>
              <w:marRight w:val="0"/>
              <w:marTop w:val="0"/>
              <w:marBottom w:val="0"/>
              <w:divBdr>
                <w:top w:val="none" w:sz="0" w:space="0" w:color="auto"/>
                <w:left w:val="none" w:sz="0" w:space="0" w:color="auto"/>
                <w:bottom w:val="none" w:sz="0" w:space="0" w:color="auto"/>
                <w:right w:val="none" w:sz="0" w:space="0" w:color="auto"/>
              </w:divBdr>
            </w:div>
          </w:divsChild>
        </w:div>
        <w:div w:id="1353646322">
          <w:marLeft w:val="0"/>
          <w:marRight w:val="0"/>
          <w:marTop w:val="0"/>
          <w:marBottom w:val="0"/>
          <w:divBdr>
            <w:top w:val="none" w:sz="0" w:space="0" w:color="auto"/>
            <w:left w:val="none" w:sz="0" w:space="0" w:color="auto"/>
            <w:bottom w:val="none" w:sz="0" w:space="0" w:color="auto"/>
            <w:right w:val="none" w:sz="0" w:space="0" w:color="auto"/>
          </w:divBdr>
          <w:divsChild>
            <w:div w:id="680857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9402036">
      <w:bodyDiv w:val="1"/>
      <w:marLeft w:val="0"/>
      <w:marRight w:val="0"/>
      <w:marTop w:val="0"/>
      <w:marBottom w:val="0"/>
      <w:divBdr>
        <w:top w:val="none" w:sz="0" w:space="0" w:color="auto"/>
        <w:left w:val="none" w:sz="0" w:space="0" w:color="auto"/>
        <w:bottom w:val="none" w:sz="0" w:space="0" w:color="auto"/>
        <w:right w:val="none" w:sz="0" w:space="0" w:color="auto"/>
      </w:divBdr>
    </w:div>
    <w:div w:id="1468279195">
      <w:bodyDiv w:val="1"/>
      <w:marLeft w:val="0"/>
      <w:marRight w:val="0"/>
      <w:marTop w:val="0"/>
      <w:marBottom w:val="0"/>
      <w:divBdr>
        <w:top w:val="none" w:sz="0" w:space="0" w:color="auto"/>
        <w:left w:val="none" w:sz="0" w:space="0" w:color="auto"/>
        <w:bottom w:val="none" w:sz="0" w:space="0" w:color="auto"/>
        <w:right w:val="none" w:sz="0" w:space="0" w:color="auto"/>
      </w:divBdr>
    </w:div>
    <w:div w:id="1475680940">
      <w:bodyDiv w:val="1"/>
      <w:marLeft w:val="0"/>
      <w:marRight w:val="0"/>
      <w:marTop w:val="0"/>
      <w:marBottom w:val="0"/>
      <w:divBdr>
        <w:top w:val="none" w:sz="0" w:space="0" w:color="auto"/>
        <w:left w:val="none" w:sz="0" w:space="0" w:color="auto"/>
        <w:bottom w:val="none" w:sz="0" w:space="0" w:color="auto"/>
        <w:right w:val="none" w:sz="0" w:space="0" w:color="auto"/>
      </w:divBdr>
    </w:div>
    <w:div w:id="1523208490">
      <w:bodyDiv w:val="1"/>
      <w:marLeft w:val="0"/>
      <w:marRight w:val="0"/>
      <w:marTop w:val="0"/>
      <w:marBottom w:val="0"/>
      <w:divBdr>
        <w:top w:val="none" w:sz="0" w:space="0" w:color="auto"/>
        <w:left w:val="none" w:sz="0" w:space="0" w:color="auto"/>
        <w:bottom w:val="none" w:sz="0" w:space="0" w:color="auto"/>
        <w:right w:val="none" w:sz="0" w:space="0" w:color="auto"/>
      </w:divBdr>
      <w:divsChild>
        <w:div w:id="282613378">
          <w:marLeft w:val="0"/>
          <w:marRight w:val="0"/>
          <w:marTop w:val="0"/>
          <w:marBottom w:val="0"/>
          <w:divBdr>
            <w:top w:val="none" w:sz="0" w:space="0" w:color="auto"/>
            <w:left w:val="none" w:sz="0" w:space="0" w:color="auto"/>
            <w:bottom w:val="none" w:sz="0" w:space="0" w:color="auto"/>
            <w:right w:val="none" w:sz="0" w:space="0" w:color="auto"/>
          </w:divBdr>
          <w:divsChild>
            <w:div w:id="1515921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9637354">
      <w:bodyDiv w:val="1"/>
      <w:marLeft w:val="0"/>
      <w:marRight w:val="0"/>
      <w:marTop w:val="0"/>
      <w:marBottom w:val="0"/>
      <w:divBdr>
        <w:top w:val="none" w:sz="0" w:space="0" w:color="auto"/>
        <w:left w:val="none" w:sz="0" w:space="0" w:color="auto"/>
        <w:bottom w:val="none" w:sz="0" w:space="0" w:color="auto"/>
        <w:right w:val="none" w:sz="0" w:space="0" w:color="auto"/>
      </w:divBdr>
    </w:div>
    <w:div w:id="1543862513">
      <w:bodyDiv w:val="1"/>
      <w:marLeft w:val="0"/>
      <w:marRight w:val="0"/>
      <w:marTop w:val="0"/>
      <w:marBottom w:val="0"/>
      <w:divBdr>
        <w:top w:val="none" w:sz="0" w:space="0" w:color="auto"/>
        <w:left w:val="none" w:sz="0" w:space="0" w:color="auto"/>
        <w:bottom w:val="none" w:sz="0" w:space="0" w:color="auto"/>
        <w:right w:val="none" w:sz="0" w:space="0" w:color="auto"/>
      </w:divBdr>
    </w:div>
    <w:div w:id="1548687260">
      <w:bodyDiv w:val="1"/>
      <w:marLeft w:val="0"/>
      <w:marRight w:val="0"/>
      <w:marTop w:val="0"/>
      <w:marBottom w:val="0"/>
      <w:divBdr>
        <w:top w:val="none" w:sz="0" w:space="0" w:color="auto"/>
        <w:left w:val="none" w:sz="0" w:space="0" w:color="auto"/>
        <w:bottom w:val="none" w:sz="0" w:space="0" w:color="auto"/>
        <w:right w:val="none" w:sz="0" w:space="0" w:color="auto"/>
      </w:divBdr>
    </w:div>
    <w:div w:id="1609701219">
      <w:bodyDiv w:val="1"/>
      <w:marLeft w:val="0"/>
      <w:marRight w:val="0"/>
      <w:marTop w:val="0"/>
      <w:marBottom w:val="0"/>
      <w:divBdr>
        <w:top w:val="none" w:sz="0" w:space="0" w:color="auto"/>
        <w:left w:val="none" w:sz="0" w:space="0" w:color="auto"/>
        <w:bottom w:val="none" w:sz="0" w:space="0" w:color="auto"/>
        <w:right w:val="none" w:sz="0" w:space="0" w:color="auto"/>
      </w:divBdr>
    </w:div>
    <w:div w:id="1657412521">
      <w:bodyDiv w:val="1"/>
      <w:marLeft w:val="0"/>
      <w:marRight w:val="0"/>
      <w:marTop w:val="0"/>
      <w:marBottom w:val="0"/>
      <w:divBdr>
        <w:top w:val="none" w:sz="0" w:space="0" w:color="auto"/>
        <w:left w:val="none" w:sz="0" w:space="0" w:color="auto"/>
        <w:bottom w:val="none" w:sz="0" w:space="0" w:color="auto"/>
        <w:right w:val="none" w:sz="0" w:space="0" w:color="auto"/>
      </w:divBdr>
    </w:div>
    <w:div w:id="1753308697">
      <w:bodyDiv w:val="1"/>
      <w:marLeft w:val="0"/>
      <w:marRight w:val="0"/>
      <w:marTop w:val="0"/>
      <w:marBottom w:val="0"/>
      <w:divBdr>
        <w:top w:val="none" w:sz="0" w:space="0" w:color="auto"/>
        <w:left w:val="none" w:sz="0" w:space="0" w:color="auto"/>
        <w:bottom w:val="none" w:sz="0" w:space="0" w:color="auto"/>
        <w:right w:val="none" w:sz="0" w:space="0" w:color="auto"/>
      </w:divBdr>
    </w:div>
    <w:div w:id="1771778329">
      <w:bodyDiv w:val="1"/>
      <w:marLeft w:val="0"/>
      <w:marRight w:val="0"/>
      <w:marTop w:val="0"/>
      <w:marBottom w:val="0"/>
      <w:divBdr>
        <w:top w:val="none" w:sz="0" w:space="0" w:color="auto"/>
        <w:left w:val="none" w:sz="0" w:space="0" w:color="auto"/>
        <w:bottom w:val="none" w:sz="0" w:space="0" w:color="auto"/>
        <w:right w:val="none" w:sz="0" w:space="0" w:color="auto"/>
      </w:divBdr>
      <w:divsChild>
        <w:div w:id="560605490">
          <w:marLeft w:val="0"/>
          <w:marRight w:val="0"/>
          <w:marTop w:val="0"/>
          <w:marBottom w:val="0"/>
          <w:divBdr>
            <w:top w:val="none" w:sz="0" w:space="0" w:color="auto"/>
            <w:left w:val="none" w:sz="0" w:space="0" w:color="auto"/>
            <w:bottom w:val="none" w:sz="0" w:space="0" w:color="auto"/>
            <w:right w:val="none" w:sz="0" w:space="0" w:color="auto"/>
          </w:divBdr>
        </w:div>
        <w:div w:id="1781604163">
          <w:marLeft w:val="0"/>
          <w:marRight w:val="0"/>
          <w:marTop w:val="0"/>
          <w:marBottom w:val="0"/>
          <w:divBdr>
            <w:top w:val="none" w:sz="0" w:space="0" w:color="auto"/>
            <w:left w:val="none" w:sz="0" w:space="0" w:color="auto"/>
            <w:bottom w:val="none" w:sz="0" w:space="0" w:color="auto"/>
            <w:right w:val="none" w:sz="0" w:space="0" w:color="auto"/>
          </w:divBdr>
        </w:div>
      </w:divsChild>
    </w:div>
    <w:div w:id="1797403289">
      <w:bodyDiv w:val="1"/>
      <w:marLeft w:val="0"/>
      <w:marRight w:val="0"/>
      <w:marTop w:val="0"/>
      <w:marBottom w:val="0"/>
      <w:divBdr>
        <w:top w:val="none" w:sz="0" w:space="0" w:color="auto"/>
        <w:left w:val="none" w:sz="0" w:space="0" w:color="auto"/>
        <w:bottom w:val="none" w:sz="0" w:space="0" w:color="auto"/>
        <w:right w:val="none" w:sz="0" w:space="0" w:color="auto"/>
      </w:divBdr>
    </w:div>
    <w:div w:id="1848209339">
      <w:bodyDiv w:val="1"/>
      <w:marLeft w:val="0"/>
      <w:marRight w:val="0"/>
      <w:marTop w:val="0"/>
      <w:marBottom w:val="0"/>
      <w:divBdr>
        <w:top w:val="none" w:sz="0" w:space="0" w:color="auto"/>
        <w:left w:val="none" w:sz="0" w:space="0" w:color="auto"/>
        <w:bottom w:val="none" w:sz="0" w:space="0" w:color="auto"/>
        <w:right w:val="none" w:sz="0" w:space="0" w:color="auto"/>
      </w:divBdr>
    </w:div>
    <w:div w:id="1873956776">
      <w:bodyDiv w:val="1"/>
      <w:marLeft w:val="0"/>
      <w:marRight w:val="0"/>
      <w:marTop w:val="0"/>
      <w:marBottom w:val="0"/>
      <w:divBdr>
        <w:top w:val="none" w:sz="0" w:space="0" w:color="auto"/>
        <w:left w:val="none" w:sz="0" w:space="0" w:color="auto"/>
        <w:bottom w:val="none" w:sz="0" w:space="0" w:color="auto"/>
        <w:right w:val="none" w:sz="0" w:space="0" w:color="auto"/>
      </w:divBdr>
    </w:div>
    <w:div w:id="1909340953">
      <w:bodyDiv w:val="1"/>
      <w:marLeft w:val="0"/>
      <w:marRight w:val="0"/>
      <w:marTop w:val="0"/>
      <w:marBottom w:val="0"/>
      <w:divBdr>
        <w:top w:val="none" w:sz="0" w:space="0" w:color="auto"/>
        <w:left w:val="none" w:sz="0" w:space="0" w:color="auto"/>
        <w:bottom w:val="none" w:sz="0" w:space="0" w:color="auto"/>
        <w:right w:val="none" w:sz="0" w:space="0" w:color="auto"/>
      </w:divBdr>
    </w:div>
    <w:div w:id="1983191552">
      <w:bodyDiv w:val="1"/>
      <w:marLeft w:val="0"/>
      <w:marRight w:val="0"/>
      <w:marTop w:val="0"/>
      <w:marBottom w:val="0"/>
      <w:divBdr>
        <w:top w:val="none" w:sz="0" w:space="0" w:color="auto"/>
        <w:left w:val="none" w:sz="0" w:space="0" w:color="auto"/>
        <w:bottom w:val="none" w:sz="0" w:space="0" w:color="auto"/>
        <w:right w:val="none" w:sz="0" w:space="0" w:color="auto"/>
      </w:divBdr>
    </w:div>
    <w:div w:id="2071878050">
      <w:bodyDiv w:val="1"/>
      <w:marLeft w:val="0"/>
      <w:marRight w:val="0"/>
      <w:marTop w:val="0"/>
      <w:marBottom w:val="0"/>
      <w:divBdr>
        <w:top w:val="none" w:sz="0" w:space="0" w:color="auto"/>
        <w:left w:val="none" w:sz="0" w:space="0" w:color="auto"/>
        <w:bottom w:val="none" w:sz="0" w:space="0" w:color="auto"/>
        <w:right w:val="none" w:sz="0" w:space="0" w:color="auto"/>
      </w:divBdr>
    </w:div>
    <w:div w:id="2096710222">
      <w:bodyDiv w:val="1"/>
      <w:marLeft w:val="0"/>
      <w:marRight w:val="0"/>
      <w:marTop w:val="0"/>
      <w:marBottom w:val="0"/>
      <w:divBdr>
        <w:top w:val="none" w:sz="0" w:space="0" w:color="auto"/>
        <w:left w:val="none" w:sz="0" w:space="0" w:color="auto"/>
        <w:bottom w:val="none" w:sz="0" w:space="0" w:color="auto"/>
        <w:right w:val="none" w:sz="0" w:space="0" w:color="auto"/>
      </w:divBdr>
    </w:div>
    <w:div w:id="21330177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image" Target="media/image16.jpeg"/><Relationship Id="rId3" Type="http://schemas.openxmlformats.org/officeDocument/2006/relationships/customXml" Target="../customXml/item3.xml"/><Relationship Id="rId21" Type="http://schemas.openxmlformats.org/officeDocument/2006/relationships/image" Target="media/image11.jpeg"/><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image" Target="media/image15.jpeg"/><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jpeg"/><Relationship Id="rId29" Type="http://schemas.openxmlformats.org/officeDocument/2006/relationships/hyperlink" Target="mailto:presse.geberit@amkommunikation.de"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4.jpeg"/><Relationship Id="rId32"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image" Target="media/image18.jpg"/><Relationship Id="rId10" Type="http://schemas.openxmlformats.org/officeDocument/2006/relationships/endnotes" Target="endnotes.xml"/><Relationship Id="rId19" Type="http://schemas.openxmlformats.org/officeDocument/2006/relationships/image" Target="media/image9.jpeg"/><Relationship Id="rId31"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header" Target="header1.xml"/><Relationship Id="rId35" Type="http://schemas.microsoft.com/office/2020/10/relationships/intelligence" Target="intelligence2.xml"/><Relationship Id="rId8" Type="http://schemas.openxmlformats.org/officeDocument/2006/relationships/webSettings" Target="webSettings.xml"/></Relationships>
</file>

<file path=word/_rels/header2.xml.rels><?xml version="1.0" encoding="UTF-8" standalone="yes"?>
<Relationships xmlns="http://schemas.openxmlformats.org/package/2006/relationships"><Relationship Id="rId1" Type="http://schemas.openxmlformats.org/officeDocument/2006/relationships/image" Target="media/image19.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8509AA38055B7F4C88C30D788E901AD1" ma:contentTypeVersion="23" ma:contentTypeDescription="Ein neues Dokument erstellen." ma:contentTypeScope="" ma:versionID="4c52bc536d21f73168ab38c974118a52">
  <xsd:schema xmlns:xsd="http://www.w3.org/2001/XMLSchema" xmlns:xs="http://www.w3.org/2001/XMLSchema" xmlns:p="http://schemas.microsoft.com/office/2006/metadata/properties" xmlns:ns2="a881e725-481a-4aca-9717-81a5e1f4fa4c" xmlns:ns3="e59efd25-d2e3-4729-85b5-54e358c4dbcf" targetNamespace="http://schemas.microsoft.com/office/2006/metadata/properties" ma:root="true" ma:fieldsID="2655474275f0e8f040ab86da7802be0b" ns2:_="" ns3:_="">
    <xsd:import namespace="a881e725-481a-4aca-9717-81a5e1f4fa4c"/>
    <xsd:import namespace="e59efd25-d2e3-4729-85b5-54e358c4dbcf"/>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Bildrechte" minOccurs="0"/>
                <xsd:element ref="ns2:KeywordsBild_x002f_Video" minOccurs="0"/>
                <xsd:element ref="ns2:Kommentar" minOccurs="0"/>
                <xsd:element ref="ns2:MediaServiceLocation" minOccurs="0"/>
                <xsd:element ref="ns2:MediaLengthInSeconds" minOccurs="0"/>
                <xsd:element ref="ns3:SharedWithUsers" minOccurs="0"/>
                <xsd:element ref="ns3:SharedWithDetails" minOccurs="0"/>
                <xsd:element ref="ns2:Metas_x003f_"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881e725-481a-4aca-9717-81a5e1f4fa4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Bildrechte" ma:index="17" nillable="true" ma:displayName="Bildrechte" ma:format="Dropdown" ma:internalName="Bildrechte">
      <xsd:simpleType>
        <xsd:restriction base="dms:Note">
          <xsd:maxLength value="255"/>
        </xsd:restriction>
      </xsd:simpleType>
    </xsd:element>
    <xsd:element name="KeywordsBild_x002f_Video" ma:index="18" nillable="true" ma:displayName="Keywords Bild/Video" ma:format="Dropdown" ma:internalName="KeywordsBild_x002f_Video">
      <xsd:simpleType>
        <xsd:restriction base="dms:Note">
          <xsd:maxLength value="255"/>
        </xsd:restriction>
      </xsd:simpleType>
    </xsd:element>
    <xsd:element name="Kommentar" ma:index="19" nillable="true" ma:displayName="Kommentar" ma:format="Dropdown" ma:internalName="Kommentar">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element name="Metas_x003f_" ma:index="24" nillable="true" ma:displayName="Metas?" ma:format="Dropdown" ma:internalName="Metas_x003f_">
      <xsd:simpleType>
        <xsd:restriction base="dms:Choice">
          <xsd:enumeration value="ja"/>
        </xsd:restriction>
      </xsd:simpleType>
    </xsd:element>
    <xsd:element name="lcf76f155ced4ddcb4097134ff3c332f" ma:index="26" nillable="true" ma:taxonomy="true" ma:internalName="lcf76f155ced4ddcb4097134ff3c332f" ma:taxonomyFieldName="MediaServiceImageTags" ma:displayName="Bildmarkierungen" ma:readOnly="false" ma:fieldId="{5cf76f15-5ced-4ddc-b409-7134ff3c332f}" ma:taxonomyMulti="true" ma:sspId="98201f79-bc7b-4960-b5ee-f9b0f1a17816"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SearchProperties" ma:index="29"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59efd25-d2e3-4729-85b5-54e358c4dbcf" elementFormDefault="qualified">
    <xsd:import namespace="http://schemas.microsoft.com/office/2006/documentManagement/types"/>
    <xsd:import namespace="http://schemas.microsoft.com/office/infopath/2007/PartnerControls"/>
    <xsd:element name="SharedWithUsers" ma:index="22"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Freigegeben für - Details" ma:internalName="SharedWithDetails" ma:readOnly="true">
      <xsd:simpleType>
        <xsd:restriction base="dms:Note">
          <xsd:maxLength value="255"/>
        </xsd:restriction>
      </xsd:simpleType>
    </xsd:element>
    <xsd:element name="TaxCatchAll" ma:index="27" nillable="true" ma:displayName="Taxonomy Catch All Column" ma:hidden="true" ma:list="{4e949e9b-9dbe-44af-b8be-ac33724cd8c0}" ma:internalName="TaxCatchAll" ma:showField="CatchAllData" ma:web="e59efd25-d2e3-4729-85b5-54e358c4dbc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TaxCatchAll xmlns="e59efd25-d2e3-4729-85b5-54e358c4dbcf" xsi:nil="true"/>
    <lcf76f155ced4ddcb4097134ff3c332f xmlns="a881e725-481a-4aca-9717-81a5e1f4fa4c">
      <Terms xmlns="http://schemas.microsoft.com/office/infopath/2007/PartnerControls"/>
    </lcf76f155ced4ddcb4097134ff3c332f>
    <Kommentar xmlns="a881e725-481a-4aca-9717-81a5e1f4fa4c" xsi:nil="true"/>
    <Metas_x003f_ xmlns="a881e725-481a-4aca-9717-81a5e1f4fa4c" xsi:nil="true"/>
    <KeywordsBild_x002f_Video xmlns="a881e725-481a-4aca-9717-81a5e1f4fa4c" xsi:nil="true"/>
    <Bildrechte xmlns="a881e725-481a-4aca-9717-81a5e1f4fa4c" xsi:nil="true"/>
  </documentManagement>
</p:properties>
</file>

<file path=customXml/itemProps1.xml><?xml version="1.0" encoding="utf-8"?>
<ds:datastoreItem xmlns:ds="http://schemas.openxmlformats.org/officeDocument/2006/customXml" ds:itemID="{41D8CF0C-42B0-4AEF-9B85-F98A026CBEB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881e725-481a-4aca-9717-81a5e1f4fa4c"/>
    <ds:schemaRef ds:uri="e59efd25-d2e3-4729-85b5-54e358c4dbc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AEB5B90-A24D-4117-9F11-E4D1C39B01B3}">
  <ds:schemaRefs>
    <ds:schemaRef ds:uri="http://schemas.microsoft.com/sharepoint/v3/contenttype/forms"/>
  </ds:schemaRefs>
</ds:datastoreItem>
</file>

<file path=customXml/itemProps3.xml><?xml version="1.0" encoding="utf-8"?>
<ds:datastoreItem xmlns:ds="http://schemas.openxmlformats.org/officeDocument/2006/customXml" ds:itemID="{BE8F72C3-3FEB-8443-B14D-59C0F995C816}">
  <ds:schemaRefs>
    <ds:schemaRef ds:uri="http://schemas.openxmlformats.org/officeDocument/2006/bibliography"/>
  </ds:schemaRefs>
</ds:datastoreItem>
</file>

<file path=customXml/itemProps4.xml><?xml version="1.0" encoding="utf-8"?>
<ds:datastoreItem xmlns:ds="http://schemas.openxmlformats.org/officeDocument/2006/customXml" ds:itemID="{43B87B2F-F3D1-402D-A6EC-D55F3239FB10}">
  <ds:schemaRefs>
    <ds:schemaRef ds:uri="http://schemas.microsoft.com/office/2006/metadata/properties"/>
    <ds:schemaRef ds:uri="http://schemas.openxmlformats.org/package/2006/metadata/core-properties"/>
    <ds:schemaRef ds:uri="e59efd25-d2e3-4729-85b5-54e358c4dbcf"/>
    <ds:schemaRef ds:uri="a881e725-481a-4aca-9717-81a5e1f4fa4c"/>
    <ds:schemaRef ds:uri="http://schemas.microsoft.com/office/2006/documentManagement/types"/>
    <ds:schemaRef ds:uri="http://purl.org/dc/elements/1.1/"/>
    <ds:schemaRef ds:uri="http://schemas.microsoft.com/office/infopath/2007/PartnerControls"/>
    <ds:schemaRef ds:uri="http://www.w3.org/XML/1998/namespace"/>
    <ds:schemaRef ds:uri="http://purl.org/dc/dcmitype/"/>
    <ds:schemaRef ds:uri="http://purl.org/dc/terms/"/>
  </ds:schemaRefs>
</ds:datastoreItem>
</file>

<file path=docProps/app.xml><?xml version="1.0" encoding="utf-8"?>
<Properties xmlns="http://schemas.openxmlformats.org/officeDocument/2006/extended-properties" xmlns:vt="http://schemas.openxmlformats.org/officeDocument/2006/docPropsVTypes">
  <Template>Template Press Release</Template>
  <TotalTime>0</TotalTime>
  <Pages>9</Pages>
  <Words>2091</Words>
  <Characters>13609</Characters>
  <Application>Microsoft Office Word</Application>
  <DocSecurity>0</DocSecurity>
  <Lines>113</Lines>
  <Paragraphs>31</Paragraphs>
  <ScaleCrop>false</ScaleCrop>
  <HeadingPairs>
    <vt:vector size="2" baseType="variant">
      <vt:variant>
        <vt:lpstr>Titel</vt:lpstr>
      </vt:variant>
      <vt:variant>
        <vt:i4>1</vt:i4>
      </vt:variant>
    </vt:vector>
  </HeadingPairs>
  <TitlesOfParts>
    <vt:vector size="1" baseType="lpstr">
      <vt:lpstr/>
    </vt:vector>
  </TitlesOfParts>
  <Company>Geberit</Company>
  <LinksUpToDate>false</LinksUpToDate>
  <CharactersWithSpaces>15669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Olaf Grewe</dc:creator>
  <cp:keywords/>
  <cp:lastModifiedBy>Melis Varan</cp:lastModifiedBy>
  <cp:revision>123</cp:revision>
  <cp:lastPrinted>2023-09-01T23:14:00Z</cp:lastPrinted>
  <dcterms:created xsi:type="dcterms:W3CDTF">2025-08-13T13:40:00Z</dcterms:created>
  <dcterms:modified xsi:type="dcterms:W3CDTF">2025-10-07T06:56:00Z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MSIP_Label_583d9081-ff0c-403e-9495-6ce7896734ce_Enabled">
    <vt:lpwstr>true</vt:lpwstr>
  </property>
  <property fmtid="{D5CDD505-2E9C-101B-9397-08002B2CF9AE}" pid="4" name="MSIP_Label_583d9081-ff0c-403e-9495-6ce7896734ce_SetDate">
    <vt:lpwstr>2022-11-07T14:55:55Z</vt:lpwstr>
  </property>
  <property fmtid="{D5CDD505-2E9C-101B-9397-08002B2CF9AE}" pid="5" name="MSIP_Label_583d9081-ff0c-403e-9495-6ce7896734ce_Method">
    <vt:lpwstr>Standard</vt:lpwstr>
  </property>
  <property fmtid="{D5CDD505-2E9C-101B-9397-08002B2CF9AE}" pid="6" name="MSIP_Label_583d9081-ff0c-403e-9495-6ce7896734ce_Name">
    <vt:lpwstr>583d9081-ff0c-403e-9495-6ce7896734ce</vt:lpwstr>
  </property>
  <property fmtid="{D5CDD505-2E9C-101B-9397-08002B2CF9AE}" pid="7" name="MSIP_Label_583d9081-ff0c-403e-9495-6ce7896734ce_SiteId">
    <vt:lpwstr>49c79685-7e11-437a-bb25-eba58fc041f5</vt:lpwstr>
  </property>
  <property fmtid="{D5CDD505-2E9C-101B-9397-08002B2CF9AE}" pid="8" name="MSIP_Label_583d9081-ff0c-403e-9495-6ce7896734ce_ActionId">
    <vt:lpwstr>4dde0d9d-cf9b-4e80-a018-b5d3c1d29092</vt:lpwstr>
  </property>
  <property fmtid="{D5CDD505-2E9C-101B-9397-08002B2CF9AE}" pid="9" name="MSIP_Label_583d9081-ff0c-403e-9495-6ce7896734ce_ContentBits">
    <vt:lpwstr>0</vt:lpwstr>
  </property>
  <property fmtid="{D5CDD505-2E9C-101B-9397-08002B2CF9AE}" pid="10" name="ContentTypeId">
    <vt:lpwstr>0x0101008509AA38055B7F4C88C30D788E901AD1</vt:lpwstr>
  </property>
</Properties>
</file>