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93F07" w14:textId="3554CD6B" w:rsidR="005D53A3" w:rsidRPr="009D5E96" w:rsidRDefault="005402C4" w:rsidP="007A09D3">
      <w:pPr>
        <w:pStyle w:val="KeinLeerraum"/>
        <w:rPr>
          <w:color w:val="000000" w:themeColor="text1"/>
          <w:lang w:val="de-DE"/>
        </w:rPr>
      </w:pPr>
      <w:r w:rsidRPr="009D5E96">
        <w:rPr>
          <w:color w:val="000000" w:themeColor="text1"/>
          <w:lang w:val="de-DE" w:bidi="en-US"/>
        </w:rPr>
        <w:t xml:space="preserve">Ein Urinal für </w:t>
      </w:r>
      <w:r w:rsidR="00697E3F" w:rsidRPr="009D5E96">
        <w:rPr>
          <w:color w:val="000000" w:themeColor="text1"/>
          <w:lang w:val="de-DE" w:bidi="en-US"/>
        </w:rPr>
        <w:t>das</w:t>
      </w:r>
      <w:r w:rsidR="00A27CF9" w:rsidRPr="009D5E96">
        <w:rPr>
          <w:color w:val="000000" w:themeColor="text1"/>
          <w:lang w:val="de-DE" w:bidi="en-US"/>
        </w:rPr>
        <w:t xml:space="preserve"> Privatbad in </w:t>
      </w:r>
      <w:r w:rsidR="00697E3F" w:rsidRPr="009D5E96">
        <w:rPr>
          <w:color w:val="000000" w:themeColor="text1"/>
          <w:lang w:val="de-DE" w:bidi="en-US"/>
        </w:rPr>
        <w:t>klassischem</w:t>
      </w:r>
      <w:r w:rsidR="00A27CF9" w:rsidRPr="009D5E96">
        <w:rPr>
          <w:color w:val="000000" w:themeColor="text1"/>
          <w:lang w:val="de-DE" w:bidi="en-US"/>
        </w:rPr>
        <w:t xml:space="preserve"> Design</w:t>
      </w:r>
      <w:r w:rsidR="00137F14" w:rsidRPr="009D5E96">
        <w:rPr>
          <w:color w:val="000000" w:themeColor="text1"/>
          <w:lang w:val="de-DE" w:bidi="en-US"/>
        </w:rPr>
        <w:br/>
      </w:r>
      <w:r w:rsidR="0017406B" w:rsidRPr="009D5E96">
        <w:rPr>
          <w:b w:val="0"/>
          <w:bCs/>
          <w:color w:val="000000" w:themeColor="text1"/>
          <w:lang w:val="de-DE" w:bidi="en-US"/>
        </w:rPr>
        <w:t xml:space="preserve">Das </w:t>
      </w:r>
      <w:r w:rsidR="003276C1" w:rsidRPr="009D5E96">
        <w:rPr>
          <w:b w:val="0"/>
          <w:bCs/>
          <w:color w:val="000000" w:themeColor="text1"/>
          <w:lang w:val="de-DE" w:bidi="en-US"/>
        </w:rPr>
        <w:t>n</w:t>
      </w:r>
      <w:r w:rsidR="00554A38" w:rsidRPr="009D5E96">
        <w:rPr>
          <w:b w:val="0"/>
          <w:bCs/>
          <w:color w:val="000000" w:themeColor="text1"/>
          <w:lang w:val="de-DE" w:bidi="en-US"/>
        </w:rPr>
        <w:t xml:space="preserve">eue </w:t>
      </w:r>
      <w:r w:rsidR="77AAB4E8" w:rsidRPr="009D5E96">
        <w:rPr>
          <w:b w:val="0"/>
          <w:bCs/>
          <w:color w:val="000000" w:themeColor="text1"/>
          <w:lang w:val="de-DE" w:bidi="en-US"/>
        </w:rPr>
        <w:t xml:space="preserve">Geberit Renova </w:t>
      </w:r>
      <w:r w:rsidR="003C6FFB" w:rsidRPr="009D5E96">
        <w:rPr>
          <w:b w:val="0"/>
          <w:bCs/>
          <w:color w:val="000000" w:themeColor="text1"/>
          <w:lang w:val="de-DE" w:bidi="en-US"/>
        </w:rPr>
        <w:t>S</w:t>
      </w:r>
      <w:r w:rsidR="00697E3F" w:rsidRPr="009D5E96">
        <w:rPr>
          <w:b w:val="0"/>
          <w:bCs/>
          <w:color w:val="000000" w:themeColor="text1"/>
          <w:lang w:val="de-DE" w:bidi="en-US"/>
        </w:rPr>
        <w:t xml:space="preserve"> Urinal</w:t>
      </w:r>
      <w:r w:rsidR="00137F14" w:rsidRPr="009D5E96">
        <w:rPr>
          <w:b w:val="0"/>
          <w:bCs/>
          <w:color w:val="000000" w:themeColor="text1"/>
          <w:lang w:val="de-DE" w:bidi="en-US"/>
        </w:rPr>
        <w:br/>
      </w:r>
    </w:p>
    <w:p w14:paraId="4804DB2E" w14:textId="63809B4B" w:rsidR="00CD3298" w:rsidRPr="009D5E96" w:rsidRDefault="2F42337E" w:rsidP="00CD3298">
      <w:pPr>
        <w:pStyle w:val="Kopfzeile"/>
        <w:spacing w:after="480" w:line="360" w:lineRule="auto"/>
        <w:rPr>
          <w:rStyle w:val="Hervorhebung"/>
          <w:color w:val="000000" w:themeColor="text1"/>
          <w:lang w:val="de-DE"/>
        </w:rPr>
      </w:pPr>
      <w:r w:rsidRPr="009D5E96">
        <w:rPr>
          <w:rStyle w:val="Hervorhebung"/>
          <w:color w:val="000000" w:themeColor="text1"/>
          <w:lang w:val="de-DE"/>
        </w:rPr>
        <w:t xml:space="preserve">Geberit </w:t>
      </w:r>
      <w:r w:rsidR="1400A529" w:rsidRPr="009D5E96">
        <w:rPr>
          <w:rStyle w:val="Hervorhebung"/>
          <w:color w:val="000000" w:themeColor="text1"/>
          <w:lang w:val="de-DE"/>
        </w:rPr>
        <w:t>Vertriebs GmbH</w:t>
      </w:r>
      <w:r w:rsidRPr="009D5E96">
        <w:rPr>
          <w:rStyle w:val="Hervorhebung"/>
          <w:color w:val="000000" w:themeColor="text1"/>
          <w:lang w:val="de-DE"/>
        </w:rPr>
        <w:t xml:space="preserve">, </w:t>
      </w:r>
      <w:r w:rsidR="1400A529" w:rsidRPr="009D5E96">
        <w:rPr>
          <w:rStyle w:val="Hervorhebung"/>
          <w:color w:val="000000" w:themeColor="text1"/>
          <w:lang w:val="de-DE"/>
        </w:rPr>
        <w:t>Pfullendorf</w:t>
      </w:r>
      <w:r w:rsidRPr="009D5E96">
        <w:rPr>
          <w:rStyle w:val="Hervorhebung"/>
          <w:color w:val="000000" w:themeColor="text1"/>
          <w:lang w:val="de-DE"/>
        </w:rPr>
        <w:t xml:space="preserve">, </w:t>
      </w:r>
      <w:r w:rsidR="00D77ACC" w:rsidRPr="009D5E96">
        <w:rPr>
          <w:rStyle w:val="Hervorhebung"/>
          <w:color w:val="000000" w:themeColor="text1"/>
          <w:lang w:val="de-DE"/>
        </w:rPr>
        <w:t>Januar</w:t>
      </w:r>
      <w:r w:rsidR="21551426" w:rsidRPr="009D5E96">
        <w:rPr>
          <w:rStyle w:val="Hervorhebung"/>
          <w:color w:val="000000" w:themeColor="text1"/>
          <w:lang w:val="de-DE"/>
        </w:rPr>
        <w:t xml:space="preserve"> </w:t>
      </w:r>
      <w:r w:rsidR="3AD89B2D" w:rsidRPr="009D5E96">
        <w:rPr>
          <w:rStyle w:val="Hervorhebung"/>
          <w:color w:val="000000" w:themeColor="text1"/>
          <w:lang w:val="de-DE"/>
        </w:rPr>
        <w:t>202</w:t>
      </w:r>
      <w:r w:rsidR="00D77ACC" w:rsidRPr="009D5E96">
        <w:rPr>
          <w:rStyle w:val="Hervorhebung"/>
          <w:color w:val="000000" w:themeColor="text1"/>
          <w:lang w:val="de-DE"/>
        </w:rPr>
        <w:t>5</w:t>
      </w:r>
    </w:p>
    <w:p w14:paraId="681A8317" w14:textId="27D687C1" w:rsidR="508CB3B1" w:rsidRPr="009D5E96" w:rsidRDefault="00137F14" w:rsidP="13632D85">
      <w:pPr>
        <w:rPr>
          <w:b/>
          <w:bCs/>
          <w:color w:val="000000" w:themeColor="text1"/>
          <w:szCs w:val="20"/>
          <w:lang w:val="de-DE"/>
        </w:rPr>
      </w:pPr>
      <w:r w:rsidRPr="009D5E96">
        <w:rPr>
          <w:b/>
          <w:bCs/>
          <w:color w:val="000000" w:themeColor="text1"/>
          <w:lang w:val="de-DE"/>
        </w:rPr>
        <w:t xml:space="preserve">Ab April 2025 </w:t>
      </w:r>
      <w:r w:rsidR="006E4938" w:rsidRPr="009D5E96">
        <w:rPr>
          <w:b/>
          <w:bCs/>
          <w:color w:val="000000" w:themeColor="text1"/>
          <w:lang w:val="de-DE"/>
        </w:rPr>
        <w:t xml:space="preserve">hat </w:t>
      </w:r>
      <w:r w:rsidRPr="009D5E96">
        <w:rPr>
          <w:b/>
          <w:bCs/>
          <w:color w:val="000000" w:themeColor="text1"/>
          <w:lang w:val="de-DE"/>
        </w:rPr>
        <w:t xml:space="preserve">Geberit </w:t>
      </w:r>
      <w:r w:rsidR="00697E3F" w:rsidRPr="009D5E96">
        <w:rPr>
          <w:b/>
          <w:bCs/>
          <w:color w:val="000000" w:themeColor="text1"/>
          <w:lang w:val="de-DE"/>
        </w:rPr>
        <w:t>das</w:t>
      </w:r>
      <w:r w:rsidR="006E4938" w:rsidRPr="009D5E96">
        <w:rPr>
          <w:b/>
          <w:bCs/>
          <w:color w:val="000000" w:themeColor="text1"/>
          <w:lang w:val="de-DE"/>
        </w:rPr>
        <w:t xml:space="preserve"> neue Urinal</w:t>
      </w:r>
      <w:r w:rsidR="00697E3F" w:rsidRPr="009D5E96">
        <w:rPr>
          <w:b/>
          <w:bCs/>
          <w:color w:val="000000" w:themeColor="text1"/>
          <w:lang w:val="de-DE"/>
        </w:rPr>
        <w:t xml:space="preserve"> Renova S</w:t>
      </w:r>
      <w:r w:rsidR="006E4938" w:rsidRPr="009D5E96">
        <w:rPr>
          <w:b/>
          <w:bCs/>
          <w:color w:val="000000" w:themeColor="text1"/>
          <w:lang w:val="de-DE"/>
        </w:rPr>
        <w:t xml:space="preserve"> im Sortiment, </w:t>
      </w:r>
      <w:r w:rsidR="00C2032D" w:rsidRPr="009D5E96">
        <w:rPr>
          <w:b/>
          <w:bCs/>
          <w:color w:val="000000" w:themeColor="text1"/>
          <w:lang w:val="de-DE"/>
        </w:rPr>
        <w:t>das</w:t>
      </w:r>
      <w:r w:rsidRPr="009D5E96">
        <w:rPr>
          <w:b/>
          <w:bCs/>
          <w:color w:val="000000" w:themeColor="text1"/>
          <w:lang w:val="de-DE"/>
        </w:rPr>
        <w:t xml:space="preserve"> </w:t>
      </w:r>
      <w:r w:rsidR="00697E3F" w:rsidRPr="009D5E96">
        <w:rPr>
          <w:b/>
          <w:bCs/>
          <w:color w:val="000000" w:themeColor="text1"/>
          <w:lang w:val="de-DE"/>
        </w:rPr>
        <w:t>zeitlose</w:t>
      </w:r>
      <w:r w:rsidR="00A72263" w:rsidRPr="009D5E96">
        <w:rPr>
          <w:b/>
          <w:bCs/>
          <w:color w:val="000000" w:themeColor="text1"/>
          <w:lang w:val="de-DE"/>
        </w:rPr>
        <w:t>s</w:t>
      </w:r>
      <w:r w:rsidRPr="009D5E96">
        <w:rPr>
          <w:b/>
          <w:bCs/>
          <w:color w:val="000000" w:themeColor="text1"/>
          <w:lang w:val="de-DE"/>
        </w:rPr>
        <w:t xml:space="preserve"> Design</w:t>
      </w:r>
      <w:r w:rsidR="00C2032D" w:rsidRPr="009D5E96">
        <w:rPr>
          <w:b/>
          <w:bCs/>
          <w:color w:val="000000" w:themeColor="text1"/>
          <w:lang w:val="de-DE"/>
        </w:rPr>
        <w:t xml:space="preserve"> und </w:t>
      </w:r>
      <w:r w:rsidRPr="009D5E96">
        <w:rPr>
          <w:b/>
          <w:bCs/>
          <w:color w:val="000000" w:themeColor="text1"/>
          <w:lang w:val="de-DE"/>
        </w:rPr>
        <w:t xml:space="preserve">hohe Funktionalität </w:t>
      </w:r>
      <w:r w:rsidR="00C2032D" w:rsidRPr="009D5E96">
        <w:rPr>
          <w:b/>
          <w:bCs/>
          <w:color w:val="000000" w:themeColor="text1"/>
          <w:lang w:val="de-DE"/>
        </w:rPr>
        <w:t>kombiniert</w:t>
      </w:r>
      <w:r w:rsidRPr="009D5E96">
        <w:rPr>
          <w:b/>
          <w:bCs/>
          <w:color w:val="000000" w:themeColor="text1"/>
          <w:lang w:val="de-DE"/>
        </w:rPr>
        <w:t xml:space="preserve">. </w:t>
      </w:r>
      <w:r w:rsidR="00C2032D" w:rsidRPr="009D5E96">
        <w:rPr>
          <w:b/>
          <w:bCs/>
          <w:color w:val="000000" w:themeColor="text1"/>
          <w:lang w:val="de-DE"/>
        </w:rPr>
        <w:t>Es</w:t>
      </w:r>
      <w:r w:rsidR="00950ACE" w:rsidRPr="009D5E96">
        <w:rPr>
          <w:b/>
          <w:bCs/>
          <w:color w:val="000000" w:themeColor="text1"/>
          <w:lang w:val="de-DE"/>
        </w:rPr>
        <w:t xml:space="preserve"> überzeug</w:t>
      </w:r>
      <w:r w:rsidR="00C2032D" w:rsidRPr="009D5E96">
        <w:rPr>
          <w:b/>
          <w:bCs/>
          <w:color w:val="000000" w:themeColor="text1"/>
          <w:lang w:val="de-DE"/>
        </w:rPr>
        <w:t>t</w:t>
      </w:r>
      <w:r w:rsidR="65128A58" w:rsidRPr="009D5E96">
        <w:rPr>
          <w:b/>
          <w:bCs/>
          <w:color w:val="000000" w:themeColor="text1"/>
          <w:lang w:val="de-DE"/>
        </w:rPr>
        <w:t xml:space="preserve"> durch </w:t>
      </w:r>
      <w:r w:rsidR="00C2032D" w:rsidRPr="009D5E96">
        <w:rPr>
          <w:b/>
          <w:bCs/>
          <w:color w:val="000000" w:themeColor="text1"/>
          <w:lang w:val="de-DE"/>
        </w:rPr>
        <w:t xml:space="preserve">sein </w:t>
      </w:r>
      <w:r w:rsidR="65128A58" w:rsidRPr="009D5E96">
        <w:rPr>
          <w:b/>
          <w:bCs/>
          <w:color w:val="000000" w:themeColor="text1"/>
          <w:lang w:val="de-DE"/>
        </w:rPr>
        <w:t>spülrandlose</w:t>
      </w:r>
      <w:r w:rsidR="00F56288" w:rsidRPr="009D5E96">
        <w:rPr>
          <w:b/>
          <w:bCs/>
          <w:color w:val="000000" w:themeColor="text1"/>
          <w:lang w:val="de-DE"/>
        </w:rPr>
        <w:t>s</w:t>
      </w:r>
      <w:r w:rsidR="65128A58" w:rsidRPr="009D5E96">
        <w:rPr>
          <w:b/>
          <w:bCs/>
          <w:color w:val="000000" w:themeColor="text1"/>
          <w:lang w:val="de-DE"/>
        </w:rPr>
        <w:t xml:space="preserve"> </w:t>
      </w:r>
      <w:r w:rsidR="00F56288" w:rsidRPr="009D5E96">
        <w:rPr>
          <w:b/>
          <w:bCs/>
          <w:color w:val="000000" w:themeColor="text1"/>
          <w:lang w:val="de-DE"/>
        </w:rPr>
        <w:t>Rimfree-Design</w:t>
      </w:r>
      <w:r w:rsidR="65128A58" w:rsidRPr="009D5E96">
        <w:rPr>
          <w:b/>
          <w:bCs/>
          <w:color w:val="000000" w:themeColor="text1"/>
          <w:lang w:val="de-DE"/>
        </w:rPr>
        <w:t xml:space="preserve">, </w:t>
      </w:r>
      <w:r w:rsidR="00FE3029" w:rsidRPr="009D5E96">
        <w:rPr>
          <w:b/>
          <w:bCs/>
          <w:color w:val="000000" w:themeColor="text1"/>
          <w:lang w:val="de-DE"/>
        </w:rPr>
        <w:t>die</w:t>
      </w:r>
      <w:r w:rsidR="005230EB" w:rsidRPr="009D5E96">
        <w:rPr>
          <w:b/>
          <w:bCs/>
          <w:color w:val="000000" w:themeColor="text1"/>
          <w:lang w:val="de-DE"/>
        </w:rPr>
        <w:t xml:space="preserve"> </w:t>
      </w:r>
      <w:r w:rsidR="00F56288" w:rsidRPr="009D5E96">
        <w:rPr>
          <w:b/>
          <w:bCs/>
          <w:color w:val="000000" w:themeColor="text1"/>
          <w:lang w:val="de-DE"/>
        </w:rPr>
        <w:t>optimierte Ausspülung</w:t>
      </w:r>
      <w:r w:rsidR="65128A58" w:rsidRPr="009D5E96">
        <w:rPr>
          <w:b/>
          <w:bCs/>
          <w:color w:val="000000" w:themeColor="text1"/>
          <w:lang w:val="de-DE"/>
        </w:rPr>
        <w:t xml:space="preserve"> </w:t>
      </w:r>
      <w:r w:rsidR="007D0A64" w:rsidRPr="009D5E96">
        <w:rPr>
          <w:b/>
          <w:bCs/>
          <w:color w:val="000000" w:themeColor="text1"/>
          <w:lang w:val="de-DE"/>
        </w:rPr>
        <w:t xml:space="preserve">bei geringer Spülmenge </w:t>
      </w:r>
      <w:r w:rsidR="65128A58" w:rsidRPr="009D5E96">
        <w:rPr>
          <w:b/>
          <w:bCs/>
          <w:color w:val="000000" w:themeColor="text1"/>
          <w:lang w:val="de-DE"/>
        </w:rPr>
        <w:t xml:space="preserve">und </w:t>
      </w:r>
      <w:r w:rsidR="00FE3029" w:rsidRPr="009D5E96">
        <w:rPr>
          <w:b/>
          <w:bCs/>
          <w:color w:val="000000" w:themeColor="text1"/>
          <w:lang w:val="de-DE"/>
        </w:rPr>
        <w:t>das</w:t>
      </w:r>
      <w:r w:rsidR="65128A58" w:rsidRPr="009D5E96">
        <w:rPr>
          <w:b/>
          <w:bCs/>
          <w:color w:val="000000" w:themeColor="text1"/>
          <w:lang w:val="de-DE"/>
        </w:rPr>
        <w:t xml:space="preserve"> ergonomische Design</w:t>
      </w:r>
      <w:r w:rsidR="00F56288" w:rsidRPr="009D5E96">
        <w:rPr>
          <w:b/>
          <w:bCs/>
          <w:color w:val="000000" w:themeColor="text1"/>
          <w:lang w:val="de-DE"/>
        </w:rPr>
        <w:t xml:space="preserve"> für </w:t>
      </w:r>
      <w:r w:rsidR="00FE3029" w:rsidRPr="009D5E96">
        <w:rPr>
          <w:b/>
          <w:bCs/>
          <w:color w:val="000000" w:themeColor="text1"/>
          <w:lang w:val="de-DE"/>
        </w:rPr>
        <w:t>eine komfortable Nutzung</w:t>
      </w:r>
      <w:r w:rsidR="14F9C7C7" w:rsidRPr="009D5E96">
        <w:rPr>
          <w:b/>
          <w:bCs/>
          <w:color w:val="000000" w:themeColor="text1"/>
          <w:lang w:val="de-DE"/>
        </w:rPr>
        <w:t>.</w:t>
      </w:r>
      <w:r w:rsidR="002C7DA3" w:rsidRPr="009D5E96">
        <w:rPr>
          <w:b/>
          <w:bCs/>
          <w:color w:val="000000" w:themeColor="text1"/>
          <w:szCs w:val="20"/>
          <w:lang w:val="de-DE" w:eastAsia="de-DE"/>
        </w:rPr>
        <w:t xml:space="preserve"> Das spülrandlose Innenbecken</w:t>
      </w:r>
      <w:r w:rsidR="00697E3F" w:rsidRPr="009D5E96">
        <w:rPr>
          <w:b/>
          <w:bCs/>
          <w:color w:val="000000" w:themeColor="text1"/>
          <w:szCs w:val="20"/>
          <w:lang w:val="de-DE" w:eastAsia="de-DE"/>
        </w:rPr>
        <w:t xml:space="preserve"> und der innovative Spülverteiler</w:t>
      </w:r>
      <w:r w:rsidR="002C7DA3" w:rsidRPr="009D5E96">
        <w:rPr>
          <w:b/>
          <w:bCs/>
          <w:color w:val="000000" w:themeColor="text1"/>
          <w:szCs w:val="20"/>
          <w:lang w:val="de-DE" w:eastAsia="de-DE"/>
        </w:rPr>
        <w:t xml:space="preserve"> </w:t>
      </w:r>
      <w:r w:rsidR="00697E3F" w:rsidRPr="009D5E96">
        <w:rPr>
          <w:b/>
          <w:bCs/>
          <w:color w:val="000000" w:themeColor="text1"/>
          <w:szCs w:val="20"/>
          <w:lang w:val="de-DE" w:eastAsia="de-DE"/>
        </w:rPr>
        <w:t>minimieren</w:t>
      </w:r>
      <w:r w:rsidR="002C7DA3" w:rsidRPr="009D5E96">
        <w:rPr>
          <w:b/>
          <w:bCs/>
          <w:color w:val="000000" w:themeColor="text1"/>
          <w:szCs w:val="20"/>
          <w:lang w:val="de-DE" w:eastAsia="de-DE"/>
        </w:rPr>
        <w:t xml:space="preserve"> die Ansammlung von Schmutz und Kalk – für eine hygienische Nutzung und einfache Reinigung. </w:t>
      </w:r>
      <w:r w:rsidR="00697E3F" w:rsidRPr="009D5E96">
        <w:rPr>
          <w:b/>
          <w:bCs/>
          <w:color w:val="000000" w:themeColor="text1"/>
          <w:szCs w:val="20"/>
          <w:lang w:val="de-DE" w:eastAsia="de-DE"/>
        </w:rPr>
        <w:t>Zudem ist das Geberit Renova S mit einem Wasserverbrauch ab 0,5 Litern pro Spülung wassersparend.</w:t>
      </w:r>
      <w:r w:rsidR="00697E3F" w:rsidRPr="009D5E96">
        <w:rPr>
          <w:b/>
          <w:bCs/>
          <w:color w:val="000000" w:themeColor="text1"/>
          <w:lang w:val="de-DE"/>
        </w:rPr>
        <w:t xml:space="preserve"> </w:t>
      </w:r>
      <w:r w:rsidR="007A7E6B" w:rsidRPr="009D5E96">
        <w:rPr>
          <w:b/>
          <w:bCs/>
          <w:color w:val="000000" w:themeColor="text1"/>
          <w:szCs w:val="20"/>
          <w:lang w:val="de-DE" w:eastAsia="de-DE"/>
        </w:rPr>
        <w:t>Ein patentierter Spülverteiler sorgt dafür, dass das Wasser gleichmäßig verteilt wird und die gesamte Keramik</w:t>
      </w:r>
      <w:r w:rsidR="007A7E6B" w:rsidRPr="009D5E96">
        <w:rPr>
          <w:b/>
          <w:bCs/>
          <w:strike/>
          <w:color w:val="000000" w:themeColor="text1"/>
          <w:szCs w:val="20"/>
          <w:lang w:val="de-DE" w:eastAsia="de-DE"/>
        </w:rPr>
        <w:t xml:space="preserve"> </w:t>
      </w:r>
      <w:r w:rsidR="007A7E6B" w:rsidRPr="009D5E96">
        <w:rPr>
          <w:b/>
          <w:bCs/>
          <w:color w:val="000000" w:themeColor="text1"/>
          <w:szCs w:val="20"/>
          <w:lang w:val="de-DE" w:eastAsia="de-DE"/>
        </w:rPr>
        <w:t>sauber ausspült.</w:t>
      </w:r>
      <w:r w:rsidR="00747308" w:rsidRPr="009D5E96">
        <w:rPr>
          <w:b/>
          <w:bCs/>
          <w:color w:val="000000" w:themeColor="text1"/>
          <w:szCs w:val="20"/>
          <w:lang w:val="de-DE" w:eastAsia="de-DE"/>
        </w:rPr>
        <w:t xml:space="preserve"> </w:t>
      </w:r>
      <w:r w:rsidR="00697E3F" w:rsidRPr="009D5E96">
        <w:rPr>
          <w:b/>
          <w:bCs/>
          <w:lang w:val="de-DE"/>
        </w:rPr>
        <w:t>Ergänzend zum Urinal</w:t>
      </w:r>
      <w:r w:rsidR="002C7DA3" w:rsidRPr="009D5E96">
        <w:rPr>
          <w:b/>
          <w:bCs/>
          <w:lang w:val="de-DE"/>
        </w:rPr>
        <w:t xml:space="preserve"> </w:t>
      </w:r>
      <w:r w:rsidR="52E87849" w:rsidRPr="009D5E96">
        <w:rPr>
          <w:b/>
          <w:bCs/>
          <w:color w:val="000000" w:themeColor="text1"/>
          <w:lang w:val="de-DE"/>
        </w:rPr>
        <w:t xml:space="preserve">präsentiert Geberit auch </w:t>
      </w:r>
      <w:r w:rsidR="00E4222B" w:rsidRPr="009D5E96">
        <w:rPr>
          <w:b/>
          <w:bCs/>
          <w:color w:val="000000" w:themeColor="text1"/>
          <w:lang w:val="de-DE"/>
        </w:rPr>
        <w:t xml:space="preserve">neue </w:t>
      </w:r>
      <w:r w:rsidR="006E75A9" w:rsidRPr="009D5E96">
        <w:rPr>
          <w:b/>
          <w:bCs/>
          <w:color w:val="000000" w:themeColor="text1"/>
          <w:lang w:val="de-DE"/>
        </w:rPr>
        <w:t>Urinal</w:t>
      </w:r>
      <w:r w:rsidR="00697E3F" w:rsidRPr="009D5E96">
        <w:rPr>
          <w:b/>
          <w:bCs/>
          <w:color w:val="000000" w:themeColor="text1"/>
          <w:lang w:val="de-DE"/>
        </w:rPr>
        <w:t>steuerungen</w:t>
      </w:r>
      <w:r w:rsidR="52E87849" w:rsidRPr="009D5E96">
        <w:rPr>
          <w:b/>
          <w:bCs/>
          <w:color w:val="000000" w:themeColor="text1"/>
          <w:lang w:val="de-DE"/>
        </w:rPr>
        <w:t xml:space="preserve"> </w:t>
      </w:r>
      <w:r w:rsidR="0066761E" w:rsidRPr="009D5E96">
        <w:rPr>
          <w:b/>
          <w:bCs/>
          <w:color w:val="000000" w:themeColor="text1"/>
          <w:lang w:val="de-DE"/>
        </w:rPr>
        <w:t>Typ</w:t>
      </w:r>
      <w:r w:rsidR="0005495D" w:rsidRPr="009D5E96">
        <w:rPr>
          <w:b/>
          <w:bCs/>
          <w:color w:val="000000" w:themeColor="text1"/>
          <w:lang w:val="de-DE"/>
        </w:rPr>
        <w:t xml:space="preserve"> </w:t>
      </w:r>
      <w:r w:rsidR="0066761E" w:rsidRPr="009D5E96">
        <w:rPr>
          <w:b/>
          <w:bCs/>
          <w:color w:val="000000" w:themeColor="text1"/>
          <w:lang w:val="de-DE"/>
        </w:rPr>
        <w:t xml:space="preserve">40 </w:t>
      </w:r>
      <w:r w:rsidR="52E87849" w:rsidRPr="009D5E96">
        <w:rPr>
          <w:b/>
          <w:bCs/>
          <w:color w:val="000000" w:themeColor="text1"/>
          <w:lang w:val="de-DE"/>
        </w:rPr>
        <w:t xml:space="preserve">in einem </w:t>
      </w:r>
      <w:r w:rsidR="00B623F1" w:rsidRPr="009D5E96">
        <w:rPr>
          <w:b/>
          <w:bCs/>
          <w:color w:val="000000" w:themeColor="text1"/>
          <w:lang w:val="de-DE"/>
        </w:rPr>
        <w:t>eleganten Slim-</w:t>
      </w:r>
      <w:r w:rsidR="00B623F1" w:rsidRPr="009D5E96">
        <w:rPr>
          <w:b/>
          <w:bCs/>
          <w:color w:val="000000" w:themeColor="text1"/>
          <w:szCs w:val="20"/>
          <w:lang w:val="de-DE"/>
        </w:rPr>
        <w:t>Design</w:t>
      </w:r>
      <w:r w:rsidR="00B8397D" w:rsidRPr="009D5E96">
        <w:rPr>
          <w:b/>
          <w:bCs/>
          <w:color w:val="000000" w:themeColor="text1"/>
          <w:szCs w:val="20"/>
          <w:lang w:val="de-DE"/>
        </w:rPr>
        <w:t>. Diese sind</w:t>
      </w:r>
      <w:r w:rsidR="00133421" w:rsidRPr="009D5E96">
        <w:rPr>
          <w:b/>
          <w:bCs/>
          <w:color w:val="000000" w:themeColor="text1"/>
          <w:szCs w:val="20"/>
          <w:lang w:val="de-DE"/>
        </w:rPr>
        <w:t xml:space="preserve"> perfekt auf die ebenfalls neuen WC-Betätigungsplatten Sigma40 abgestimmt</w:t>
      </w:r>
      <w:r w:rsidR="001D043F" w:rsidRPr="009D5E96">
        <w:rPr>
          <w:b/>
          <w:bCs/>
          <w:color w:val="000000" w:themeColor="text1"/>
          <w:szCs w:val="20"/>
          <w:lang w:val="de-DE"/>
        </w:rPr>
        <w:t xml:space="preserve"> und </w:t>
      </w:r>
      <w:r w:rsidR="00A72263" w:rsidRPr="009D5E96">
        <w:rPr>
          <w:b/>
          <w:bCs/>
          <w:color w:val="000000" w:themeColor="text1"/>
          <w:szCs w:val="20"/>
          <w:lang w:val="de-DE"/>
        </w:rPr>
        <w:t>ermöglichen so</w:t>
      </w:r>
      <w:r w:rsidR="001D043F" w:rsidRPr="009D5E96">
        <w:rPr>
          <w:b/>
          <w:bCs/>
          <w:color w:val="000000" w:themeColor="text1"/>
          <w:szCs w:val="20"/>
          <w:lang w:val="de-DE"/>
        </w:rPr>
        <w:t xml:space="preserve"> ein durchgängiges Designkonzept im Badezimmer</w:t>
      </w:r>
      <w:r w:rsidR="00133421" w:rsidRPr="009D5E96">
        <w:rPr>
          <w:b/>
          <w:bCs/>
          <w:color w:val="000000" w:themeColor="text1"/>
          <w:szCs w:val="20"/>
          <w:lang w:val="de-DE"/>
        </w:rPr>
        <w:t>.</w:t>
      </w:r>
    </w:p>
    <w:p w14:paraId="64BF69F6" w14:textId="5C062BA0" w:rsidR="77621FFE" w:rsidRPr="009D5E96" w:rsidRDefault="77621FFE" w:rsidP="3B3234C2">
      <w:pPr>
        <w:rPr>
          <w:color w:val="000000" w:themeColor="text1"/>
          <w:szCs w:val="20"/>
          <w:lang w:val="de-DE" w:eastAsia="de-DE"/>
        </w:rPr>
      </w:pPr>
    </w:p>
    <w:p w14:paraId="6E03F247" w14:textId="2C516FCF" w:rsidR="00C44B25" w:rsidRPr="009D5E96" w:rsidRDefault="00C44B25" w:rsidP="00137F14">
      <w:pPr>
        <w:rPr>
          <w:rFonts w:eastAsia="Arial"/>
          <w:b/>
          <w:bCs/>
          <w:szCs w:val="20"/>
          <w:lang w:val="de-DE"/>
        </w:rPr>
      </w:pPr>
      <w:r w:rsidRPr="009D5E96">
        <w:rPr>
          <w:rFonts w:eastAsia="Arial"/>
          <w:b/>
          <w:bCs/>
          <w:szCs w:val="20"/>
          <w:lang w:val="de-DE"/>
        </w:rPr>
        <w:t>Produkt</w:t>
      </w:r>
      <w:r w:rsidR="00E22594" w:rsidRPr="009D5E96">
        <w:rPr>
          <w:rFonts w:eastAsia="Arial"/>
          <w:b/>
          <w:bCs/>
          <w:szCs w:val="20"/>
          <w:lang w:val="de-DE"/>
        </w:rPr>
        <w:t>varianten</w:t>
      </w:r>
    </w:p>
    <w:tbl>
      <w:tblPr>
        <w:tblW w:w="91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0"/>
        <w:gridCol w:w="4590"/>
      </w:tblGrid>
      <w:tr w:rsidR="001655C7" w:rsidRPr="009D5E96" w14:paraId="491B7B03" w14:textId="77777777" w:rsidTr="00F52DA2">
        <w:trPr>
          <w:trHeight w:val="300"/>
        </w:trPr>
        <w:tc>
          <w:tcPr>
            <w:tcW w:w="4590" w:type="dxa"/>
            <w:tcBorders>
              <w:top w:val="nil"/>
              <w:left w:val="nil"/>
              <w:bottom w:val="nil"/>
              <w:right w:val="nil"/>
            </w:tcBorders>
            <w:shd w:val="clear" w:color="auto" w:fill="auto"/>
            <w:hideMark/>
          </w:tcPr>
          <w:p w14:paraId="70569149" w14:textId="0413D03D" w:rsidR="001655C7" w:rsidRPr="009D5E96" w:rsidRDefault="007A68D1" w:rsidP="001655C7">
            <w:pPr>
              <w:rPr>
                <w:szCs w:val="20"/>
                <w:lang w:val="de-DE"/>
              </w:rPr>
            </w:pPr>
            <w:r w:rsidRPr="009D5E96">
              <w:rPr>
                <w:szCs w:val="20"/>
                <w:lang w:val="de-DE"/>
              </w:rPr>
              <w:t xml:space="preserve">Geberit </w:t>
            </w:r>
            <w:r w:rsidR="0046460A" w:rsidRPr="009D5E96">
              <w:rPr>
                <w:szCs w:val="20"/>
                <w:lang w:val="de-DE"/>
              </w:rPr>
              <w:t xml:space="preserve">Renova </w:t>
            </w:r>
            <w:r w:rsidRPr="009D5E96">
              <w:rPr>
                <w:szCs w:val="20"/>
                <w:lang w:val="de-DE"/>
              </w:rPr>
              <w:t xml:space="preserve">S </w:t>
            </w:r>
            <w:r w:rsidR="0046460A" w:rsidRPr="009D5E96">
              <w:rPr>
                <w:szCs w:val="20"/>
                <w:lang w:val="de-DE"/>
              </w:rPr>
              <w:t>Urinal mit</w:t>
            </w:r>
            <w:r w:rsidR="00C67305" w:rsidRPr="009D5E96">
              <w:rPr>
                <w:szCs w:val="20"/>
                <w:lang w:val="de-DE"/>
              </w:rPr>
              <w:t xml:space="preserve"> SoftClosing-</w:t>
            </w:r>
            <w:r w:rsidR="0046460A" w:rsidRPr="009D5E96">
              <w:rPr>
                <w:szCs w:val="20"/>
                <w:lang w:val="de-DE"/>
              </w:rPr>
              <w:t>Deckel</w:t>
            </w:r>
            <w:r w:rsidR="001655C7" w:rsidRPr="009D5E96">
              <w:rPr>
                <w:szCs w:val="20"/>
                <w:lang w:val="de-DE"/>
              </w:rPr>
              <w:t> </w:t>
            </w:r>
            <w:r w:rsidR="00E31F22" w:rsidRPr="009D5E96">
              <w:rPr>
                <w:szCs w:val="20"/>
                <w:lang w:val="de-DE"/>
              </w:rPr>
              <w:br/>
              <w:t>B 330 mm, T 3</w:t>
            </w:r>
            <w:r w:rsidR="00C67305" w:rsidRPr="009D5E96">
              <w:rPr>
                <w:szCs w:val="20"/>
                <w:lang w:val="de-DE"/>
              </w:rPr>
              <w:t>1</w:t>
            </w:r>
            <w:r w:rsidR="00E31F22" w:rsidRPr="009D5E96">
              <w:rPr>
                <w:szCs w:val="20"/>
                <w:lang w:val="de-DE"/>
              </w:rPr>
              <w:t>0 mm</w:t>
            </w:r>
          </w:p>
        </w:tc>
        <w:tc>
          <w:tcPr>
            <w:tcW w:w="4590" w:type="dxa"/>
            <w:tcBorders>
              <w:top w:val="nil"/>
              <w:left w:val="nil"/>
              <w:bottom w:val="nil"/>
              <w:right w:val="nil"/>
            </w:tcBorders>
            <w:shd w:val="clear" w:color="auto" w:fill="auto"/>
            <w:hideMark/>
          </w:tcPr>
          <w:p w14:paraId="44108718" w14:textId="2ECFF081" w:rsidR="001655C7" w:rsidRPr="009D5E96" w:rsidRDefault="005B7ACB" w:rsidP="001655C7">
            <w:pPr>
              <w:rPr>
                <w:szCs w:val="20"/>
                <w:lang w:val="de-DE"/>
              </w:rPr>
            </w:pPr>
            <w:r w:rsidRPr="009D5E96">
              <w:rPr>
                <w:szCs w:val="20"/>
                <w:lang w:val="de-DE"/>
              </w:rPr>
              <w:t>we</w:t>
            </w:r>
            <w:r w:rsidR="00BC15E0" w:rsidRPr="009D5E96">
              <w:rPr>
                <w:szCs w:val="20"/>
                <w:lang w:val="de-DE"/>
              </w:rPr>
              <w:t>iß</w:t>
            </w:r>
            <w:r w:rsidR="00BC15E0" w:rsidRPr="009D5E96">
              <w:rPr>
                <w:szCs w:val="20"/>
                <w:lang w:val="de-DE"/>
              </w:rPr>
              <w:br/>
            </w:r>
            <w:r w:rsidRPr="009D5E96">
              <w:rPr>
                <w:szCs w:val="20"/>
                <w:lang w:val="de-DE"/>
              </w:rPr>
              <w:t>w</w:t>
            </w:r>
            <w:r w:rsidR="00BC15E0" w:rsidRPr="009D5E96">
              <w:rPr>
                <w:szCs w:val="20"/>
                <w:lang w:val="de-DE"/>
              </w:rPr>
              <w:t>eiß mit KeraTect Spezialglasur</w:t>
            </w:r>
            <w:r w:rsidR="001655C7" w:rsidRPr="009D5E96">
              <w:rPr>
                <w:szCs w:val="20"/>
                <w:lang w:val="de-DE"/>
              </w:rPr>
              <w:t> </w:t>
            </w:r>
          </w:p>
        </w:tc>
      </w:tr>
      <w:tr w:rsidR="00C67305" w:rsidRPr="00C67305" w14:paraId="65EB58B2" w14:textId="77777777" w:rsidTr="00F52DA2">
        <w:trPr>
          <w:trHeight w:val="300"/>
        </w:trPr>
        <w:tc>
          <w:tcPr>
            <w:tcW w:w="4590" w:type="dxa"/>
            <w:tcBorders>
              <w:top w:val="nil"/>
              <w:left w:val="nil"/>
              <w:bottom w:val="nil"/>
              <w:right w:val="nil"/>
            </w:tcBorders>
            <w:shd w:val="clear" w:color="auto" w:fill="auto"/>
          </w:tcPr>
          <w:p w14:paraId="42467979" w14:textId="06D95D4C" w:rsidR="00C67305" w:rsidRPr="009D5E96" w:rsidRDefault="007A68D1" w:rsidP="001655C7">
            <w:pPr>
              <w:rPr>
                <w:szCs w:val="20"/>
              </w:rPr>
            </w:pPr>
            <w:r w:rsidRPr="009D5E96">
              <w:rPr>
                <w:szCs w:val="20"/>
              </w:rPr>
              <w:t xml:space="preserve">Geberit </w:t>
            </w:r>
            <w:r w:rsidR="00C67305" w:rsidRPr="009D5E96">
              <w:rPr>
                <w:szCs w:val="20"/>
              </w:rPr>
              <w:t xml:space="preserve">Renova </w:t>
            </w:r>
            <w:r w:rsidRPr="009D5E96">
              <w:rPr>
                <w:szCs w:val="20"/>
              </w:rPr>
              <w:t xml:space="preserve">S </w:t>
            </w:r>
            <w:r w:rsidR="00C67305" w:rsidRPr="009D5E96">
              <w:rPr>
                <w:szCs w:val="20"/>
              </w:rPr>
              <w:t xml:space="preserve">Urinal </w:t>
            </w:r>
            <w:r w:rsidR="00C67305" w:rsidRPr="009D5E96">
              <w:rPr>
                <w:szCs w:val="20"/>
              </w:rPr>
              <w:br/>
              <w:t>B 330 mm, T 300 mm</w:t>
            </w:r>
          </w:p>
        </w:tc>
        <w:tc>
          <w:tcPr>
            <w:tcW w:w="4590" w:type="dxa"/>
            <w:tcBorders>
              <w:top w:val="nil"/>
              <w:left w:val="nil"/>
              <w:bottom w:val="nil"/>
              <w:right w:val="nil"/>
            </w:tcBorders>
            <w:shd w:val="clear" w:color="auto" w:fill="auto"/>
          </w:tcPr>
          <w:p w14:paraId="24AEEDF3" w14:textId="3F8C967C" w:rsidR="00C67305" w:rsidRPr="009D5E96" w:rsidRDefault="00C67305" w:rsidP="001655C7">
            <w:pPr>
              <w:rPr>
                <w:szCs w:val="20"/>
              </w:rPr>
            </w:pPr>
            <w:r w:rsidRPr="009D5E96">
              <w:rPr>
                <w:szCs w:val="20"/>
                <w:lang w:val="de-DE"/>
              </w:rPr>
              <w:t>weiß</w:t>
            </w:r>
            <w:r w:rsidRPr="009D5E96">
              <w:rPr>
                <w:szCs w:val="20"/>
                <w:lang w:val="de-DE"/>
              </w:rPr>
              <w:br/>
              <w:t>weiß mit KeraTect Spezialglasur </w:t>
            </w:r>
          </w:p>
        </w:tc>
      </w:tr>
    </w:tbl>
    <w:p w14:paraId="5EF2CB68" w14:textId="7286D1EC" w:rsidR="00137F14" w:rsidRPr="00C67305" w:rsidRDefault="00137F14" w:rsidP="00137F14">
      <w:pPr>
        <w:rPr>
          <w:rFonts w:eastAsia="Arial"/>
          <w:szCs w:val="20"/>
          <w:lang w:val="de-DE"/>
        </w:rPr>
      </w:pPr>
    </w:p>
    <w:p w14:paraId="385C87BE" w14:textId="199550D1" w:rsidR="00B11D2F" w:rsidRPr="00EA7711" w:rsidRDefault="00B11D2F" w:rsidP="3B3234C2">
      <w:pPr>
        <w:rPr>
          <w:color w:val="000000" w:themeColor="text1"/>
          <w:lang w:val="de-DE" w:eastAsia="de-DE"/>
        </w:rPr>
      </w:pPr>
      <w:r w:rsidRPr="00EA7711">
        <w:rPr>
          <w:b/>
          <w:bCs/>
          <w:lang w:val="de-DE" w:eastAsia="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965"/>
      </w:tblGrid>
      <w:tr w:rsidR="0031202B" w:rsidRPr="00F71607" w14:paraId="160B8FB8" w14:textId="77777777" w:rsidTr="005E662D">
        <w:trPr>
          <w:trHeight w:val="2393"/>
        </w:trPr>
        <w:tc>
          <w:tcPr>
            <w:tcW w:w="4389" w:type="dxa"/>
          </w:tcPr>
          <w:p w14:paraId="2902D7F5" w14:textId="77777777" w:rsidR="0031202B" w:rsidRPr="00EA7711" w:rsidRDefault="0031202B" w:rsidP="0031202B">
            <w:pPr>
              <w:rPr>
                <w:noProof/>
                <w:lang w:val="de-DE"/>
              </w:rPr>
            </w:pPr>
          </w:p>
          <w:p w14:paraId="0AC10373" w14:textId="7B4E8D73" w:rsidR="0031202B" w:rsidRPr="00EA7711" w:rsidRDefault="00247750" w:rsidP="0031202B">
            <w:pPr>
              <w:rPr>
                <w:noProof/>
                <w:lang w:val="de-DE"/>
              </w:rPr>
            </w:pPr>
            <w:r w:rsidRPr="00EA7711">
              <w:rPr>
                <w:noProof/>
                <w:lang w:val="de-DE"/>
              </w:rPr>
              <w:drawing>
                <wp:anchor distT="0" distB="0" distL="114300" distR="114300" simplePos="0" relativeHeight="251658244" behindDoc="1" locked="0" layoutInCell="1" allowOverlap="1" wp14:anchorId="0F957C2D" wp14:editId="49432758">
                  <wp:simplePos x="0" y="0"/>
                  <wp:positionH relativeFrom="column">
                    <wp:posOffset>1212</wp:posOffset>
                  </wp:positionH>
                  <wp:positionV relativeFrom="paragraph">
                    <wp:posOffset>-355311</wp:posOffset>
                  </wp:positionV>
                  <wp:extent cx="960036" cy="1440000"/>
                  <wp:effectExtent l="0" t="0" r="0" b="8255"/>
                  <wp:wrapTight wrapText="bothSides">
                    <wp:wrapPolygon edited="0">
                      <wp:start x="0" y="0"/>
                      <wp:lineTo x="0" y="21438"/>
                      <wp:lineTo x="21014" y="21438"/>
                      <wp:lineTo x="21014" y="0"/>
                      <wp:lineTo x="0" y="0"/>
                    </wp:wrapPolygon>
                  </wp:wrapTight>
                  <wp:docPr id="68052579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960036" cy="1440000"/>
                          </a:xfrm>
                          <a:prstGeom prst="rect">
                            <a:avLst/>
                          </a:prstGeom>
                          <a:noFill/>
                          <a:ln>
                            <a:noFill/>
                          </a:ln>
                        </pic:spPr>
                      </pic:pic>
                    </a:graphicData>
                  </a:graphic>
                </wp:anchor>
              </w:drawing>
            </w:r>
          </w:p>
          <w:p w14:paraId="135E06DC" w14:textId="77777777" w:rsidR="0031202B" w:rsidRPr="00EA7711" w:rsidRDefault="0031202B" w:rsidP="0031202B">
            <w:pPr>
              <w:rPr>
                <w:noProof/>
                <w:lang w:val="de-DE"/>
              </w:rPr>
            </w:pPr>
          </w:p>
          <w:p w14:paraId="0A654AE4" w14:textId="15AED88B" w:rsidR="0031202B" w:rsidRPr="00EA7711" w:rsidRDefault="0031202B" w:rsidP="42195A15">
            <w:pPr>
              <w:rPr>
                <w:noProof/>
                <w:lang w:val="de-DE"/>
              </w:rPr>
            </w:pPr>
          </w:p>
        </w:tc>
        <w:tc>
          <w:tcPr>
            <w:tcW w:w="4965" w:type="dxa"/>
          </w:tcPr>
          <w:p w14:paraId="29878B1E" w14:textId="1BDABF01" w:rsidR="0031202B" w:rsidRPr="00027EE9" w:rsidRDefault="0031202B" w:rsidP="0031202B">
            <w:pPr>
              <w:spacing w:after="0"/>
              <w:rPr>
                <w:rFonts w:ascii="Times New Roman" w:hAnsi="Times New Roman" w:cs="Times New Roman"/>
                <w:b/>
                <w:bCs/>
              </w:rPr>
            </w:pPr>
            <w:r w:rsidRPr="00027EE9">
              <w:rPr>
                <w:rStyle w:val="normaltextrun"/>
                <w:b/>
                <w:bCs/>
                <w:color w:val="000000"/>
                <w:shd w:val="clear" w:color="auto" w:fill="FFFFFF"/>
              </w:rPr>
              <w:t>[Geberit_Renova-Urinale_S-mit-Deckel.jpg]</w:t>
            </w:r>
            <w:r w:rsidRPr="00027EE9">
              <w:rPr>
                <w:rStyle w:val="eop"/>
                <w:b/>
                <w:bCs/>
                <w:color w:val="000000"/>
                <w:shd w:val="clear" w:color="auto" w:fill="FFFFFF"/>
              </w:rPr>
              <w:t> </w:t>
            </w:r>
          </w:p>
          <w:p w14:paraId="6AF6B85C" w14:textId="44EEABA2" w:rsidR="0031202B" w:rsidRPr="00027EE9" w:rsidRDefault="00ED2441" w:rsidP="0031202B">
            <w:pPr>
              <w:spacing w:after="0"/>
              <w:rPr>
                <w:rStyle w:val="normaltextrun"/>
                <w:b/>
                <w:bCs/>
                <w:color w:val="000000"/>
                <w:shd w:val="clear" w:color="auto" w:fill="FFFFFF"/>
              </w:rPr>
            </w:pPr>
            <w:r w:rsidRPr="00027EE9">
              <w:rPr>
                <w:lang w:val="de-DE"/>
              </w:rPr>
              <w:t xml:space="preserve">Das neue </w:t>
            </w:r>
            <w:r w:rsidR="009F33DB" w:rsidRPr="009D5E96">
              <w:rPr>
                <w:lang w:val="de-DE"/>
              </w:rPr>
              <w:t xml:space="preserve">Geberit </w:t>
            </w:r>
            <w:r w:rsidRPr="009D5E96">
              <w:rPr>
                <w:lang w:val="de-DE"/>
              </w:rPr>
              <w:t xml:space="preserve">Renova </w:t>
            </w:r>
            <w:r w:rsidR="00F71607" w:rsidRPr="009D5E96">
              <w:rPr>
                <w:lang w:val="de-DE"/>
              </w:rPr>
              <w:t xml:space="preserve">S </w:t>
            </w:r>
            <w:r w:rsidRPr="009D5E96">
              <w:rPr>
                <w:lang w:val="de-DE"/>
              </w:rPr>
              <w:t>Urinal mit SoftClos</w:t>
            </w:r>
            <w:r w:rsidR="00F71607" w:rsidRPr="009D5E96">
              <w:rPr>
                <w:lang w:val="de-DE"/>
              </w:rPr>
              <w:t>ing</w:t>
            </w:r>
            <w:r w:rsidRPr="00027EE9">
              <w:rPr>
                <w:lang w:val="de-DE"/>
              </w:rPr>
              <w:t>-Deckel.</w:t>
            </w:r>
            <w:r w:rsidRPr="00027EE9">
              <w:br/>
            </w:r>
            <w:r w:rsidR="0031202B" w:rsidRPr="00027EE9">
              <w:rPr>
                <w:lang w:val="de-DE"/>
              </w:rPr>
              <w:t>Foto: Geberit</w:t>
            </w:r>
          </w:p>
        </w:tc>
      </w:tr>
      <w:tr w:rsidR="00F650AD" w:rsidRPr="00F71607" w14:paraId="0A4A4FDA" w14:textId="77777777" w:rsidTr="005E662D">
        <w:trPr>
          <w:trHeight w:val="2393"/>
        </w:trPr>
        <w:tc>
          <w:tcPr>
            <w:tcW w:w="4389" w:type="dxa"/>
          </w:tcPr>
          <w:p w14:paraId="2B699F9D" w14:textId="1631EEE6" w:rsidR="00F650AD" w:rsidRPr="00EA7711" w:rsidRDefault="006B0565" w:rsidP="0031202B">
            <w:pPr>
              <w:rPr>
                <w:noProof/>
                <w:lang w:val="de-DE"/>
              </w:rPr>
            </w:pPr>
            <w:r>
              <w:rPr>
                <w:noProof/>
                <w:lang w:val="de-DE"/>
              </w:rPr>
              <w:lastRenderedPageBreak/>
              <w:drawing>
                <wp:anchor distT="0" distB="0" distL="114300" distR="114300" simplePos="0" relativeHeight="251658243" behindDoc="0" locked="0" layoutInCell="1" allowOverlap="1" wp14:anchorId="14A69C3D" wp14:editId="3B7E4488">
                  <wp:simplePos x="0" y="0"/>
                  <wp:positionH relativeFrom="column">
                    <wp:posOffset>25458</wp:posOffset>
                  </wp:positionH>
                  <wp:positionV relativeFrom="paragraph">
                    <wp:posOffset>0</wp:posOffset>
                  </wp:positionV>
                  <wp:extent cx="1439545" cy="1439545"/>
                  <wp:effectExtent l="0" t="0" r="8255" b="8255"/>
                  <wp:wrapSquare wrapText="bothSides"/>
                  <wp:docPr id="685640263" name="Grafik 3" descr="Ein Bild, das Installationszubehör, Badezimmer, Toilettensitz,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640263" name="Grafik 3" descr="Ein Bild, das Installationszubehör, Badezimmer, Toilettensitz, Wand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1439545" cy="1439545"/>
                          </a:xfrm>
                          <a:prstGeom prst="rect">
                            <a:avLst/>
                          </a:prstGeom>
                        </pic:spPr>
                      </pic:pic>
                    </a:graphicData>
                  </a:graphic>
                  <wp14:sizeRelH relativeFrom="page">
                    <wp14:pctWidth>0</wp14:pctWidth>
                  </wp14:sizeRelH>
                  <wp14:sizeRelV relativeFrom="page">
                    <wp14:pctHeight>0</wp14:pctHeight>
                  </wp14:sizeRelV>
                </wp:anchor>
              </w:drawing>
            </w:r>
          </w:p>
        </w:tc>
        <w:tc>
          <w:tcPr>
            <w:tcW w:w="4965" w:type="dxa"/>
          </w:tcPr>
          <w:p w14:paraId="0AAEE383" w14:textId="2FF79A68" w:rsidR="00F650AD" w:rsidRPr="009D5E96" w:rsidRDefault="00F650AD" w:rsidP="00F650AD">
            <w:pPr>
              <w:spacing w:after="0"/>
              <w:rPr>
                <w:rFonts w:ascii="Times New Roman" w:hAnsi="Times New Roman" w:cs="Times New Roman"/>
                <w:b/>
                <w:bCs/>
              </w:rPr>
            </w:pPr>
            <w:r w:rsidRPr="009D5E96">
              <w:rPr>
                <w:rStyle w:val="normaltextrun"/>
                <w:b/>
                <w:bCs/>
                <w:color w:val="000000"/>
                <w:shd w:val="clear" w:color="auto" w:fill="FFFFFF"/>
              </w:rPr>
              <w:t>[Geberit_Renova-Urinale_</w:t>
            </w:r>
            <w:r w:rsidR="00342A5A">
              <w:rPr>
                <w:rStyle w:val="normaltextrun"/>
                <w:b/>
                <w:bCs/>
                <w:color w:val="000000"/>
                <w:shd w:val="clear" w:color="auto" w:fill="FFFFFF"/>
              </w:rPr>
              <w:t>Deckel</w:t>
            </w:r>
            <w:r w:rsidRPr="009D5E96">
              <w:rPr>
                <w:rStyle w:val="normaltextrun"/>
                <w:b/>
                <w:bCs/>
                <w:color w:val="000000"/>
                <w:shd w:val="clear" w:color="auto" w:fill="FFFFFF"/>
              </w:rPr>
              <w:t>.jpg]</w:t>
            </w:r>
            <w:r w:rsidRPr="009D5E96">
              <w:rPr>
                <w:rStyle w:val="eop"/>
                <w:b/>
                <w:bCs/>
                <w:color w:val="000000"/>
                <w:shd w:val="clear" w:color="auto" w:fill="FFFFFF"/>
              </w:rPr>
              <w:t> </w:t>
            </w:r>
          </w:p>
          <w:p w14:paraId="0E1D04B5" w14:textId="26DE887E" w:rsidR="00F650AD" w:rsidRPr="009D5E96" w:rsidRDefault="00F650AD" w:rsidP="00F650AD">
            <w:pPr>
              <w:spacing w:after="0"/>
              <w:rPr>
                <w:rStyle w:val="normaltextrun"/>
                <w:b/>
                <w:bCs/>
                <w:color w:val="000000"/>
                <w:shd w:val="clear" w:color="auto" w:fill="FFFFFF"/>
              </w:rPr>
            </w:pPr>
            <w:r w:rsidRPr="009D5E96">
              <w:rPr>
                <w:lang w:val="de-DE"/>
              </w:rPr>
              <w:t xml:space="preserve">Der Deckel des neuen Geberit Renova </w:t>
            </w:r>
            <w:r w:rsidR="00F71607" w:rsidRPr="009D5E96">
              <w:rPr>
                <w:lang w:val="de-DE"/>
              </w:rPr>
              <w:t xml:space="preserve">S </w:t>
            </w:r>
            <w:r w:rsidRPr="009D5E96">
              <w:rPr>
                <w:lang w:val="de-DE"/>
              </w:rPr>
              <w:t>Urinal schließt leise dank SoftClose.</w:t>
            </w:r>
            <w:r w:rsidRPr="009D5E96">
              <w:br/>
            </w:r>
            <w:r w:rsidRPr="009D5E96">
              <w:rPr>
                <w:lang w:val="de-DE"/>
              </w:rPr>
              <w:t>Foto: Geberit</w:t>
            </w:r>
          </w:p>
        </w:tc>
      </w:tr>
      <w:tr w:rsidR="00AD36E1" w:rsidRPr="00F71607" w14:paraId="51CF0723" w14:textId="77777777" w:rsidTr="005E662D">
        <w:trPr>
          <w:trHeight w:val="2393"/>
        </w:trPr>
        <w:tc>
          <w:tcPr>
            <w:tcW w:w="4389" w:type="dxa"/>
          </w:tcPr>
          <w:p w14:paraId="39121AAE" w14:textId="08ED4857" w:rsidR="00AD36E1" w:rsidRDefault="00DF4FEA" w:rsidP="0031202B">
            <w:pPr>
              <w:rPr>
                <w:noProof/>
                <w:lang w:val="de-DE"/>
              </w:rPr>
            </w:pPr>
            <w:r>
              <w:rPr>
                <w:noProof/>
                <w:lang w:val="de-DE"/>
              </w:rPr>
              <w:drawing>
                <wp:anchor distT="0" distB="0" distL="114300" distR="114300" simplePos="0" relativeHeight="251659269" behindDoc="0" locked="0" layoutInCell="1" allowOverlap="1" wp14:anchorId="11FCDD84" wp14:editId="46ABE99B">
                  <wp:simplePos x="0" y="0"/>
                  <wp:positionH relativeFrom="column">
                    <wp:posOffset>1905</wp:posOffset>
                  </wp:positionH>
                  <wp:positionV relativeFrom="paragraph">
                    <wp:posOffset>0</wp:posOffset>
                  </wp:positionV>
                  <wp:extent cx="1054858" cy="1440000"/>
                  <wp:effectExtent l="0" t="0" r="0" b="8255"/>
                  <wp:wrapSquare wrapText="bothSides"/>
                  <wp:docPr id="1723810986" name="Grafik 2" descr="Ein Bild, das Badezimmer, Toilett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810986" name="Grafik 2" descr="Ein Bild, das Badezimmer, Toilette, Im Haus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1054858" cy="1440000"/>
                          </a:xfrm>
                          <a:prstGeom prst="rect">
                            <a:avLst/>
                          </a:prstGeom>
                        </pic:spPr>
                      </pic:pic>
                    </a:graphicData>
                  </a:graphic>
                  <wp14:sizeRelH relativeFrom="page">
                    <wp14:pctWidth>0</wp14:pctWidth>
                  </wp14:sizeRelH>
                  <wp14:sizeRelV relativeFrom="page">
                    <wp14:pctHeight>0</wp14:pctHeight>
                  </wp14:sizeRelV>
                </wp:anchor>
              </w:drawing>
            </w:r>
          </w:p>
        </w:tc>
        <w:tc>
          <w:tcPr>
            <w:tcW w:w="4965" w:type="dxa"/>
          </w:tcPr>
          <w:p w14:paraId="3AB946FD" w14:textId="191C0D07" w:rsidR="00AD36E1" w:rsidRPr="009D5E96" w:rsidRDefault="00AD36E1" w:rsidP="00AD36E1">
            <w:pPr>
              <w:spacing w:after="0"/>
              <w:rPr>
                <w:rFonts w:ascii="Times New Roman" w:hAnsi="Times New Roman" w:cs="Times New Roman"/>
                <w:b/>
                <w:bCs/>
              </w:rPr>
            </w:pPr>
            <w:r w:rsidRPr="009D5E96">
              <w:rPr>
                <w:rStyle w:val="normaltextrun"/>
                <w:b/>
                <w:bCs/>
                <w:color w:val="000000"/>
                <w:shd w:val="clear" w:color="auto" w:fill="FFFFFF"/>
              </w:rPr>
              <w:t>[Geberit_Renova-Urinale_S.jpg]</w:t>
            </w:r>
            <w:r w:rsidRPr="009D5E96">
              <w:rPr>
                <w:rStyle w:val="eop"/>
                <w:b/>
                <w:bCs/>
                <w:color w:val="000000"/>
                <w:shd w:val="clear" w:color="auto" w:fill="FFFFFF"/>
              </w:rPr>
              <w:t> </w:t>
            </w:r>
          </w:p>
          <w:p w14:paraId="06965F34" w14:textId="642C8934" w:rsidR="00AD36E1" w:rsidRPr="009D5E96" w:rsidRDefault="00AD36E1" w:rsidP="00AD36E1">
            <w:pPr>
              <w:spacing w:after="0"/>
              <w:rPr>
                <w:rStyle w:val="normaltextrun"/>
                <w:b/>
                <w:bCs/>
                <w:color w:val="000000"/>
                <w:shd w:val="clear" w:color="auto" w:fill="FFFFFF"/>
              </w:rPr>
            </w:pPr>
            <w:r w:rsidRPr="009D5E96">
              <w:rPr>
                <w:lang w:val="de-DE"/>
              </w:rPr>
              <w:t>Das neue Geberit Renova S Urinal.</w:t>
            </w:r>
            <w:r w:rsidRPr="009D5E96">
              <w:br/>
            </w:r>
            <w:r w:rsidRPr="009D5E96">
              <w:rPr>
                <w:lang w:val="de-DE"/>
              </w:rPr>
              <w:t>Foto: Geberit</w:t>
            </w:r>
          </w:p>
        </w:tc>
      </w:tr>
      <w:tr w:rsidR="00F52DA2" w:rsidRPr="00F71607" w14:paraId="51953612" w14:textId="77777777" w:rsidTr="005E662D">
        <w:trPr>
          <w:trHeight w:val="2393"/>
        </w:trPr>
        <w:tc>
          <w:tcPr>
            <w:tcW w:w="4389" w:type="dxa"/>
          </w:tcPr>
          <w:p w14:paraId="0BD5C1C4" w14:textId="6B3CC348" w:rsidR="00F52DA2" w:rsidRPr="00EA7711" w:rsidRDefault="00040EBB" w:rsidP="0031202B">
            <w:pPr>
              <w:rPr>
                <w:noProof/>
                <w:lang w:val="de-DE"/>
              </w:rPr>
            </w:pPr>
            <w:r>
              <w:rPr>
                <w:noProof/>
                <w:lang w:val="de-DE"/>
              </w:rPr>
              <w:drawing>
                <wp:anchor distT="0" distB="0" distL="114300" distR="114300" simplePos="0" relativeHeight="251658245" behindDoc="1" locked="0" layoutInCell="1" allowOverlap="1" wp14:anchorId="151C8F01" wp14:editId="402895F2">
                  <wp:simplePos x="0" y="0"/>
                  <wp:positionH relativeFrom="column">
                    <wp:posOffset>0</wp:posOffset>
                  </wp:positionH>
                  <wp:positionV relativeFrom="paragraph">
                    <wp:posOffset>15240</wp:posOffset>
                  </wp:positionV>
                  <wp:extent cx="2088011" cy="1440000"/>
                  <wp:effectExtent l="0" t="0" r="7620" b="8255"/>
                  <wp:wrapTight wrapText="bothSides">
                    <wp:wrapPolygon edited="0">
                      <wp:start x="0" y="0"/>
                      <wp:lineTo x="0" y="21438"/>
                      <wp:lineTo x="21482" y="21438"/>
                      <wp:lineTo x="21482" y="0"/>
                      <wp:lineTo x="0" y="0"/>
                    </wp:wrapPolygon>
                  </wp:wrapTight>
                  <wp:docPr id="2047455638" name="Grafik 1" descr="Ein Bild, das Wand, Im Haus, Installationszubehö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455638" name="Grafik 1" descr="Ein Bild, das Wand, Im Haus, Installationszubehör, Badezimmerzubehör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088011"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Pr>
          <w:p w14:paraId="312F6230" w14:textId="3A14025B" w:rsidR="00485DC1" w:rsidRPr="009D5E96" w:rsidRDefault="00485DC1" w:rsidP="00485DC1">
            <w:pPr>
              <w:spacing w:after="0"/>
              <w:rPr>
                <w:rFonts w:ascii="Times New Roman" w:hAnsi="Times New Roman" w:cs="Times New Roman"/>
                <w:b/>
                <w:bCs/>
              </w:rPr>
            </w:pPr>
            <w:r w:rsidRPr="009D5E96">
              <w:rPr>
                <w:rStyle w:val="normaltextrun"/>
                <w:b/>
                <w:bCs/>
                <w:color w:val="000000"/>
                <w:shd w:val="clear" w:color="auto" w:fill="FFFFFF"/>
              </w:rPr>
              <w:t>[Geberit_Renova-Urinale_Ambiente</w:t>
            </w:r>
            <w:r w:rsidR="005911AE" w:rsidRPr="009D5E96">
              <w:rPr>
                <w:rStyle w:val="normaltextrun"/>
                <w:b/>
                <w:bCs/>
                <w:color w:val="000000"/>
                <w:shd w:val="clear" w:color="auto" w:fill="FFFFFF"/>
              </w:rPr>
              <w:t>_1</w:t>
            </w:r>
            <w:r w:rsidRPr="009D5E96">
              <w:rPr>
                <w:rStyle w:val="normaltextrun"/>
                <w:b/>
                <w:bCs/>
                <w:color w:val="000000"/>
                <w:shd w:val="clear" w:color="auto" w:fill="FFFFFF"/>
              </w:rPr>
              <w:t>.jpg]</w:t>
            </w:r>
            <w:r w:rsidRPr="009D5E96">
              <w:rPr>
                <w:rStyle w:val="eop"/>
                <w:b/>
                <w:bCs/>
                <w:color w:val="000000"/>
                <w:shd w:val="clear" w:color="auto" w:fill="FFFFFF"/>
              </w:rPr>
              <w:t> </w:t>
            </w:r>
          </w:p>
          <w:p w14:paraId="227730BB" w14:textId="2DAE314D" w:rsidR="00F52DA2" w:rsidRPr="009D5E96" w:rsidRDefault="00485DC1" w:rsidP="00485DC1">
            <w:pPr>
              <w:spacing w:after="0"/>
              <w:rPr>
                <w:rStyle w:val="normaltextrun"/>
                <w:b/>
                <w:bCs/>
                <w:color w:val="000000"/>
                <w:shd w:val="clear" w:color="auto" w:fill="FFFFFF"/>
              </w:rPr>
            </w:pPr>
            <w:r w:rsidRPr="009D5E96">
              <w:rPr>
                <w:lang w:val="de-DE"/>
              </w:rPr>
              <w:t xml:space="preserve">Das neue </w:t>
            </w:r>
            <w:r w:rsidR="00AF25A4" w:rsidRPr="009D5E96">
              <w:rPr>
                <w:lang w:val="de-DE"/>
              </w:rPr>
              <w:t xml:space="preserve">Geberit </w:t>
            </w:r>
            <w:r w:rsidRPr="009D5E96">
              <w:rPr>
                <w:lang w:val="de-DE"/>
              </w:rPr>
              <w:t xml:space="preserve">Renova </w:t>
            </w:r>
            <w:r w:rsidR="00F71607" w:rsidRPr="009D5E96">
              <w:rPr>
                <w:lang w:val="de-DE"/>
              </w:rPr>
              <w:t xml:space="preserve">S </w:t>
            </w:r>
            <w:r w:rsidRPr="009D5E96">
              <w:rPr>
                <w:lang w:val="de-DE"/>
              </w:rPr>
              <w:t xml:space="preserve">Urinal </w:t>
            </w:r>
            <w:r w:rsidR="00F71607" w:rsidRPr="009D5E96">
              <w:rPr>
                <w:lang w:val="de-DE"/>
              </w:rPr>
              <w:t xml:space="preserve">mit SoftClosing-Deckel lässt sich </w:t>
            </w:r>
            <w:r w:rsidR="00EE5947" w:rsidRPr="009D5E96">
              <w:rPr>
                <w:lang w:val="de-DE"/>
              </w:rPr>
              <w:t xml:space="preserve">dezent </w:t>
            </w:r>
            <w:r w:rsidR="00F35187" w:rsidRPr="009D5E96">
              <w:rPr>
                <w:lang w:val="de-DE"/>
              </w:rPr>
              <w:t>im</w:t>
            </w:r>
            <w:r w:rsidR="00EE5947" w:rsidRPr="009D5E96">
              <w:rPr>
                <w:lang w:val="de-DE"/>
              </w:rPr>
              <w:t xml:space="preserve"> Badezimmer</w:t>
            </w:r>
            <w:r w:rsidR="00F35187" w:rsidRPr="009D5E96">
              <w:rPr>
                <w:lang w:val="de-DE"/>
              </w:rPr>
              <w:t xml:space="preserve"> integrieren</w:t>
            </w:r>
            <w:r w:rsidRPr="009D5E96">
              <w:rPr>
                <w:lang w:val="de-DE"/>
              </w:rPr>
              <w:t>.</w:t>
            </w:r>
            <w:r w:rsidRPr="009D5E96">
              <w:br/>
            </w:r>
            <w:r w:rsidRPr="009D5E96">
              <w:rPr>
                <w:lang w:val="de-DE"/>
              </w:rPr>
              <w:t>Foto: Geberit</w:t>
            </w:r>
          </w:p>
        </w:tc>
      </w:tr>
      <w:tr w:rsidR="005911AE" w:rsidRPr="00F35187" w14:paraId="06ED6AC5" w14:textId="77777777" w:rsidTr="005E662D">
        <w:trPr>
          <w:trHeight w:val="2393"/>
        </w:trPr>
        <w:tc>
          <w:tcPr>
            <w:tcW w:w="4389" w:type="dxa"/>
          </w:tcPr>
          <w:p w14:paraId="5AE2E228" w14:textId="5A5015F4" w:rsidR="00AF25A4" w:rsidRDefault="00AF25A4" w:rsidP="0031202B">
            <w:pPr>
              <w:rPr>
                <w:noProof/>
                <w:lang w:val="de-DE"/>
              </w:rPr>
            </w:pPr>
            <w:r>
              <w:rPr>
                <w:noProof/>
                <w:lang w:val="de-DE"/>
              </w:rPr>
              <w:drawing>
                <wp:anchor distT="0" distB="0" distL="114300" distR="114300" simplePos="0" relativeHeight="251658242" behindDoc="1" locked="0" layoutInCell="1" allowOverlap="1" wp14:anchorId="5ED1DA5C" wp14:editId="7B1EC097">
                  <wp:simplePos x="0" y="0"/>
                  <wp:positionH relativeFrom="column">
                    <wp:posOffset>-6408</wp:posOffset>
                  </wp:positionH>
                  <wp:positionV relativeFrom="paragraph">
                    <wp:posOffset>73660</wp:posOffset>
                  </wp:positionV>
                  <wp:extent cx="1439545" cy="1439545"/>
                  <wp:effectExtent l="0" t="0" r="8255" b="8255"/>
                  <wp:wrapTight wrapText="bothSides">
                    <wp:wrapPolygon edited="0">
                      <wp:start x="0" y="0"/>
                      <wp:lineTo x="0" y="21438"/>
                      <wp:lineTo x="21438" y="21438"/>
                      <wp:lineTo x="21438" y="0"/>
                      <wp:lineTo x="0" y="0"/>
                    </wp:wrapPolygon>
                  </wp:wrapTight>
                  <wp:docPr id="1628929613" name="Grafik 2"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29613" name="Grafik 2" descr="Ein Bild, das Wand, Im Haus, Badezimmer, Installationszubehö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1439545" cy="1439545"/>
                          </a:xfrm>
                          <a:prstGeom prst="rect">
                            <a:avLst/>
                          </a:prstGeom>
                        </pic:spPr>
                      </pic:pic>
                    </a:graphicData>
                  </a:graphic>
                  <wp14:sizeRelH relativeFrom="page">
                    <wp14:pctWidth>0</wp14:pctWidth>
                  </wp14:sizeRelH>
                  <wp14:sizeRelV relativeFrom="page">
                    <wp14:pctHeight>0</wp14:pctHeight>
                  </wp14:sizeRelV>
                </wp:anchor>
              </w:drawing>
            </w:r>
          </w:p>
          <w:p w14:paraId="3BF4CAA9" w14:textId="418D06F1" w:rsidR="00AF25A4" w:rsidRDefault="00AF25A4" w:rsidP="0031202B">
            <w:pPr>
              <w:rPr>
                <w:noProof/>
                <w:lang w:val="de-DE"/>
              </w:rPr>
            </w:pPr>
          </w:p>
          <w:p w14:paraId="40B3780E" w14:textId="522E8CBB" w:rsidR="00AF25A4" w:rsidRDefault="00AF25A4" w:rsidP="0031202B">
            <w:pPr>
              <w:rPr>
                <w:noProof/>
                <w:lang w:val="de-DE"/>
              </w:rPr>
            </w:pPr>
          </w:p>
          <w:p w14:paraId="215A6DAA" w14:textId="77777777" w:rsidR="005911AE" w:rsidRDefault="005911AE" w:rsidP="0031202B">
            <w:pPr>
              <w:rPr>
                <w:noProof/>
                <w:lang w:val="de-DE"/>
              </w:rPr>
            </w:pPr>
          </w:p>
          <w:p w14:paraId="3684FB56" w14:textId="64680C15" w:rsidR="00AF25A4" w:rsidRDefault="00AF25A4" w:rsidP="0031202B">
            <w:pPr>
              <w:rPr>
                <w:noProof/>
                <w:lang w:val="de-DE"/>
              </w:rPr>
            </w:pPr>
          </w:p>
        </w:tc>
        <w:tc>
          <w:tcPr>
            <w:tcW w:w="4965" w:type="dxa"/>
          </w:tcPr>
          <w:p w14:paraId="2FC55B28" w14:textId="3C524AAA" w:rsidR="005911AE" w:rsidRPr="009D5E96" w:rsidRDefault="005911AE" w:rsidP="005911AE">
            <w:pPr>
              <w:spacing w:after="0"/>
              <w:rPr>
                <w:rFonts w:ascii="Times New Roman" w:hAnsi="Times New Roman" w:cs="Times New Roman"/>
                <w:b/>
                <w:bCs/>
              </w:rPr>
            </w:pPr>
            <w:r w:rsidRPr="009D5E96">
              <w:rPr>
                <w:rStyle w:val="normaltextrun"/>
                <w:b/>
                <w:bCs/>
                <w:color w:val="000000"/>
                <w:shd w:val="clear" w:color="auto" w:fill="FFFFFF"/>
              </w:rPr>
              <w:t>[Geberit_Renova-Urinale_Ambiente_2.jpg]</w:t>
            </w:r>
            <w:r w:rsidRPr="009D5E96">
              <w:rPr>
                <w:rStyle w:val="eop"/>
                <w:b/>
                <w:bCs/>
                <w:color w:val="000000"/>
                <w:shd w:val="clear" w:color="auto" w:fill="FFFFFF"/>
              </w:rPr>
              <w:t> </w:t>
            </w:r>
          </w:p>
          <w:p w14:paraId="26AAF107" w14:textId="1B6F33BC" w:rsidR="005911AE" w:rsidRPr="009D5E96" w:rsidRDefault="00247750" w:rsidP="005911AE">
            <w:pPr>
              <w:spacing w:after="0"/>
              <w:rPr>
                <w:rStyle w:val="normaltextrun"/>
                <w:b/>
                <w:bCs/>
                <w:color w:val="000000"/>
                <w:shd w:val="clear" w:color="auto" w:fill="FFFFFF"/>
              </w:rPr>
            </w:pPr>
            <w:r w:rsidRPr="009D5E96">
              <w:rPr>
                <w:lang w:val="de-DE"/>
              </w:rPr>
              <w:t>Durchgängiges Designkonze</w:t>
            </w:r>
            <w:r w:rsidR="7DC483E2" w:rsidRPr="009D5E96">
              <w:rPr>
                <w:lang w:val="de-DE"/>
              </w:rPr>
              <w:t>p</w:t>
            </w:r>
            <w:r w:rsidRPr="009D5E96">
              <w:rPr>
                <w:lang w:val="de-DE"/>
              </w:rPr>
              <w:t xml:space="preserve">t: </w:t>
            </w:r>
            <w:r w:rsidR="005911AE" w:rsidRPr="009D5E96">
              <w:rPr>
                <w:lang w:val="de-DE"/>
              </w:rPr>
              <w:t xml:space="preserve">Das </w:t>
            </w:r>
            <w:r w:rsidR="00AF25A4" w:rsidRPr="009D5E96">
              <w:rPr>
                <w:lang w:val="de-DE"/>
              </w:rPr>
              <w:t xml:space="preserve">Geberit </w:t>
            </w:r>
            <w:r w:rsidR="005911AE" w:rsidRPr="009D5E96">
              <w:rPr>
                <w:lang w:val="de-DE"/>
              </w:rPr>
              <w:t xml:space="preserve">Renova </w:t>
            </w:r>
            <w:r w:rsidR="00F35187" w:rsidRPr="009D5E96">
              <w:rPr>
                <w:lang w:val="de-DE"/>
              </w:rPr>
              <w:t xml:space="preserve">S </w:t>
            </w:r>
            <w:r w:rsidR="005911AE" w:rsidRPr="009D5E96">
              <w:rPr>
                <w:lang w:val="de-DE"/>
              </w:rPr>
              <w:t xml:space="preserve">Urinal </w:t>
            </w:r>
            <w:r w:rsidR="00F35187" w:rsidRPr="009D5E96">
              <w:rPr>
                <w:lang w:val="de-DE"/>
              </w:rPr>
              <w:t xml:space="preserve">mit Deckel </w:t>
            </w:r>
            <w:r w:rsidR="00AF25A4" w:rsidRPr="009D5E96">
              <w:rPr>
                <w:lang w:val="de-DE"/>
              </w:rPr>
              <w:t xml:space="preserve">harmoniert mit </w:t>
            </w:r>
            <w:r w:rsidR="00F35187" w:rsidRPr="009D5E96">
              <w:rPr>
                <w:lang w:val="de-DE"/>
              </w:rPr>
              <w:t>der</w:t>
            </w:r>
            <w:r w:rsidR="00AF25A4" w:rsidRPr="009D5E96">
              <w:rPr>
                <w:lang w:val="de-DE"/>
              </w:rPr>
              <w:t xml:space="preserve"> Renova WC-Keramik</w:t>
            </w:r>
            <w:r w:rsidR="00720131" w:rsidRPr="009D5E96">
              <w:rPr>
                <w:lang w:val="de-DE"/>
              </w:rPr>
              <w:t xml:space="preserve">. Passend dazu die Betätigungsplatte Geberit Sigma40 </w:t>
            </w:r>
            <w:r w:rsidR="00F35187" w:rsidRPr="009D5E96">
              <w:rPr>
                <w:lang w:val="de-DE"/>
              </w:rPr>
              <w:t>für das</w:t>
            </w:r>
            <w:r w:rsidR="00720131" w:rsidRPr="009D5E96">
              <w:rPr>
                <w:lang w:val="de-DE"/>
              </w:rPr>
              <w:t xml:space="preserve"> WC und die Urinalsteuerung Typ 40 </w:t>
            </w:r>
            <w:r w:rsidR="00F35187" w:rsidRPr="009D5E96">
              <w:rPr>
                <w:lang w:val="de-DE"/>
              </w:rPr>
              <w:t>für das</w:t>
            </w:r>
            <w:r w:rsidR="00720131" w:rsidRPr="009D5E96">
              <w:rPr>
                <w:lang w:val="de-DE"/>
              </w:rPr>
              <w:t xml:space="preserve"> Urinal</w:t>
            </w:r>
            <w:r w:rsidR="005911AE" w:rsidRPr="009D5E96">
              <w:rPr>
                <w:lang w:val="de-DE"/>
              </w:rPr>
              <w:t>.</w:t>
            </w:r>
            <w:r w:rsidR="005911AE" w:rsidRPr="009D5E96">
              <w:br/>
            </w:r>
            <w:r w:rsidR="005911AE" w:rsidRPr="009D5E96">
              <w:rPr>
                <w:lang w:val="de-DE"/>
              </w:rPr>
              <w:t>Foto: Geberit</w:t>
            </w:r>
          </w:p>
        </w:tc>
      </w:tr>
      <w:tr w:rsidR="00B30183" w:rsidRPr="00A00AA6" w14:paraId="7B85A486" w14:textId="77777777" w:rsidTr="005E662D">
        <w:trPr>
          <w:trHeight w:val="2235"/>
        </w:trPr>
        <w:tc>
          <w:tcPr>
            <w:tcW w:w="4389" w:type="dxa"/>
            <w:tcMar>
              <w:left w:w="108" w:type="dxa"/>
              <w:right w:w="108" w:type="dxa"/>
            </w:tcMar>
          </w:tcPr>
          <w:p w14:paraId="129C116F" w14:textId="50588747" w:rsidR="00B30183" w:rsidRPr="00EA7711" w:rsidRDefault="00B30183" w:rsidP="00B30183">
            <w:r w:rsidRPr="00EA7711">
              <w:rPr>
                <w:noProof/>
              </w:rPr>
              <w:lastRenderedPageBreak/>
              <w:drawing>
                <wp:anchor distT="0" distB="0" distL="114300" distR="114300" simplePos="0" relativeHeight="251658240" behindDoc="1" locked="0" layoutInCell="1" allowOverlap="1" wp14:anchorId="2B9615AB" wp14:editId="39808E1B">
                  <wp:simplePos x="0" y="0"/>
                  <wp:positionH relativeFrom="column">
                    <wp:posOffset>-65405</wp:posOffset>
                  </wp:positionH>
                  <wp:positionV relativeFrom="paragraph">
                    <wp:posOffset>113030</wp:posOffset>
                  </wp:positionV>
                  <wp:extent cx="1477448" cy="1440000"/>
                  <wp:effectExtent l="0" t="0" r="8890" b="8255"/>
                  <wp:wrapTight wrapText="bothSides">
                    <wp:wrapPolygon edited="0">
                      <wp:start x="0" y="0"/>
                      <wp:lineTo x="0" y="21438"/>
                      <wp:lineTo x="21451" y="21438"/>
                      <wp:lineTo x="21451" y="0"/>
                      <wp:lineTo x="0" y="0"/>
                    </wp:wrapPolygon>
                  </wp:wrapTight>
                  <wp:docPr id="242364612" name="Grafik 242364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screen">
                            <a:extLst>
                              <a:ext uri="{28A0092B-C50C-407E-A947-70E740481C1C}">
                                <a14:useLocalDpi xmlns:a14="http://schemas.microsoft.com/office/drawing/2010/main"/>
                              </a:ext>
                            </a:extLst>
                          </a:blip>
                          <a:srcRect/>
                          <a:stretch>
                            <a:fillRect/>
                          </a:stretch>
                        </pic:blipFill>
                        <pic:spPr>
                          <a:xfrm>
                            <a:off x="0" y="0"/>
                            <a:ext cx="1477448"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Mar>
              <w:left w:w="108" w:type="dxa"/>
              <w:right w:w="108" w:type="dxa"/>
            </w:tcMar>
          </w:tcPr>
          <w:p w14:paraId="37D486C7" w14:textId="504EB06B" w:rsidR="00B30183" w:rsidRPr="009D5E96" w:rsidRDefault="00B30183" w:rsidP="00B30183">
            <w:pPr>
              <w:spacing w:after="0"/>
            </w:pPr>
            <w:r w:rsidRPr="009D5E96">
              <w:rPr>
                <w:rFonts w:eastAsia="Arial"/>
                <w:b/>
                <w:bCs/>
                <w:color w:val="000000" w:themeColor="text1"/>
                <w:szCs w:val="20"/>
              </w:rPr>
              <w:t xml:space="preserve">[Geberit_Typ40_round.jpg] </w:t>
            </w:r>
          </w:p>
          <w:p w14:paraId="17DB2F0B" w14:textId="3DB0CA40" w:rsidR="00B30183" w:rsidRPr="009D5E96" w:rsidRDefault="00B30183" w:rsidP="00B30183">
            <w:pPr>
              <w:spacing w:after="0"/>
              <w:rPr>
                <w:rFonts w:eastAsia="Arial"/>
                <w:lang w:val="de-DE"/>
              </w:rPr>
            </w:pPr>
            <w:r w:rsidRPr="009D5E96">
              <w:rPr>
                <w:rFonts w:eastAsia="Arial"/>
                <w:lang w:val="de-DE"/>
              </w:rPr>
              <w:t>Ge</w:t>
            </w:r>
            <w:r w:rsidRPr="009D5E96">
              <w:rPr>
                <w:rFonts w:eastAsia="Arial"/>
                <w:lang w:val="de-DE" w:eastAsia="en-US" w:bidi="en-US"/>
              </w:rPr>
              <w:t>berit Urinalsteuerung Typ 40 Round mit manueller Spülauslösung</w:t>
            </w:r>
            <w:r w:rsidR="00A00AA6" w:rsidRPr="009D5E96">
              <w:rPr>
                <w:rFonts w:eastAsia="Arial"/>
                <w:lang w:val="de-DE" w:eastAsia="en-US" w:bidi="en-US"/>
              </w:rPr>
              <w:t xml:space="preserve"> in Metall gebürstet</w:t>
            </w:r>
            <w:r w:rsidRPr="009D5E96">
              <w:rPr>
                <w:rFonts w:eastAsia="Arial"/>
                <w:lang w:val="de-DE" w:eastAsia="en-US" w:bidi="en-US"/>
              </w:rPr>
              <w:t xml:space="preserve"> im Farbton Edelstahl gebürstet.</w:t>
            </w:r>
            <w:r w:rsidRPr="009D5E96">
              <w:br/>
            </w:r>
            <w:r w:rsidRPr="009D5E96">
              <w:rPr>
                <w:rFonts w:eastAsia="Arial"/>
                <w:lang w:val="de-DE"/>
              </w:rPr>
              <w:t>Foto: Geberit</w:t>
            </w:r>
          </w:p>
        </w:tc>
      </w:tr>
      <w:tr w:rsidR="00B30183" w:rsidRPr="009B762F" w14:paraId="60D788C2" w14:textId="77777777" w:rsidTr="005E662D">
        <w:trPr>
          <w:trHeight w:val="2235"/>
        </w:trPr>
        <w:tc>
          <w:tcPr>
            <w:tcW w:w="4389" w:type="dxa"/>
            <w:tcMar>
              <w:left w:w="108" w:type="dxa"/>
              <w:right w:w="108" w:type="dxa"/>
            </w:tcMar>
          </w:tcPr>
          <w:p w14:paraId="5554F9DE" w14:textId="413C14E9" w:rsidR="00B30183" w:rsidRPr="00EA7711" w:rsidRDefault="00B30183" w:rsidP="00B30183">
            <w:bookmarkStart w:id="0" w:name="_Hlk183419320"/>
            <w:r w:rsidRPr="00EA7711">
              <w:rPr>
                <w:noProof/>
              </w:rPr>
              <w:drawing>
                <wp:anchor distT="0" distB="0" distL="114300" distR="114300" simplePos="0" relativeHeight="251658241" behindDoc="1" locked="0" layoutInCell="1" allowOverlap="1" wp14:anchorId="4F806B62" wp14:editId="0ECA0289">
                  <wp:simplePos x="0" y="0"/>
                  <wp:positionH relativeFrom="column">
                    <wp:posOffset>-64135</wp:posOffset>
                  </wp:positionH>
                  <wp:positionV relativeFrom="paragraph">
                    <wp:posOffset>83185</wp:posOffset>
                  </wp:positionV>
                  <wp:extent cx="1440000" cy="1440000"/>
                  <wp:effectExtent l="0" t="0" r="8255" b="8255"/>
                  <wp:wrapTight wrapText="bothSides">
                    <wp:wrapPolygon edited="0">
                      <wp:start x="0" y="0"/>
                      <wp:lineTo x="0" y="21438"/>
                      <wp:lineTo x="21438" y="21438"/>
                      <wp:lineTo x="21438" y="0"/>
                      <wp:lineTo x="0" y="0"/>
                    </wp:wrapPolygon>
                  </wp:wrapTight>
                  <wp:docPr id="1880416649" name="Grafik 1880416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16649" name="Grafik 1880416649"/>
                          <pic:cNvPicPr/>
                        </pic:nvPicPr>
                        <pic:blipFill>
                          <a:blip r:embed="rId17" cstate="screen">
                            <a:extLst>
                              <a:ext uri="{28A0092B-C50C-407E-A947-70E740481C1C}">
                                <a14:useLocalDpi xmlns:a14="http://schemas.microsoft.com/office/drawing/2010/main"/>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965" w:type="dxa"/>
            <w:tcMar>
              <w:left w:w="108" w:type="dxa"/>
              <w:right w:w="108" w:type="dxa"/>
            </w:tcMar>
          </w:tcPr>
          <w:p w14:paraId="66D47317" w14:textId="563F51F2" w:rsidR="00B30183" w:rsidRPr="009D5E96" w:rsidRDefault="00B30183" w:rsidP="00B30183">
            <w:pPr>
              <w:spacing w:after="0"/>
            </w:pPr>
            <w:r w:rsidRPr="009D5E96">
              <w:rPr>
                <w:rFonts w:eastAsia="Arial"/>
                <w:b/>
                <w:bCs/>
                <w:color w:val="000000" w:themeColor="text1"/>
                <w:szCs w:val="20"/>
              </w:rPr>
              <w:t xml:space="preserve">[Geberit_Typ40_square.jpg] </w:t>
            </w:r>
          </w:p>
          <w:p w14:paraId="773C509F" w14:textId="19B9C019" w:rsidR="00B30183" w:rsidRPr="009D5E96" w:rsidRDefault="00B30183" w:rsidP="00B30183">
            <w:pPr>
              <w:spacing w:after="0"/>
            </w:pPr>
            <w:r w:rsidRPr="009D5E96">
              <w:rPr>
                <w:rFonts w:eastAsia="Arial"/>
                <w:szCs w:val="20"/>
              </w:rPr>
              <w:t>Geberit Urinalsteuerung Typ 40 Square mit manueller Spülauslösung in Metall</w:t>
            </w:r>
            <w:r w:rsidR="00A00AA6" w:rsidRPr="009D5E96">
              <w:rPr>
                <w:rFonts w:eastAsia="Arial"/>
                <w:szCs w:val="20"/>
              </w:rPr>
              <w:t xml:space="preserve"> gebürstet</w:t>
            </w:r>
            <w:r w:rsidRPr="009D5E96">
              <w:rPr>
                <w:rFonts w:eastAsia="Arial"/>
                <w:szCs w:val="20"/>
              </w:rPr>
              <w:t xml:space="preserve"> in</w:t>
            </w:r>
            <w:r w:rsidR="009B762F" w:rsidRPr="009D5E96">
              <w:rPr>
                <w:rFonts w:eastAsia="Arial"/>
                <w:szCs w:val="20"/>
              </w:rPr>
              <w:t xml:space="preserve"> der Farbe</w:t>
            </w:r>
            <w:r w:rsidRPr="009D5E96">
              <w:rPr>
                <w:rFonts w:eastAsia="Arial"/>
                <w:szCs w:val="20"/>
              </w:rPr>
              <w:t xml:space="preserve"> rotgold. </w:t>
            </w:r>
            <w:r w:rsidRPr="009D5E96">
              <w:br/>
            </w:r>
            <w:r w:rsidRPr="009D5E96">
              <w:rPr>
                <w:rFonts w:eastAsia="Arial"/>
                <w:szCs w:val="20"/>
              </w:rPr>
              <w:t>Foto: Geberit</w:t>
            </w:r>
          </w:p>
        </w:tc>
      </w:tr>
      <w:bookmarkEnd w:id="0"/>
    </w:tbl>
    <w:p w14:paraId="00D52395" w14:textId="417DA3E6" w:rsidR="4C04DA50" w:rsidRPr="00EA7711" w:rsidRDefault="4C04DA50" w:rsidP="4C04DA50">
      <w:pPr>
        <w:pStyle w:val="Untertitel"/>
        <w:rPr>
          <w:rStyle w:val="Fett"/>
          <w:lang w:val="de-DE"/>
        </w:rPr>
      </w:pPr>
    </w:p>
    <w:p w14:paraId="5A72CD5A" w14:textId="793049C5" w:rsidR="00A12CD9" w:rsidRPr="00EA7711" w:rsidRDefault="00A12CD9" w:rsidP="00A12CD9">
      <w:pPr>
        <w:pStyle w:val="Untertitel"/>
        <w:rPr>
          <w:rStyle w:val="Fett"/>
          <w:lang w:val="de-DE"/>
        </w:rPr>
      </w:pPr>
      <w:r w:rsidRPr="00EA7711">
        <w:rPr>
          <w:rStyle w:val="Fett"/>
          <w:lang w:val="de-DE"/>
        </w:rPr>
        <w:t>Weitere Auskünfte erteilt:</w:t>
      </w:r>
    </w:p>
    <w:p w14:paraId="68A6D1AA" w14:textId="29A113D8" w:rsidR="00A12CD9" w:rsidRPr="00EA7711" w:rsidRDefault="00A12CD9" w:rsidP="00A12CD9">
      <w:pPr>
        <w:pStyle w:val="paragraph"/>
        <w:spacing w:before="0" w:beforeAutospacing="0" w:after="0" w:afterAutospacing="0"/>
        <w:textAlignment w:val="baseline"/>
        <w:rPr>
          <w:rFonts w:ascii="Segoe UI" w:hAnsi="Segoe UI" w:cs="Segoe UI"/>
          <w:b/>
          <w:bCs/>
          <w:sz w:val="18"/>
          <w:szCs w:val="18"/>
        </w:rPr>
      </w:pPr>
      <w:r w:rsidRPr="00EA7711">
        <w:rPr>
          <w:rStyle w:val="normaltextrun"/>
          <w:rFonts w:ascii="Arial" w:hAnsi="Arial" w:cs="Arial"/>
          <w:sz w:val="16"/>
          <w:szCs w:val="16"/>
        </w:rPr>
        <w:t>AM Kommunikation</w:t>
      </w:r>
      <w:r w:rsidRPr="00EA7711">
        <w:rPr>
          <w:rFonts w:ascii="Arial" w:hAnsi="Arial" w:cs="Arial"/>
          <w:b/>
          <w:bCs/>
          <w:sz w:val="16"/>
          <w:szCs w:val="16"/>
        </w:rPr>
        <w:br/>
      </w:r>
      <w:r w:rsidRPr="00EA7711">
        <w:rPr>
          <w:rStyle w:val="normaltextrun"/>
          <w:rFonts w:ascii="Arial" w:hAnsi="Arial" w:cs="Arial"/>
          <w:sz w:val="16"/>
          <w:szCs w:val="16"/>
        </w:rPr>
        <w:t>König-Karl-Straße 10, 70372 Stuttgart</w:t>
      </w:r>
      <w:r w:rsidRPr="00EA7711">
        <w:rPr>
          <w:rFonts w:ascii="Arial" w:hAnsi="Arial" w:cs="Arial"/>
          <w:b/>
          <w:bCs/>
          <w:sz w:val="16"/>
          <w:szCs w:val="16"/>
        </w:rPr>
        <w:br/>
      </w:r>
      <w:r w:rsidRPr="00EA7711">
        <w:rPr>
          <w:rStyle w:val="normaltextrun"/>
          <w:rFonts w:ascii="Arial" w:hAnsi="Arial" w:cs="Arial"/>
          <w:sz w:val="16"/>
          <w:szCs w:val="16"/>
        </w:rPr>
        <w:t>Annibale Picicci</w:t>
      </w:r>
      <w:r w:rsidRPr="00EA7711">
        <w:rPr>
          <w:rFonts w:ascii="Arial" w:hAnsi="Arial" w:cs="Arial"/>
          <w:b/>
          <w:bCs/>
          <w:sz w:val="16"/>
          <w:szCs w:val="16"/>
        </w:rPr>
        <w:br/>
      </w:r>
      <w:r w:rsidRPr="00EA7711">
        <w:rPr>
          <w:rStyle w:val="normaltextrun"/>
          <w:rFonts w:ascii="Arial" w:hAnsi="Arial" w:cs="Arial"/>
          <w:sz w:val="16"/>
          <w:szCs w:val="16"/>
        </w:rPr>
        <w:t>Tel. +49 (0)711 92545-12</w:t>
      </w:r>
    </w:p>
    <w:p w14:paraId="62C6514E" w14:textId="55034E83" w:rsidR="00A12CD9" w:rsidRPr="00EA7711" w:rsidRDefault="00A12CD9" w:rsidP="00A12CD9">
      <w:pPr>
        <w:pStyle w:val="paragraph"/>
        <w:spacing w:before="0" w:beforeAutospacing="0" w:after="0" w:afterAutospacing="0"/>
        <w:textAlignment w:val="baseline"/>
        <w:rPr>
          <w:rStyle w:val="normaltextrun"/>
          <w:rFonts w:ascii="Arial" w:hAnsi="Arial" w:cs="Arial"/>
          <w:sz w:val="16"/>
          <w:szCs w:val="16"/>
        </w:rPr>
      </w:pPr>
      <w:r w:rsidRPr="00EA7711">
        <w:rPr>
          <w:rStyle w:val="normaltextrun"/>
          <w:rFonts w:ascii="Arial" w:hAnsi="Arial" w:cs="Arial"/>
          <w:sz w:val="16"/>
          <w:szCs w:val="16"/>
        </w:rPr>
        <w:t xml:space="preserve">Mail: </w:t>
      </w:r>
      <w:hyperlink r:id="rId18" w:history="1">
        <w:r w:rsidRPr="00EA7711">
          <w:rPr>
            <w:rStyle w:val="Hyperlink"/>
            <w:rFonts w:ascii="Arial" w:hAnsi="Arial" w:cs="Arial"/>
            <w:sz w:val="16"/>
            <w:szCs w:val="16"/>
          </w:rPr>
          <w:t>presse.geberit@amkommunikation.de</w:t>
        </w:r>
      </w:hyperlink>
    </w:p>
    <w:p w14:paraId="5C0C2DE9" w14:textId="262E883E" w:rsidR="00A12CD9" w:rsidRPr="00EA7711" w:rsidRDefault="00A12CD9" w:rsidP="00A12CD9">
      <w:pPr>
        <w:pStyle w:val="Untertitel"/>
        <w:rPr>
          <w:lang w:val="de-DE"/>
        </w:rPr>
      </w:pPr>
    </w:p>
    <w:p w14:paraId="5A4A2068" w14:textId="77777777" w:rsidR="00A12CD9" w:rsidRPr="00EA7711" w:rsidRDefault="00A12CD9" w:rsidP="00A12CD9">
      <w:pPr>
        <w:pStyle w:val="Boilerpatebold"/>
        <w:rPr>
          <w:rStyle w:val="Fett"/>
          <w:lang w:val="de-DE"/>
        </w:rPr>
      </w:pPr>
      <w:r w:rsidRPr="095F85E4">
        <w:rPr>
          <w:rStyle w:val="Fett"/>
          <w:lang w:val="de-DE"/>
        </w:rPr>
        <w:t>Über Geberit</w:t>
      </w:r>
    </w:p>
    <w:p w14:paraId="7A11A4AB" w14:textId="2CDFA313" w:rsidR="775712FB" w:rsidRDefault="775712FB" w:rsidP="095F85E4">
      <w:pPr>
        <w:pStyle w:val="paragraph"/>
        <w:spacing w:before="0" w:beforeAutospacing="0" w:after="0" w:afterAutospacing="0"/>
      </w:pPr>
      <w:r w:rsidRPr="095F85E4">
        <w:rPr>
          <w:rStyle w:val="normaltextrun"/>
          <w:rFonts w:ascii="Arial" w:hAnsi="Arial" w:cs="Arial"/>
          <w:color w:val="242424"/>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2D5E01B4" w14:textId="073AED7C" w:rsidR="095F85E4" w:rsidRDefault="095F85E4" w:rsidP="095F85E4">
      <w:pPr>
        <w:pStyle w:val="paragraph"/>
        <w:spacing w:before="0" w:beforeAutospacing="0" w:after="0" w:afterAutospacing="0"/>
        <w:rPr>
          <w:rStyle w:val="normaltextrun"/>
          <w:rFonts w:ascii="Arial" w:hAnsi="Arial" w:cs="Arial"/>
          <w:color w:val="242424"/>
          <w:sz w:val="16"/>
          <w:szCs w:val="16"/>
        </w:rPr>
      </w:pPr>
    </w:p>
    <w:p w14:paraId="35E0813B" w14:textId="7CF22F10" w:rsidR="095F85E4" w:rsidRDefault="095F85E4" w:rsidP="095F85E4">
      <w:pPr>
        <w:pStyle w:val="paragraph"/>
        <w:spacing w:before="0" w:beforeAutospacing="0" w:after="0" w:afterAutospacing="0"/>
        <w:rPr>
          <w:rStyle w:val="normaltextrun"/>
          <w:rFonts w:ascii="Arial" w:hAnsi="Arial" w:cs="Arial"/>
          <w:color w:val="242424"/>
          <w:sz w:val="16"/>
          <w:szCs w:val="16"/>
        </w:rPr>
      </w:pPr>
    </w:p>
    <w:sectPr w:rsidR="095F85E4" w:rsidSect="00F60C9D">
      <w:headerReference w:type="default" r:id="rId19"/>
      <w:footerReference w:type="default" r:id="rId20"/>
      <w:headerReference w:type="first" r:id="rId21"/>
      <w:type w:val="continuous"/>
      <w:pgSz w:w="11906" w:h="16838" w:code="9"/>
      <w:pgMar w:top="1418" w:right="851" w:bottom="212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427E" w14:textId="77777777" w:rsidR="00C77C70" w:rsidRDefault="00C77C70" w:rsidP="00C0638B">
      <w:r>
        <w:separator/>
      </w:r>
    </w:p>
  </w:endnote>
  <w:endnote w:type="continuationSeparator" w:id="0">
    <w:p w14:paraId="7AAF971E" w14:textId="77777777" w:rsidR="00C77C70" w:rsidRDefault="00C77C70" w:rsidP="00C0638B">
      <w:r>
        <w:continuationSeparator/>
      </w:r>
    </w:p>
  </w:endnote>
  <w:endnote w:type="continuationNotice" w:id="1">
    <w:p w14:paraId="27B8738A" w14:textId="77777777" w:rsidR="00C77C70" w:rsidRDefault="00C77C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30855" w14:textId="77777777" w:rsidR="00C77C70" w:rsidRDefault="00C77C70" w:rsidP="00C0638B">
      <w:r>
        <w:separator/>
      </w:r>
    </w:p>
  </w:footnote>
  <w:footnote w:type="continuationSeparator" w:id="0">
    <w:p w14:paraId="019FC5F0" w14:textId="77777777" w:rsidR="00C77C70" w:rsidRDefault="00C77C70" w:rsidP="00C0638B">
      <w:r>
        <w:continuationSeparator/>
      </w:r>
    </w:p>
  </w:footnote>
  <w:footnote w:type="continuationNotice" w:id="1">
    <w:p w14:paraId="69941894" w14:textId="77777777" w:rsidR="00C77C70" w:rsidRDefault="00C77C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B138C21" w:rsidR="00D0714C" w:rsidRDefault="00937ED1" w:rsidP="00C0638B">
    <w:pPr>
      <w:pStyle w:val="Kopfzeile"/>
    </w:pPr>
    <w:r>
      <w:rPr>
        <w:noProof/>
        <w:lang w:eastAsia="de-DE" w:bidi="ar-SA"/>
      </w:rPr>
      <w:drawing>
        <wp:anchor distT="0" distB="0" distL="114300" distR="114300" simplePos="0" relativeHeight="251658240" behindDoc="0" locked="0" layoutInCell="1" allowOverlap="1" wp14:anchorId="57F385CF" wp14:editId="7571AF44">
          <wp:simplePos x="0" y="0"/>
          <wp:positionH relativeFrom="column">
            <wp:posOffset>4612047</wp:posOffset>
          </wp:positionH>
          <wp:positionV relativeFrom="paragraph">
            <wp:posOffset>46346</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FC5EFE"/>
    <w:multiLevelType w:val="hybridMultilevel"/>
    <w:tmpl w:val="171AA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4"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6826687">
    <w:abstractNumId w:val="0"/>
  </w:num>
  <w:num w:numId="2" w16cid:durableId="1322779356">
    <w:abstractNumId w:val="6"/>
  </w:num>
  <w:num w:numId="3" w16cid:durableId="124009706">
    <w:abstractNumId w:val="5"/>
  </w:num>
  <w:num w:numId="4" w16cid:durableId="1921255751">
    <w:abstractNumId w:val="3"/>
  </w:num>
  <w:num w:numId="5" w16cid:durableId="767384497">
    <w:abstractNumId w:val="4"/>
  </w:num>
  <w:num w:numId="6" w16cid:durableId="69272593">
    <w:abstractNumId w:val="2"/>
  </w:num>
  <w:num w:numId="7" w16cid:durableId="1476951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01C5"/>
    <w:rsid w:val="00012B18"/>
    <w:rsid w:val="00020550"/>
    <w:rsid w:val="0002060B"/>
    <w:rsid w:val="000268CC"/>
    <w:rsid w:val="00027685"/>
    <w:rsid w:val="00027EE9"/>
    <w:rsid w:val="00031FB8"/>
    <w:rsid w:val="00035F28"/>
    <w:rsid w:val="00037336"/>
    <w:rsid w:val="000400F1"/>
    <w:rsid w:val="00040EBB"/>
    <w:rsid w:val="000435CF"/>
    <w:rsid w:val="00043718"/>
    <w:rsid w:val="00045C33"/>
    <w:rsid w:val="00050CBA"/>
    <w:rsid w:val="0005495D"/>
    <w:rsid w:val="00055A5C"/>
    <w:rsid w:val="00057BA1"/>
    <w:rsid w:val="00060C9E"/>
    <w:rsid w:val="00062AB4"/>
    <w:rsid w:val="00063A9A"/>
    <w:rsid w:val="000641EF"/>
    <w:rsid w:val="000642B1"/>
    <w:rsid w:val="00064B8F"/>
    <w:rsid w:val="000662DB"/>
    <w:rsid w:val="00066F02"/>
    <w:rsid w:val="0006761E"/>
    <w:rsid w:val="00073E45"/>
    <w:rsid w:val="00084EEE"/>
    <w:rsid w:val="00086CE1"/>
    <w:rsid w:val="00090EC8"/>
    <w:rsid w:val="00091D37"/>
    <w:rsid w:val="000935B1"/>
    <w:rsid w:val="000940AE"/>
    <w:rsid w:val="000956FE"/>
    <w:rsid w:val="000963C0"/>
    <w:rsid w:val="000A20E7"/>
    <w:rsid w:val="000A43AC"/>
    <w:rsid w:val="000A52B7"/>
    <w:rsid w:val="000B138A"/>
    <w:rsid w:val="000B2C60"/>
    <w:rsid w:val="000B3207"/>
    <w:rsid w:val="000B337D"/>
    <w:rsid w:val="000B63AC"/>
    <w:rsid w:val="000C05E2"/>
    <w:rsid w:val="000C12A2"/>
    <w:rsid w:val="000C2D3C"/>
    <w:rsid w:val="000C31D9"/>
    <w:rsid w:val="000C7047"/>
    <w:rsid w:val="000D05DB"/>
    <w:rsid w:val="000D1568"/>
    <w:rsid w:val="000D3E3E"/>
    <w:rsid w:val="000D44D8"/>
    <w:rsid w:val="000D5AA7"/>
    <w:rsid w:val="000E7466"/>
    <w:rsid w:val="000F57CA"/>
    <w:rsid w:val="000F69A3"/>
    <w:rsid w:val="000F749D"/>
    <w:rsid w:val="000F7708"/>
    <w:rsid w:val="001003EC"/>
    <w:rsid w:val="00100A8D"/>
    <w:rsid w:val="00100C58"/>
    <w:rsid w:val="001010D2"/>
    <w:rsid w:val="00103934"/>
    <w:rsid w:val="00111AA7"/>
    <w:rsid w:val="0011200D"/>
    <w:rsid w:val="00112FC4"/>
    <w:rsid w:val="00113B14"/>
    <w:rsid w:val="00113BF2"/>
    <w:rsid w:val="00114262"/>
    <w:rsid w:val="00116FD6"/>
    <w:rsid w:val="00117BB2"/>
    <w:rsid w:val="00117FD8"/>
    <w:rsid w:val="00120AF2"/>
    <w:rsid w:val="00121918"/>
    <w:rsid w:val="00121B0C"/>
    <w:rsid w:val="0013018C"/>
    <w:rsid w:val="00133421"/>
    <w:rsid w:val="00136284"/>
    <w:rsid w:val="00136CA5"/>
    <w:rsid w:val="00137250"/>
    <w:rsid w:val="00137F14"/>
    <w:rsid w:val="0014184C"/>
    <w:rsid w:val="0014289D"/>
    <w:rsid w:val="00146F25"/>
    <w:rsid w:val="00147146"/>
    <w:rsid w:val="00150D35"/>
    <w:rsid w:val="00151237"/>
    <w:rsid w:val="00156CF9"/>
    <w:rsid w:val="00160943"/>
    <w:rsid w:val="001644C6"/>
    <w:rsid w:val="0016516D"/>
    <w:rsid w:val="001655C7"/>
    <w:rsid w:val="00165A00"/>
    <w:rsid w:val="001663EF"/>
    <w:rsid w:val="00166CF9"/>
    <w:rsid w:val="00173F40"/>
    <w:rsid w:val="0017406B"/>
    <w:rsid w:val="001742C7"/>
    <w:rsid w:val="00184AB1"/>
    <w:rsid w:val="00191CD9"/>
    <w:rsid w:val="0019596F"/>
    <w:rsid w:val="00195A94"/>
    <w:rsid w:val="001A331D"/>
    <w:rsid w:val="001A35E5"/>
    <w:rsid w:val="001A3682"/>
    <w:rsid w:val="001A3EF4"/>
    <w:rsid w:val="001A43E9"/>
    <w:rsid w:val="001A5E6F"/>
    <w:rsid w:val="001A65C9"/>
    <w:rsid w:val="001A72E0"/>
    <w:rsid w:val="001B0599"/>
    <w:rsid w:val="001B4DFB"/>
    <w:rsid w:val="001B5246"/>
    <w:rsid w:val="001B7602"/>
    <w:rsid w:val="001C2D2B"/>
    <w:rsid w:val="001C438B"/>
    <w:rsid w:val="001C4FD9"/>
    <w:rsid w:val="001C7264"/>
    <w:rsid w:val="001D043F"/>
    <w:rsid w:val="001D2570"/>
    <w:rsid w:val="001D3576"/>
    <w:rsid w:val="001D462C"/>
    <w:rsid w:val="001D46C1"/>
    <w:rsid w:val="001E0265"/>
    <w:rsid w:val="001E0A4A"/>
    <w:rsid w:val="001E0BDC"/>
    <w:rsid w:val="001E18DB"/>
    <w:rsid w:val="001E5745"/>
    <w:rsid w:val="001E5D59"/>
    <w:rsid w:val="001E5F11"/>
    <w:rsid w:val="001F0A1C"/>
    <w:rsid w:val="001F728F"/>
    <w:rsid w:val="00200414"/>
    <w:rsid w:val="00204ECA"/>
    <w:rsid w:val="00206F79"/>
    <w:rsid w:val="0021392D"/>
    <w:rsid w:val="00213962"/>
    <w:rsid w:val="0021427B"/>
    <w:rsid w:val="002154CE"/>
    <w:rsid w:val="002176F2"/>
    <w:rsid w:val="00222584"/>
    <w:rsid w:val="00225378"/>
    <w:rsid w:val="00231CF9"/>
    <w:rsid w:val="00232C6C"/>
    <w:rsid w:val="002359FE"/>
    <w:rsid w:val="002403F9"/>
    <w:rsid w:val="00242E35"/>
    <w:rsid w:val="00243752"/>
    <w:rsid w:val="00243DCB"/>
    <w:rsid w:val="00244058"/>
    <w:rsid w:val="00244D44"/>
    <w:rsid w:val="00246D62"/>
    <w:rsid w:val="00247750"/>
    <w:rsid w:val="002506DA"/>
    <w:rsid w:val="00251487"/>
    <w:rsid w:val="00253F3A"/>
    <w:rsid w:val="00257242"/>
    <w:rsid w:val="002623AF"/>
    <w:rsid w:val="002651F0"/>
    <w:rsid w:val="002702C0"/>
    <w:rsid w:val="0027246A"/>
    <w:rsid w:val="00274BB0"/>
    <w:rsid w:val="00275FC0"/>
    <w:rsid w:val="00276357"/>
    <w:rsid w:val="0027782E"/>
    <w:rsid w:val="00280B5E"/>
    <w:rsid w:val="00280BD5"/>
    <w:rsid w:val="00282DD1"/>
    <w:rsid w:val="002868E2"/>
    <w:rsid w:val="002944FE"/>
    <w:rsid w:val="00294E92"/>
    <w:rsid w:val="00295AE0"/>
    <w:rsid w:val="002A03DA"/>
    <w:rsid w:val="002A05B0"/>
    <w:rsid w:val="002A4DE7"/>
    <w:rsid w:val="002A4F83"/>
    <w:rsid w:val="002A683D"/>
    <w:rsid w:val="002A68E4"/>
    <w:rsid w:val="002B0D12"/>
    <w:rsid w:val="002B171E"/>
    <w:rsid w:val="002B23E6"/>
    <w:rsid w:val="002B4364"/>
    <w:rsid w:val="002C589C"/>
    <w:rsid w:val="002C635F"/>
    <w:rsid w:val="002C6427"/>
    <w:rsid w:val="002C7DA3"/>
    <w:rsid w:val="002D0013"/>
    <w:rsid w:val="002D3A0B"/>
    <w:rsid w:val="002D413C"/>
    <w:rsid w:val="002D429A"/>
    <w:rsid w:val="002D5E34"/>
    <w:rsid w:val="002E00B5"/>
    <w:rsid w:val="002E4B28"/>
    <w:rsid w:val="002E6F70"/>
    <w:rsid w:val="002F0541"/>
    <w:rsid w:val="002F2F6F"/>
    <w:rsid w:val="002F4E16"/>
    <w:rsid w:val="002F5198"/>
    <w:rsid w:val="003034A6"/>
    <w:rsid w:val="00305C12"/>
    <w:rsid w:val="0031098B"/>
    <w:rsid w:val="00310C09"/>
    <w:rsid w:val="003117C1"/>
    <w:rsid w:val="00311832"/>
    <w:rsid w:val="0031202B"/>
    <w:rsid w:val="003120DB"/>
    <w:rsid w:val="00312137"/>
    <w:rsid w:val="003240E8"/>
    <w:rsid w:val="00325519"/>
    <w:rsid w:val="0032767F"/>
    <w:rsid w:val="003276C1"/>
    <w:rsid w:val="00331A0B"/>
    <w:rsid w:val="00333644"/>
    <w:rsid w:val="0033403A"/>
    <w:rsid w:val="00334C49"/>
    <w:rsid w:val="00341D25"/>
    <w:rsid w:val="00342A19"/>
    <w:rsid w:val="00342A5A"/>
    <w:rsid w:val="003437ED"/>
    <w:rsid w:val="00344AB1"/>
    <w:rsid w:val="00344AF4"/>
    <w:rsid w:val="00347EC9"/>
    <w:rsid w:val="003516D2"/>
    <w:rsid w:val="0035692E"/>
    <w:rsid w:val="00363123"/>
    <w:rsid w:val="0037163B"/>
    <w:rsid w:val="00373EE8"/>
    <w:rsid w:val="003756C7"/>
    <w:rsid w:val="00377FAB"/>
    <w:rsid w:val="00382A2A"/>
    <w:rsid w:val="00385BE2"/>
    <w:rsid w:val="00387E3B"/>
    <w:rsid w:val="00393BB7"/>
    <w:rsid w:val="00393EDE"/>
    <w:rsid w:val="00394AE9"/>
    <w:rsid w:val="0039683F"/>
    <w:rsid w:val="003A09C1"/>
    <w:rsid w:val="003A2831"/>
    <w:rsid w:val="003A2901"/>
    <w:rsid w:val="003A42B0"/>
    <w:rsid w:val="003A49BB"/>
    <w:rsid w:val="003A6173"/>
    <w:rsid w:val="003A64E9"/>
    <w:rsid w:val="003A7D2C"/>
    <w:rsid w:val="003B2D27"/>
    <w:rsid w:val="003B31F6"/>
    <w:rsid w:val="003B3E98"/>
    <w:rsid w:val="003B53F2"/>
    <w:rsid w:val="003B6870"/>
    <w:rsid w:val="003C4C67"/>
    <w:rsid w:val="003C50D7"/>
    <w:rsid w:val="003C6FFB"/>
    <w:rsid w:val="003C7C76"/>
    <w:rsid w:val="003D0A01"/>
    <w:rsid w:val="003D6329"/>
    <w:rsid w:val="003E4318"/>
    <w:rsid w:val="003E6340"/>
    <w:rsid w:val="003F0AD5"/>
    <w:rsid w:val="003F54DD"/>
    <w:rsid w:val="003F6EF9"/>
    <w:rsid w:val="00400327"/>
    <w:rsid w:val="00400EB7"/>
    <w:rsid w:val="004035BD"/>
    <w:rsid w:val="0040443F"/>
    <w:rsid w:val="0040766D"/>
    <w:rsid w:val="00407B01"/>
    <w:rsid w:val="00410B8B"/>
    <w:rsid w:val="00420843"/>
    <w:rsid w:val="00422CB0"/>
    <w:rsid w:val="00424140"/>
    <w:rsid w:val="00431757"/>
    <w:rsid w:val="00434077"/>
    <w:rsid w:val="0043493E"/>
    <w:rsid w:val="004377CB"/>
    <w:rsid w:val="00442412"/>
    <w:rsid w:val="00442627"/>
    <w:rsid w:val="00444EA2"/>
    <w:rsid w:val="00446646"/>
    <w:rsid w:val="00446FCC"/>
    <w:rsid w:val="00451F79"/>
    <w:rsid w:val="0045394F"/>
    <w:rsid w:val="00455108"/>
    <w:rsid w:val="00457DFB"/>
    <w:rsid w:val="004617DC"/>
    <w:rsid w:val="0046460A"/>
    <w:rsid w:val="0046697C"/>
    <w:rsid w:val="00466D22"/>
    <w:rsid w:val="004677B1"/>
    <w:rsid w:val="004707E5"/>
    <w:rsid w:val="00470ABB"/>
    <w:rsid w:val="00473196"/>
    <w:rsid w:val="00474D69"/>
    <w:rsid w:val="00480303"/>
    <w:rsid w:val="004818AF"/>
    <w:rsid w:val="00484E8D"/>
    <w:rsid w:val="00485DC1"/>
    <w:rsid w:val="0048689D"/>
    <w:rsid w:val="00487795"/>
    <w:rsid w:val="004930FC"/>
    <w:rsid w:val="004931BA"/>
    <w:rsid w:val="004958F5"/>
    <w:rsid w:val="0049727E"/>
    <w:rsid w:val="004A18C2"/>
    <w:rsid w:val="004A3EA4"/>
    <w:rsid w:val="004B0327"/>
    <w:rsid w:val="004B1DA5"/>
    <w:rsid w:val="004B21F2"/>
    <w:rsid w:val="004B441B"/>
    <w:rsid w:val="004B5C1C"/>
    <w:rsid w:val="004B678E"/>
    <w:rsid w:val="004C3712"/>
    <w:rsid w:val="004C39E7"/>
    <w:rsid w:val="004C3FDA"/>
    <w:rsid w:val="004C79E0"/>
    <w:rsid w:val="004D2A4B"/>
    <w:rsid w:val="004D5D3E"/>
    <w:rsid w:val="004D5EF1"/>
    <w:rsid w:val="004D756E"/>
    <w:rsid w:val="004E2331"/>
    <w:rsid w:val="004E556C"/>
    <w:rsid w:val="004E7FBE"/>
    <w:rsid w:val="004F1000"/>
    <w:rsid w:val="004F23C7"/>
    <w:rsid w:val="004F2BD2"/>
    <w:rsid w:val="004F6560"/>
    <w:rsid w:val="004F6DCD"/>
    <w:rsid w:val="005027B4"/>
    <w:rsid w:val="00504FA2"/>
    <w:rsid w:val="00505312"/>
    <w:rsid w:val="005070B3"/>
    <w:rsid w:val="00507A69"/>
    <w:rsid w:val="00511C99"/>
    <w:rsid w:val="00513F52"/>
    <w:rsid w:val="005144B4"/>
    <w:rsid w:val="005167AE"/>
    <w:rsid w:val="00516F61"/>
    <w:rsid w:val="00517116"/>
    <w:rsid w:val="00517FCA"/>
    <w:rsid w:val="00520923"/>
    <w:rsid w:val="0052261C"/>
    <w:rsid w:val="00522E68"/>
    <w:rsid w:val="005230EB"/>
    <w:rsid w:val="00523AFB"/>
    <w:rsid w:val="00535433"/>
    <w:rsid w:val="00535ED5"/>
    <w:rsid w:val="005370E4"/>
    <w:rsid w:val="005402B6"/>
    <w:rsid w:val="005402C4"/>
    <w:rsid w:val="00542DCA"/>
    <w:rsid w:val="00550577"/>
    <w:rsid w:val="005539E0"/>
    <w:rsid w:val="00554A38"/>
    <w:rsid w:val="00555B92"/>
    <w:rsid w:val="00556290"/>
    <w:rsid w:val="00557F42"/>
    <w:rsid w:val="00560306"/>
    <w:rsid w:val="00565645"/>
    <w:rsid w:val="0057133B"/>
    <w:rsid w:val="00571684"/>
    <w:rsid w:val="00573055"/>
    <w:rsid w:val="00574A06"/>
    <w:rsid w:val="00574AF1"/>
    <w:rsid w:val="005775C1"/>
    <w:rsid w:val="00586A64"/>
    <w:rsid w:val="00586D15"/>
    <w:rsid w:val="00590173"/>
    <w:rsid w:val="005911AE"/>
    <w:rsid w:val="005941FC"/>
    <w:rsid w:val="00594EDB"/>
    <w:rsid w:val="005961A9"/>
    <w:rsid w:val="005A0545"/>
    <w:rsid w:val="005A1D1A"/>
    <w:rsid w:val="005A25B8"/>
    <w:rsid w:val="005A5ABC"/>
    <w:rsid w:val="005B303F"/>
    <w:rsid w:val="005B3C27"/>
    <w:rsid w:val="005B3C81"/>
    <w:rsid w:val="005B55D6"/>
    <w:rsid w:val="005B7ACB"/>
    <w:rsid w:val="005C0361"/>
    <w:rsid w:val="005C3DA7"/>
    <w:rsid w:val="005C4C36"/>
    <w:rsid w:val="005C65DB"/>
    <w:rsid w:val="005D026B"/>
    <w:rsid w:val="005D1D8F"/>
    <w:rsid w:val="005D53A3"/>
    <w:rsid w:val="005D67A1"/>
    <w:rsid w:val="005D7476"/>
    <w:rsid w:val="005E2147"/>
    <w:rsid w:val="005E24DA"/>
    <w:rsid w:val="005E3BD0"/>
    <w:rsid w:val="005E662D"/>
    <w:rsid w:val="005E723A"/>
    <w:rsid w:val="005E7305"/>
    <w:rsid w:val="005F2C56"/>
    <w:rsid w:val="005F55C9"/>
    <w:rsid w:val="005F61B1"/>
    <w:rsid w:val="005F7208"/>
    <w:rsid w:val="00600FB3"/>
    <w:rsid w:val="006019A9"/>
    <w:rsid w:val="00606EAF"/>
    <w:rsid w:val="006075AA"/>
    <w:rsid w:val="00615A10"/>
    <w:rsid w:val="00620D87"/>
    <w:rsid w:val="006230B5"/>
    <w:rsid w:val="006252A5"/>
    <w:rsid w:val="00630D22"/>
    <w:rsid w:val="00634009"/>
    <w:rsid w:val="00636E19"/>
    <w:rsid w:val="00641C08"/>
    <w:rsid w:val="00643308"/>
    <w:rsid w:val="00643656"/>
    <w:rsid w:val="006452A2"/>
    <w:rsid w:val="0064622B"/>
    <w:rsid w:val="006462A6"/>
    <w:rsid w:val="00647E8F"/>
    <w:rsid w:val="00651ED6"/>
    <w:rsid w:val="00653621"/>
    <w:rsid w:val="00657CC5"/>
    <w:rsid w:val="006606A9"/>
    <w:rsid w:val="00660D8E"/>
    <w:rsid w:val="00661F58"/>
    <w:rsid w:val="006628BA"/>
    <w:rsid w:val="00662F97"/>
    <w:rsid w:val="00663FEC"/>
    <w:rsid w:val="006663E1"/>
    <w:rsid w:val="0066761E"/>
    <w:rsid w:val="0067679B"/>
    <w:rsid w:val="006800B1"/>
    <w:rsid w:val="0068017B"/>
    <w:rsid w:val="006804E1"/>
    <w:rsid w:val="00680873"/>
    <w:rsid w:val="00685137"/>
    <w:rsid w:val="006870B8"/>
    <w:rsid w:val="00693404"/>
    <w:rsid w:val="006970E8"/>
    <w:rsid w:val="00697E3F"/>
    <w:rsid w:val="006A2CAA"/>
    <w:rsid w:val="006B03E7"/>
    <w:rsid w:val="006B0565"/>
    <w:rsid w:val="006B1A0B"/>
    <w:rsid w:val="006B1D45"/>
    <w:rsid w:val="006B1E30"/>
    <w:rsid w:val="006B6A37"/>
    <w:rsid w:val="006B6CAA"/>
    <w:rsid w:val="006C01CE"/>
    <w:rsid w:val="006C7335"/>
    <w:rsid w:val="006D2471"/>
    <w:rsid w:val="006D4E1C"/>
    <w:rsid w:val="006D6279"/>
    <w:rsid w:val="006E4938"/>
    <w:rsid w:val="006E75A9"/>
    <w:rsid w:val="006E7B8D"/>
    <w:rsid w:val="006F2AB2"/>
    <w:rsid w:val="007023FB"/>
    <w:rsid w:val="00702497"/>
    <w:rsid w:val="00704386"/>
    <w:rsid w:val="00704AC7"/>
    <w:rsid w:val="007124C6"/>
    <w:rsid w:val="00714319"/>
    <w:rsid w:val="0071694D"/>
    <w:rsid w:val="007178D6"/>
    <w:rsid w:val="00720131"/>
    <w:rsid w:val="00722539"/>
    <w:rsid w:val="00722C18"/>
    <w:rsid w:val="0072308A"/>
    <w:rsid w:val="00727196"/>
    <w:rsid w:val="00730BE4"/>
    <w:rsid w:val="0073294D"/>
    <w:rsid w:val="00733168"/>
    <w:rsid w:val="00735EB2"/>
    <w:rsid w:val="00737A4C"/>
    <w:rsid w:val="00740185"/>
    <w:rsid w:val="0074262A"/>
    <w:rsid w:val="00742FBF"/>
    <w:rsid w:val="00745B3E"/>
    <w:rsid w:val="00747308"/>
    <w:rsid w:val="00752042"/>
    <w:rsid w:val="0075387D"/>
    <w:rsid w:val="00754E1D"/>
    <w:rsid w:val="00764505"/>
    <w:rsid w:val="00766F7E"/>
    <w:rsid w:val="007704D4"/>
    <w:rsid w:val="0077568D"/>
    <w:rsid w:val="00776197"/>
    <w:rsid w:val="007762B7"/>
    <w:rsid w:val="00776748"/>
    <w:rsid w:val="00776B47"/>
    <w:rsid w:val="007829A5"/>
    <w:rsid w:val="00785B70"/>
    <w:rsid w:val="0078699D"/>
    <w:rsid w:val="00787FFD"/>
    <w:rsid w:val="007932B2"/>
    <w:rsid w:val="00795300"/>
    <w:rsid w:val="00796451"/>
    <w:rsid w:val="00796C5E"/>
    <w:rsid w:val="00796EE4"/>
    <w:rsid w:val="007A09D3"/>
    <w:rsid w:val="007A15E1"/>
    <w:rsid w:val="007A1F5C"/>
    <w:rsid w:val="007A3267"/>
    <w:rsid w:val="007A5376"/>
    <w:rsid w:val="007A5790"/>
    <w:rsid w:val="007A68D1"/>
    <w:rsid w:val="007A7034"/>
    <w:rsid w:val="007A7E6B"/>
    <w:rsid w:val="007B597F"/>
    <w:rsid w:val="007B5AF9"/>
    <w:rsid w:val="007B5B0E"/>
    <w:rsid w:val="007C0F1B"/>
    <w:rsid w:val="007C484A"/>
    <w:rsid w:val="007C4859"/>
    <w:rsid w:val="007C5629"/>
    <w:rsid w:val="007C7274"/>
    <w:rsid w:val="007D0A64"/>
    <w:rsid w:val="007D132E"/>
    <w:rsid w:val="007D13A6"/>
    <w:rsid w:val="007D3001"/>
    <w:rsid w:val="007D6D83"/>
    <w:rsid w:val="007D71CE"/>
    <w:rsid w:val="007E11E3"/>
    <w:rsid w:val="007E20E0"/>
    <w:rsid w:val="007E30EF"/>
    <w:rsid w:val="007E5796"/>
    <w:rsid w:val="007E6946"/>
    <w:rsid w:val="007E6A89"/>
    <w:rsid w:val="007F0291"/>
    <w:rsid w:val="007F066D"/>
    <w:rsid w:val="007F1089"/>
    <w:rsid w:val="007F5990"/>
    <w:rsid w:val="007F5FF9"/>
    <w:rsid w:val="007F781E"/>
    <w:rsid w:val="00801365"/>
    <w:rsid w:val="008023B0"/>
    <w:rsid w:val="008026BE"/>
    <w:rsid w:val="008027FB"/>
    <w:rsid w:val="008067C4"/>
    <w:rsid w:val="00810B3B"/>
    <w:rsid w:val="00813137"/>
    <w:rsid w:val="00813A05"/>
    <w:rsid w:val="008151A1"/>
    <w:rsid w:val="00816B7E"/>
    <w:rsid w:val="008223D1"/>
    <w:rsid w:val="00823216"/>
    <w:rsid w:val="00823FA3"/>
    <w:rsid w:val="00824646"/>
    <w:rsid w:val="008258D6"/>
    <w:rsid w:val="00826F4C"/>
    <w:rsid w:val="0083151A"/>
    <w:rsid w:val="008322D2"/>
    <w:rsid w:val="00836EC6"/>
    <w:rsid w:val="00837C5A"/>
    <w:rsid w:val="00837CCC"/>
    <w:rsid w:val="0084086E"/>
    <w:rsid w:val="00841C52"/>
    <w:rsid w:val="008436B5"/>
    <w:rsid w:val="0084590B"/>
    <w:rsid w:val="008461D2"/>
    <w:rsid w:val="00850BC7"/>
    <w:rsid w:val="008562F2"/>
    <w:rsid w:val="00857732"/>
    <w:rsid w:val="00860838"/>
    <w:rsid w:val="008623F0"/>
    <w:rsid w:val="0086297B"/>
    <w:rsid w:val="00863841"/>
    <w:rsid w:val="00863DA7"/>
    <w:rsid w:val="008645E1"/>
    <w:rsid w:val="00866730"/>
    <w:rsid w:val="008677C0"/>
    <w:rsid w:val="008703C2"/>
    <w:rsid w:val="008736C8"/>
    <w:rsid w:val="00875AF2"/>
    <w:rsid w:val="00876A3D"/>
    <w:rsid w:val="00881A6E"/>
    <w:rsid w:val="00883237"/>
    <w:rsid w:val="00884BC2"/>
    <w:rsid w:val="0088686F"/>
    <w:rsid w:val="00890E4A"/>
    <w:rsid w:val="00892312"/>
    <w:rsid w:val="008927E6"/>
    <w:rsid w:val="00893F19"/>
    <w:rsid w:val="00894729"/>
    <w:rsid w:val="008960A2"/>
    <w:rsid w:val="0089791F"/>
    <w:rsid w:val="008A239A"/>
    <w:rsid w:val="008A722B"/>
    <w:rsid w:val="008A72DE"/>
    <w:rsid w:val="008B0844"/>
    <w:rsid w:val="008B0D1A"/>
    <w:rsid w:val="008B15D6"/>
    <w:rsid w:val="008B173F"/>
    <w:rsid w:val="008B4546"/>
    <w:rsid w:val="008B560D"/>
    <w:rsid w:val="008B76DF"/>
    <w:rsid w:val="008C09B5"/>
    <w:rsid w:val="008C3419"/>
    <w:rsid w:val="008C480D"/>
    <w:rsid w:val="008C4FC9"/>
    <w:rsid w:val="008C5654"/>
    <w:rsid w:val="008C6E0C"/>
    <w:rsid w:val="008C7BA1"/>
    <w:rsid w:val="008D0343"/>
    <w:rsid w:val="008D25A6"/>
    <w:rsid w:val="008D2B5C"/>
    <w:rsid w:val="008D397A"/>
    <w:rsid w:val="008D435A"/>
    <w:rsid w:val="008D4D89"/>
    <w:rsid w:val="008D592C"/>
    <w:rsid w:val="008D78BD"/>
    <w:rsid w:val="008E168B"/>
    <w:rsid w:val="008E2AC0"/>
    <w:rsid w:val="008E3C29"/>
    <w:rsid w:val="008E4FEF"/>
    <w:rsid w:val="008F18ED"/>
    <w:rsid w:val="008F1EEE"/>
    <w:rsid w:val="008F53DF"/>
    <w:rsid w:val="009038A7"/>
    <w:rsid w:val="009056E6"/>
    <w:rsid w:val="0091093C"/>
    <w:rsid w:val="00911F7D"/>
    <w:rsid w:val="0091225A"/>
    <w:rsid w:val="0091352F"/>
    <w:rsid w:val="009137D5"/>
    <w:rsid w:val="00913911"/>
    <w:rsid w:val="00913CC7"/>
    <w:rsid w:val="00915B6D"/>
    <w:rsid w:val="0092275B"/>
    <w:rsid w:val="00926274"/>
    <w:rsid w:val="00931178"/>
    <w:rsid w:val="009318D0"/>
    <w:rsid w:val="00932A26"/>
    <w:rsid w:val="00935011"/>
    <w:rsid w:val="0093586E"/>
    <w:rsid w:val="00937ED1"/>
    <w:rsid w:val="009431EA"/>
    <w:rsid w:val="00946519"/>
    <w:rsid w:val="009475B3"/>
    <w:rsid w:val="00950ACE"/>
    <w:rsid w:val="0095434D"/>
    <w:rsid w:val="009562B5"/>
    <w:rsid w:val="00956C1F"/>
    <w:rsid w:val="0095750F"/>
    <w:rsid w:val="00961F72"/>
    <w:rsid w:val="009627F1"/>
    <w:rsid w:val="00962DA2"/>
    <w:rsid w:val="009631DF"/>
    <w:rsid w:val="00966B03"/>
    <w:rsid w:val="00967B7A"/>
    <w:rsid w:val="0097164F"/>
    <w:rsid w:val="009744E3"/>
    <w:rsid w:val="009758B9"/>
    <w:rsid w:val="00976112"/>
    <w:rsid w:val="009767DC"/>
    <w:rsid w:val="00977B90"/>
    <w:rsid w:val="009830DE"/>
    <w:rsid w:val="00985A33"/>
    <w:rsid w:val="009872E9"/>
    <w:rsid w:val="00990F43"/>
    <w:rsid w:val="009A0FDA"/>
    <w:rsid w:val="009A166F"/>
    <w:rsid w:val="009A6019"/>
    <w:rsid w:val="009B045E"/>
    <w:rsid w:val="009B05F1"/>
    <w:rsid w:val="009B0E0F"/>
    <w:rsid w:val="009B3CD4"/>
    <w:rsid w:val="009B467A"/>
    <w:rsid w:val="009B47B4"/>
    <w:rsid w:val="009B762F"/>
    <w:rsid w:val="009C147F"/>
    <w:rsid w:val="009C183C"/>
    <w:rsid w:val="009C2DC1"/>
    <w:rsid w:val="009C2FAA"/>
    <w:rsid w:val="009C3252"/>
    <w:rsid w:val="009C669D"/>
    <w:rsid w:val="009C66AD"/>
    <w:rsid w:val="009D060D"/>
    <w:rsid w:val="009D103F"/>
    <w:rsid w:val="009D2F1B"/>
    <w:rsid w:val="009D30B6"/>
    <w:rsid w:val="009D5B52"/>
    <w:rsid w:val="009D5E96"/>
    <w:rsid w:val="009E1A0D"/>
    <w:rsid w:val="009E47D9"/>
    <w:rsid w:val="009E6D18"/>
    <w:rsid w:val="009E7114"/>
    <w:rsid w:val="009F0EDD"/>
    <w:rsid w:val="009F33DB"/>
    <w:rsid w:val="009F639C"/>
    <w:rsid w:val="009F6EC8"/>
    <w:rsid w:val="009F733B"/>
    <w:rsid w:val="009F78ED"/>
    <w:rsid w:val="00A00AA6"/>
    <w:rsid w:val="00A0279E"/>
    <w:rsid w:val="00A12CD9"/>
    <w:rsid w:val="00A145A3"/>
    <w:rsid w:val="00A156A2"/>
    <w:rsid w:val="00A15926"/>
    <w:rsid w:val="00A17F73"/>
    <w:rsid w:val="00A20A8F"/>
    <w:rsid w:val="00A2106F"/>
    <w:rsid w:val="00A258F5"/>
    <w:rsid w:val="00A275AB"/>
    <w:rsid w:val="00A27CF9"/>
    <w:rsid w:val="00A31823"/>
    <w:rsid w:val="00A34816"/>
    <w:rsid w:val="00A34BBF"/>
    <w:rsid w:val="00A360BD"/>
    <w:rsid w:val="00A37C20"/>
    <w:rsid w:val="00A37EBD"/>
    <w:rsid w:val="00A423A8"/>
    <w:rsid w:val="00A444F4"/>
    <w:rsid w:val="00A5237C"/>
    <w:rsid w:val="00A52F7C"/>
    <w:rsid w:val="00A5520F"/>
    <w:rsid w:val="00A55312"/>
    <w:rsid w:val="00A61A93"/>
    <w:rsid w:val="00A659D4"/>
    <w:rsid w:val="00A675D3"/>
    <w:rsid w:val="00A70F87"/>
    <w:rsid w:val="00A71391"/>
    <w:rsid w:val="00A71D33"/>
    <w:rsid w:val="00A72263"/>
    <w:rsid w:val="00A74679"/>
    <w:rsid w:val="00A75C8D"/>
    <w:rsid w:val="00A761EC"/>
    <w:rsid w:val="00A82925"/>
    <w:rsid w:val="00A82F7E"/>
    <w:rsid w:val="00A8501E"/>
    <w:rsid w:val="00A86986"/>
    <w:rsid w:val="00A869EB"/>
    <w:rsid w:val="00A92560"/>
    <w:rsid w:val="00A92D64"/>
    <w:rsid w:val="00A969B2"/>
    <w:rsid w:val="00AA1FFB"/>
    <w:rsid w:val="00AA5B06"/>
    <w:rsid w:val="00AA66F0"/>
    <w:rsid w:val="00AB0411"/>
    <w:rsid w:val="00AB3C59"/>
    <w:rsid w:val="00AB4132"/>
    <w:rsid w:val="00AB4ECE"/>
    <w:rsid w:val="00AB629F"/>
    <w:rsid w:val="00AB6C8E"/>
    <w:rsid w:val="00AB7E1B"/>
    <w:rsid w:val="00AB7E1E"/>
    <w:rsid w:val="00AC1678"/>
    <w:rsid w:val="00AC17AD"/>
    <w:rsid w:val="00AC6E0D"/>
    <w:rsid w:val="00AD1E20"/>
    <w:rsid w:val="00AD21C9"/>
    <w:rsid w:val="00AD36E1"/>
    <w:rsid w:val="00AD51D9"/>
    <w:rsid w:val="00AD7C03"/>
    <w:rsid w:val="00AE18A6"/>
    <w:rsid w:val="00AF03BD"/>
    <w:rsid w:val="00AF1A82"/>
    <w:rsid w:val="00AF25A4"/>
    <w:rsid w:val="00AF3AB4"/>
    <w:rsid w:val="00AF4040"/>
    <w:rsid w:val="00AF5424"/>
    <w:rsid w:val="00B028AA"/>
    <w:rsid w:val="00B03573"/>
    <w:rsid w:val="00B06CF2"/>
    <w:rsid w:val="00B10021"/>
    <w:rsid w:val="00B104F4"/>
    <w:rsid w:val="00B108D5"/>
    <w:rsid w:val="00B11D2F"/>
    <w:rsid w:val="00B140CB"/>
    <w:rsid w:val="00B1639F"/>
    <w:rsid w:val="00B21131"/>
    <w:rsid w:val="00B24120"/>
    <w:rsid w:val="00B25896"/>
    <w:rsid w:val="00B26382"/>
    <w:rsid w:val="00B30183"/>
    <w:rsid w:val="00B30504"/>
    <w:rsid w:val="00B3162B"/>
    <w:rsid w:val="00B320D1"/>
    <w:rsid w:val="00B3657F"/>
    <w:rsid w:val="00B403F1"/>
    <w:rsid w:val="00B406FE"/>
    <w:rsid w:val="00B42522"/>
    <w:rsid w:val="00B44DCA"/>
    <w:rsid w:val="00B4524F"/>
    <w:rsid w:val="00B4606E"/>
    <w:rsid w:val="00B5282C"/>
    <w:rsid w:val="00B53A2D"/>
    <w:rsid w:val="00B541A7"/>
    <w:rsid w:val="00B55916"/>
    <w:rsid w:val="00B623F1"/>
    <w:rsid w:val="00B62DCA"/>
    <w:rsid w:val="00B655DD"/>
    <w:rsid w:val="00B66204"/>
    <w:rsid w:val="00B7008A"/>
    <w:rsid w:val="00B720D8"/>
    <w:rsid w:val="00B7341B"/>
    <w:rsid w:val="00B7431A"/>
    <w:rsid w:val="00B7560D"/>
    <w:rsid w:val="00B80194"/>
    <w:rsid w:val="00B804A9"/>
    <w:rsid w:val="00B81E89"/>
    <w:rsid w:val="00B82AF7"/>
    <w:rsid w:val="00B8397D"/>
    <w:rsid w:val="00B84557"/>
    <w:rsid w:val="00B8611D"/>
    <w:rsid w:val="00B93DA1"/>
    <w:rsid w:val="00B96B56"/>
    <w:rsid w:val="00BA4615"/>
    <w:rsid w:val="00BA6B59"/>
    <w:rsid w:val="00BA70AE"/>
    <w:rsid w:val="00BB17FF"/>
    <w:rsid w:val="00BB7DD1"/>
    <w:rsid w:val="00BC15E0"/>
    <w:rsid w:val="00BC20C3"/>
    <w:rsid w:val="00BC2881"/>
    <w:rsid w:val="00BC6DDE"/>
    <w:rsid w:val="00BC7CAE"/>
    <w:rsid w:val="00BD0BFA"/>
    <w:rsid w:val="00BD2212"/>
    <w:rsid w:val="00BD37A9"/>
    <w:rsid w:val="00BD4503"/>
    <w:rsid w:val="00BD4958"/>
    <w:rsid w:val="00BD4983"/>
    <w:rsid w:val="00BD5DDC"/>
    <w:rsid w:val="00BE20C5"/>
    <w:rsid w:val="00BE3C31"/>
    <w:rsid w:val="00BE4213"/>
    <w:rsid w:val="00BE596B"/>
    <w:rsid w:val="00BE6A95"/>
    <w:rsid w:val="00BF0DAF"/>
    <w:rsid w:val="00BF24CC"/>
    <w:rsid w:val="00BF375A"/>
    <w:rsid w:val="00BF395F"/>
    <w:rsid w:val="00BF3EA4"/>
    <w:rsid w:val="00BF4074"/>
    <w:rsid w:val="00C00C26"/>
    <w:rsid w:val="00C0638B"/>
    <w:rsid w:val="00C201B7"/>
    <w:rsid w:val="00C2032D"/>
    <w:rsid w:val="00C208CC"/>
    <w:rsid w:val="00C22C5E"/>
    <w:rsid w:val="00C24B92"/>
    <w:rsid w:val="00C24D76"/>
    <w:rsid w:val="00C251F3"/>
    <w:rsid w:val="00C26006"/>
    <w:rsid w:val="00C27C75"/>
    <w:rsid w:val="00C3027E"/>
    <w:rsid w:val="00C31570"/>
    <w:rsid w:val="00C31E71"/>
    <w:rsid w:val="00C34B3C"/>
    <w:rsid w:val="00C3671F"/>
    <w:rsid w:val="00C37697"/>
    <w:rsid w:val="00C37712"/>
    <w:rsid w:val="00C40E0A"/>
    <w:rsid w:val="00C44B25"/>
    <w:rsid w:val="00C461AC"/>
    <w:rsid w:val="00C47279"/>
    <w:rsid w:val="00C54820"/>
    <w:rsid w:val="00C57D6B"/>
    <w:rsid w:val="00C6015B"/>
    <w:rsid w:val="00C63318"/>
    <w:rsid w:val="00C655AB"/>
    <w:rsid w:val="00C66705"/>
    <w:rsid w:val="00C67305"/>
    <w:rsid w:val="00C67628"/>
    <w:rsid w:val="00C70550"/>
    <w:rsid w:val="00C717E8"/>
    <w:rsid w:val="00C71848"/>
    <w:rsid w:val="00C71886"/>
    <w:rsid w:val="00C735A0"/>
    <w:rsid w:val="00C73DCF"/>
    <w:rsid w:val="00C74BF7"/>
    <w:rsid w:val="00C76F37"/>
    <w:rsid w:val="00C77B88"/>
    <w:rsid w:val="00C77C70"/>
    <w:rsid w:val="00C81881"/>
    <w:rsid w:val="00C8531E"/>
    <w:rsid w:val="00C86BB1"/>
    <w:rsid w:val="00C90789"/>
    <w:rsid w:val="00C94605"/>
    <w:rsid w:val="00C94B81"/>
    <w:rsid w:val="00C950BB"/>
    <w:rsid w:val="00CA169F"/>
    <w:rsid w:val="00CA269F"/>
    <w:rsid w:val="00CA5175"/>
    <w:rsid w:val="00CB1A47"/>
    <w:rsid w:val="00CB3CDF"/>
    <w:rsid w:val="00CB5126"/>
    <w:rsid w:val="00CB5339"/>
    <w:rsid w:val="00CB592F"/>
    <w:rsid w:val="00CB70C6"/>
    <w:rsid w:val="00CC11A8"/>
    <w:rsid w:val="00CC1882"/>
    <w:rsid w:val="00CC1C38"/>
    <w:rsid w:val="00CC277B"/>
    <w:rsid w:val="00CC3169"/>
    <w:rsid w:val="00CC336D"/>
    <w:rsid w:val="00CC369E"/>
    <w:rsid w:val="00CC7B5A"/>
    <w:rsid w:val="00CD3298"/>
    <w:rsid w:val="00CD389B"/>
    <w:rsid w:val="00CD6F90"/>
    <w:rsid w:val="00CE2F47"/>
    <w:rsid w:val="00CECB59"/>
    <w:rsid w:val="00CF0D6B"/>
    <w:rsid w:val="00CF1C7D"/>
    <w:rsid w:val="00CF66D3"/>
    <w:rsid w:val="00CF6756"/>
    <w:rsid w:val="00D01FE1"/>
    <w:rsid w:val="00D02611"/>
    <w:rsid w:val="00D04AE2"/>
    <w:rsid w:val="00D05186"/>
    <w:rsid w:val="00D06208"/>
    <w:rsid w:val="00D06A78"/>
    <w:rsid w:val="00D06D66"/>
    <w:rsid w:val="00D0714C"/>
    <w:rsid w:val="00D13C83"/>
    <w:rsid w:val="00D17966"/>
    <w:rsid w:val="00D20D01"/>
    <w:rsid w:val="00D21BAD"/>
    <w:rsid w:val="00D220EA"/>
    <w:rsid w:val="00D24674"/>
    <w:rsid w:val="00D24882"/>
    <w:rsid w:val="00D32B60"/>
    <w:rsid w:val="00D32EF4"/>
    <w:rsid w:val="00D34086"/>
    <w:rsid w:val="00D34D86"/>
    <w:rsid w:val="00D35963"/>
    <w:rsid w:val="00D43237"/>
    <w:rsid w:val="00D433B5"/>
    <w:rsid w:val="00D4626C"/>
    <w:rsid w:val="00D46708"/>
    <w:rsid w:val="00D47260"/>
    <w:rsid w:val="00D50FDA"/>
    <w:rsid w:val="00D510EC"/>
    <w:rsid w:val="00D53DFF"/>
    <w:rsid w:val="00D56CC1"/>
    <w:rsid w:val="00D603B7"/>
    <w:rsid w:val="00D65E83"/>
    <w:rsid w:val="00D67AEC"/>
    <w:rsid w:val="00D71688"/>
    <w:rsid w:val="00D71F95"/>
    <w:rsid w:val="00D74FCB"/>
    <w:rsid w:val="00D75D3A"/>
    <w:rsid w:val="00D77516"/>
    <w:rsid w:val="00D77ACC"/>
    <w:rsid w:val="00D77F7F"/>
    <w:rsid w:val="00D82246"/>
    <w:rsid w:val="00D84AFB"/>
    <w:rsid w:val="00D853CA"/>
    <w:rsid w:val="00D86FB3"/>
    <w:rsid w:val="00D95ABB"/>
    <w:rsid w:val="00D97CB2"/>
    <w:rsid w:val="00DA10C6"/>
    <w:rsid w:val="00DA1643"/>
    <w:rsid w:val="00DA1E49"/>
    <w:rsid w:val="00DA27E5"/>
    <w:rsid w:val="00DA5738"/>
    <w:rsid w:val="00DB0FC5"/>
    <w:rsid w:val="00DB120C"/>
    <w:rsid w:val="00DB3496"/>
    <w:rsid w:val="00DB423D"/>
    <w:rsid w:val="00DC1FEB"/>
    <w:rsid w:val="00DC3B0C"/>
    <w:rsid w:val="00DC3D67"/>
    <w:rsid w:val="00DC40B2"/>
    <w:rsid w:val="00DC5413"/>
    <w:rsid w:val="00DC705E"/>
    <w:rsid w:val="00DD0B55"/>
    <w:rsid w:val="00DD1234"/>
    <w:rsid w:val="00DD245F"/>
    <w:rsid w:val="00DE0F6E"/>
    <w:rsid w:val="00DE270C"/>
    <w:rsid w:val="00DF2F60"/>
    <w:rsid w:val="00DF4FEA"/>
    <w:rsid w:val="00DF7734"/>
    <w:rsid w:val="00E041CB"/>
    <w:rsid w:val="00E056DF"/>
    <w:rsid w:val="00E07613"/>
    <w:rsid w:val="00E07CA3"/>
    <w:rsid w:val="00E11E2A"/>
    <w:rsid w:val="00E14842"/>
    <w:rsid w:val="00E151E6"/>
    <w:rsid w:val="00E22594"/>
    <w:rsid w:val="00E2523B"/>
    <w:rsid w:val="00E255A5"/>
    <w:rsid w:val="00E269F8"/>
    <w:rsid w:val="00E27396"/>
    <w:rsid w:val="00E273F4"/>
    <w:rsid w:val="00E31F22"/>
    <w:rsid w:val="00E32E61"/>
    <w:rsid w:val="00E34D32"/>
    <w:rsid w:val="00E4020A"/>
    <w:rsid w:val="00E40BD4"/>
    <w:rsid w:val="00E41553"/>
    <w:rsid w:val="00E4222B"/>
    <w:rsid w:val="00E450D4"/>
    <w:rsid w:val="00E52A82"/>
    <w:rsid w:val="00E52DCF"/>
    <w:rsid w:val="00E54600"/>
    <w:rsid w:val="00E54957"/>
    <w:rsid w:val="00E55AEC"/>
    <w:rsid w:val="00E55B61"/>
    <w:rsid w:val="00E55CD5"/>
    <w:rsid w:val="00E56A68"/>
    <w:rsid w:val="00E57103"/>
    <w:rsid w:val="00E6089A"/>
    <w:rsid w:val="00E712F2"/>
    <w:rsid w:val="00E72297"/>
    <w:rsid w:val="00E72601"/>
    <w:rsid w:val="00E73A2B"/>
    <w:rsid w:val="00E760A5"/>
    <w:rsid w:val="00E77735"/>
    <w:rsid w:val="00E829AD"/>
    <w:rsid w:val="00E87E00"/>
    <w:rsid w:val="00E902DE"/>
    <w:rsid w:val="00E90B05"/>
    <w:rsid w:val="00E91198"/>
    <w:rsid w:val="00E92477"/>
    <w:rsid w:val="00EA0354"/>
    <w:rsid w:val="00EA20CB"/>
    <w:rsid w:val="00EA286E"/>
    <w:rsid w:val="00EA421E"/>
    <w:rsid w:val="00EA7369"/>
    <w:rsid w:val="00EA7711"/>
    <w:rsid w:val="00EB6AB3"/>
    <w:rsid w:val="00EC027E"/>
    <w:rsid w:val="00EC0A5B"/>
    <w:rsid w:val="00EC4AF2"/>
    <w:rsid w:val="00ED2441"/>
    <w:rsid w:val="00EE2DD1"/>
    <w:rsid w:val="00EE3B78"/>
    <w:rsid w:val="00EE5947"/>
    <w:rsid w:val="00EF1294"/>
    <w:rsid w:val="00EF2C3A"/>
    <w:rsid w:val="00EF3556"/>
    <w:rsid w:val="00EF5C3C"/>
    <w:rsid w:val="00EF634C"/>
    <w:rsid w:val="00EF65A4"/>
    <w:rsid w:val="00EF69A1"/>
    <w:rsid w:val="00EF6B7C"/>
    <w:rsid w:val="00F00335"/>
    <w:rsid w:val="00F02A16"/>
    <w:rsid w:val="00F03B96"/>
    <w:rsid w:val="00F05627"/>
    <w:rsid w:val="00F20F7C"/>
    <w:rsid w:val="00F210F7"/>
    <w:rsid w:val="00F2274A"/>
    <w:rsid w:val="00F24268"/>
    <w:rsid w:val="00F24774"/>
    <w:rsid w:val="00F31C10"/>
    <w:rsid w:val="00F334B9"/>
    <w:rsid w:val="00F34FE1"/>
    <w:rsid w:val="00F35187"/>
    <w:rsid w:val="00F41AA4"/>
    <w:rsid w:val="00F4397D"/>
    <w:rsid w:val="00F52DA2"/>
    <w:rsid w:val="00F55CBA"/>
    <w:rsid w:val="00F56288"/>
    <w:rsid w:val="00F57D74"/>
    <w:rsid w:val="00F60C9D"/>
    <w:rsid w:val="00F616B1"/>
    <w:rsid w:val="00F646F8"/>
    <w:rsid w:val="00F650AD"/>
    <w:rsid w:val="00F70FB1"/>
    <w:rsid w:val="00F71607"/>
    <w:rsid w:val="00F72801"/>
    <w:rsid w:val="00F7365E"/>
    <w:rsid w:val="00F759DD"/>
    <w:rsid w:val="00F76311"/>
    <w:rsid w:val="00F7737D"/>
    <w:rsid w:val="00F82209"/>
    <w:rsid w:val="00F82F4D"/>
    <w:rsid w:val="00F839EA"/>
    <w:rsid w:val="00F84324"/>
    <w:rsid w:val="00F86DE1"/>
    <w:rsid w:val="00F87881"/>
    <w:rsid w:val="00F916DF"/>
    <w:rsid w:val="00F94023"/>
    <w:rsid w:val="00F96420"/>
    <w:rsid w:val="00FA0911"/>
    <w:rsid w:val="00FA3842"/>
    <w:rsid w:val="00FA4373"/>
    <w:rsid w:val="00FA5897"/>
    <w:rsid w:val="00FB1F90"/>
    <w:rsid w:val="00FB2156"/>
    <w:rsid w:val="00FB5D58"/>
    <w:rsid w:val="00FB68A7"/>
    <w:rsid w:val="00FC3596"/>
    <w:rsid w:val="00FC40E6"/>
    <w:rsid w:val="00FC5AA4"/>
    <w:rsid w:val="00FC73CB"/>
    <w:rsid w:val="00FC77F8"/>
    <w:rsid w:val="00FC7B84"/>
    <w:rsid w:val="00FD15AE"/>
    <w:rsid w:val="00FD26CB"/>
    <w:rsid w:val="00FD475E"/>
    <w:rsid w:val="00FE09E9"/>
    <w:rsid w:val="00FE152D"/>
    <w:rsid w:val="00FE3029"/>
    <w:rsid w:val="00FE4DA8"/>
    <w:rsid w:val="00FE5654"/>
    <w:rsid w:val="00FF0EF5"/>
    <w:rsid w:val="00FF1C3E"/>
    <w:rsid w:val="039FB965"/>
    <w:rsid w:val="03C013C1"/>
    <w:rsid w:val="03F0846A"/>
    <w:rsid w:val="051F531E"/>
    <w:rsid w:val="053C01D8"/>
    <w:rsid w:val="0572E950"/>
    <w:rsid w:val="057864DE"/>
    <w:rsid w:val="0618DB27"/>
    <w:rsid w:val="061D6734"/>
    <w:rsid w:val="086FF5E1"/>
    <w:rsid w:val="095F85E4"/>
    <w:rsid w:val="097696BF"/>
    <w:rsid w:val="09E68FFB"/>
    <w:rsid w:val="0A9A4196"/>
    <w:rsid w:val="0AF63F81"/>
    <w:rsid w:val="0B54ABE5"/>
    <w:rsid w:val="0C177604"/>
    <w:rsid w:val="0C8D3F85"/>
    <w:rsid w:val="0D3FAE86"/>
    <w:rsid w:val="0D6D998E"/>
    <w:rsid w:val="0D94C73E"/>
    <w:rsid w:val="0FCA8048"/>
    <w:rsid w:val="0FFB753D"/>
    <w:rsid w:val="11D991B0"/>
    <w:rsid w:val="13632D85"/>
    <w:rsid w:val="138ED695"/>
    <w:rsid w:val="13DFEC52"/>
    <w:rsid w:val="1400A529"/>
    <w:rsid w:val="14F9C7C7"/>
    <w:rsid w:val="1504ED3B"/>
    <w:rsid w:val="154EBB5F"/>
    <w:rsid w:val="15598341"/>
    <w:rsid w:val="17583AF9"/>
    <w:rsid w:val="178E9BE4"/>
    <w:rsid w:val="17B75826"/>
    <w:rsid w:val="181DB237"/>
    <w:rsid w:val="1865EA88"/>
    <w:rsid w:val="1898EE5B"/>
    <w:rsid w:val="19015EF5"/>
    <w:rsid w:val="1910FDB6"/>
    <w:rsid w:val="1A246E6B"/>
    <w:rsid w:val="1AF2DCF0"/>
    <w:rsid w:val="1B82EED9"/>
    <w:rsid w:val="1C9FF0FD"/>
    <w:rsid w:val="1CA294A7"/>
    <w:rsid w:val="1CD79613"/>
    <w:rsid w:val="1D718BF3"/>
    <w:rsid w:val="1E9FFD1A"/>
    <w:rsid w:val="1F551562"/>
    <w:rsid w:val="1FBA5F11"/>
    <w:rsid w:val="1FE64902"/>
    <w:rsid w:val="2066114C"/>
    <w:rsid w:val="20B30BD5"/>
    <w:rsid w:val="21551426"/>
    <w:rsid w:val="21A28B81"/>
    <w:rsid w:val="21E3AD99"/>
    <w:rsid w:val="226DE98C"/>
    <w:rsid w:val="244A3230"/>
    <w:rsid w:val="2532EAEA"/>
    <w:rsid w:val="257A7E6F"/>
    <w:rsid w:val="271449AF"/>
    <w:rsid w:val="284D1FEC"/>
    <w:rsid w:val="293BF786"/>
    <w:rsid w:val="29E89701"/>
    <w:rsid w:val="2AC482F5"/>
    <w:rsid w:val="2B461E64"/>
    <w:rsid w:val="2B84E62F"/>
    <w:rsid w:val="2C4848ED"/>
    <w:rsid w:val="2C52C6A8"/>
    <w:rsid w:val="2D5D0725"/>
    <w:rsid w:val="2E781F10"/>
    <w:rsid w:val="2ED44F40"/>
    <w:rsid w:val="2F0459AA"/>
    <w:rsid w:val="2F42337E"/>
    <w:rsid w:val="30288027"/>
    <w:rsid w:val="30C60903"/>
    <w:rsid w:val="31724951"/>
    <w:rsid w:val="3192E21F"/>
    <w:rsid w:val="31DD78E3"/>
    <w:rsid w:val="32073B4E"/>
    <w:rsid w:val="33392BC3"/>
    <w:rsid w:val="34545102"/>
    <w:rsid w:val="34933955"/>
    <w:rsid w:val="34FD9893"/>
    <w:rsid w:val="359B76C2"/>
    <w:rsid w:val="35CE4A2D"/>
    <w:rsid w:val="38470A7B"/>
    <w:rsid w:val="39C7C7F3"/>
    <w:rsid w:val="3A616DE0"/>
    <w:rsid w:val="3AD89B2D"/>
    <w:rsid w:val="3B3234C2"/>
    <w:rsid w:val="3C04B46C"/>
    <w:rsid w:val="3C09F947"/>
    <w:rsid w:val="3CA4B902"/>
    <w:rsid w:val="3DCAE2C0"/>
    <w:rsid w:val="3DCE9F02"/>
    <w:rsid w:val="40E4BD3F"/>
    <w:rsid w:val="40E59D37"/>
    <w:rsid w:val="41E3333B"/>
    <w:rsid w:val="42152A8A"/>
    <w:rsid w:val="42195A15"/>
    <w:rsid w:val="4277FDA5"/>
    <w:rsid w:val="42A108E1"/>
    <w:rsid w:val="43A6A079"/>
    <w:rsid w:val="46551E4C"/>
    <w:rsid w:val="467501AC"/>
    <w:rsid w:val="46FE6D72"/>
    <w:rsid w:val="4795A3BE"/>
    <w:rsid w:val="47C823DD"/>
    <w:rsid w:val="4833A581"/>
    <w:rsid w:val="4856DCC3"/>
    <w:rsid w:val="490EDE23"/>
    <w:rsid w:val="49F29FA3"/>
    <w:rsid w:val="4A65278A"/>
    <w:rsid w:val="4A98C1F9"/>
    <w:rsid w:val="4ACA0ED2"/>
    <w:rsid w:val="4AE81AD3"/>
    <w:rsid w:val="4BD65917"/>
    <w:rsid w:val="4C04DA50"/>
    <w:rsid w:val="4D577178"/>
    <w:rsid w:val="4DEA82F4"/>
    <w:rsid w:val="4E028DD7"/>
    <w:rsid w:val="4F2256B4"/>
    <w:rsid w:val="508CB3B1"/>
    <w:rsid w:val="517ABADF"/>
    <w:rsid w:val="519B68F2"/>
    <w:rsid w:val="51BB241D"/>
    <w:rsid w:val="528AF865"/>
    <w:rsid w:val="52C434B8"/>
    <w:rsid w:val="52C477F2"/>
    <w:rsid w:val="52E87849"/>
    <w:rsid w:val="54D02E9A"/>
    <w:rsid w:val="560458BD"/>
    <w:rsid w:val="5857EE0C"/>
    <w:rsid w:val="5886A818"/>
    <w:rsid w:val="5979D098"/>
    <w:rsid w:val="5998C459"/>
    <w:rsid w:val="59CF4950"/>
    <w:rsid w:val="5A646803"/>
    <w:rsid w:val="5C209C26"/>
    <w:rsid w:val="5C6F71BF"/>
    <w:rsid w:val="5C7D391D"/>
    <w:rsid w:val="5CCBE5DF"/>
    <w:rsid w:val="5DB5D65A"/>
    <w:rsid w:val="5DEB5900"/>
    <w:rsid w:val="5EB0876D"/>
    <w:rsid w:val="5F9983B7"/>
    <w:rsid w:val="5FF1E86D"/>
    <w:rsid w:val="6080CD74"/>
    <w:rsid w:val="60FFD499"/>
    <w:rsid w:val="61D12A64"/>
    <w:rsid w:val="6220161B"/>
    <w:rsid w:val="62EF37B9"/>
    <w:rsid w:val="62EF8827"/>
    <w:rsid w:val="630DE8EE"/>
    <w:rsid w:val="634A0F95"/>
    <w:rsid w:val="63790CAD"/>
    <w:rsid w:val="65128A58"/>
    <w:rsid w:val="65C64E94"/>
    <w:rsid w:val="6642E793"/>
    <w:rsid w:val="66E535E3"/>
    <w:rsid w:val="67851045"/>
    <w:rsid w:val="698132A3"/>
    <w:rsid w:val="6A9850C5"/>
    <w:rsid w:val="6ABAD297"/>
    <w:rsid w:val="6AC2549D"/>
    <w:rsid w:val="6AC39824"/>
    <w:rsid w:val="6B73A3F8"/>
    <w:rsid w:val="6C009ECD"/>
    <w:rsid w:val="6C366999"/>
    <w:rsid w:val="6C379631"/>
    <w:rsid w:val="6C908FD7"/>
    <w:rsid w:val="6CBB10A4"/>
    <w:rsid w:val="6CCBB86C"/>
    <w:rsid w:val="6D188E7B"/>
    <w:rsid w:val="6D999AE4"/>
    <w:rsid w:val="6E9D1F1F"/>
    <w:rsid w:val="6EA096CF"/>
    <w:rsid w:val="6F2428C9"/>
    <w:rsid w:val="7001000C"/>
    <w:rsid w:val="70639AC6"/>
    <w:rsid w:val="7104C269"/>
    <w:rsid w:val="717A9EF1"/>
    <w:rsid w:val="71876A9C"/>
    <w:rsid w:val="729C29A8"/>
    <w:rsid w:val="72D28A13"/>
    <w:rsid w:val="72EF62AB"/>
    <w:rsid w:val="74090037"/>
    <w:rsid w:val="7485AD25"/>
    <w:rsid w:val="74D89233"/>
    <w:rsid w:val="753A4734"/>
    <w:rsid w:val="75C66345"/>
    <w:rsid w:val="775712FB"/>
    <w:rsid w:val="77621FFE"/>
    <w:rsid w:val="77AAB4E8"/>
    <w:rsid w:val="79453C34"/>
    <w:rsid w:val="79DC856F"/>
    <w:rsid w:val="7A205A1F"/>
    <w:rsid w:val="7A34EDF3"/>
    <w:rsid w:val="7A48118C"/>
    <w:rsid w:val="7A65E2DB"/>
    <w:rsid w:val="7AEC5A43"/>
    <w:rsid w:val="7B00FF9C"/>
    <w:rsid w:val="7C613B4D"/>
    <w:rsid w:val="7DC483E2"/>
    <w:rsid w:val="7DEC6A5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94729"/>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623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CD329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34532762">
    <w:name w:val="scxw134532762"/>
    <w:basedOn w:val="Absatz-Standardschriftart"/>
    <w:rsid w:val="001E0A4A"/>
  </w:style>
  <w:style w:type="character" w:customStyle="1" w:styleId="scxw57394486">
    <w:name w:val="scxw57394486"/>
    <w:basedOn w:val="Absatz-Standardschriftart"/>
    <w:rsid w:val="001E0A4A"/>
  </w:style>
  <w:style w:type="character" w:customStyle="1" w:styleId="scxw141478305">
    <w:name w:val="scxw141478305"/>
    <w:basedOn w:val="Absatz-Standardschriftart"/>
    <w:rsid w:val="0084590B"/>
  </w:style>
  <w:style w:type="character" w:customStyle="1" w:styleId="berschrift3Zchn">
    <w:name w:val="Überschrift 3 Zchn"/>
    <w:basedOn w:val="Absatz-Standardschriftart"/>
    <w:link w:val="berschrift3"/>
    <w:semiHidden/>
    <w:rsid w:val="008623F0"/>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semiHidden/>
    <w:rsid w:val="00CD3298"/>
    <w:rPr>
      <w:rFonts w:asciiTheme="majorHAnsi" w:eastAsiaTheme="majorEastAsia" w:hAnsiTheme="majorHAnsi" w:cstheme="majorBidi"/>
      <w:i/>
      <w:iCs/>
      <w:color w:val="365F91" w:themeColor="accent1" w:themeShade="B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44181831">
      <w:bodyDiv w:val="1"/>
      <w:marLeft w:val="0"/>
      <w:marRight w:val="0"/>
      <w:marTop w:val="0"/>
      <w:marBottom w:val="0"/>
      <w:divBdr>
        <w:top w:val="none" w:sz="0" w:space="0" w:color="auto"/>
        <w:left w:val="none" w:sz="0" w:space="0" w:color="auto"/>
        <w:bottom w:val="none" w:sz="0" w:space="0" w:color="auto"/>
        <w:right w:val="none" w:sz="0" w:space="0" w:color="auto"/>
      </w:divBdr>
    </w:div>
    <w:div w:id="184448601">
      <w:bodyDiv w:val="1"/>
      <w:marLeft w:val="0"/>
      <w:marRight w:val="0"/>
      <w:marTop w:val="0"/>
      <w:marBottom w:val="0"/>
      <w:divBdr>
        <w:top w:val="none" w:sz="0" w:space="0" w:color="auto"/>
        <w:left w:val="none" w:sz="0" w:space="0" w:color="auto"/>
        <w:bottom w:val="none" w:sz="0" w:space="0" w:color="auto"/>
        <w:right w:val="none" w:sz="0" w:space="0" w:color="auto"/>
      </w:divBdr>
      <w:divsChild>
        <w:div w:id="2094816181">
          <w:marLeft w:val="0"/>
          <w:marRight w:val="0"/>
          <w:marTop w:val="0"/>
          <w:marBottom w:val="0"/>
          <w:divBdr>
            <w:top w:val="none" w:sz="0" w:space="0" w:color="auto"/>
            <w:left w:val="none" w:sz="0" w:space="0" w:color="auto"/>
            <w:bottom w:val="none" w:sz="0" w:space="0" w:color="auto"/>
            <w:right w:val="none" w:sz="0" w:space="0" w:color="auto"/>
          </w:divBdr>
          <w:divsChild>
            <w:div w:id="1759013749">
              <w:marLeft w:val="0"/>
              <w:marRight w:val="0"/>
              <w:marTop w:val="0"/>
              <w:marBottom w:val="0"/>
              <w:divBdr>
                <w:top w:val="none" w:sz="0" w:space="0" w:color="auto"/>
                <w:left w:val="none" w:sz="0" w:space="0" w:color="auto"/>
                <w:bottom w:val="none" w:sz="0" w:space="0" w:color="auto"/>
                <w:right w:val="none" w:sz="0" w:space="0" w:color="auto"/>
              </w:divBdr>
            </w:div>
          </w:divsChild>
        </w:div>
        <w:div w:id="287132419">
          <w:marLeft w:val="0"/>
          <w:marRight w:val="0"/>
          <w:marTop w:val="0"/>
          <w:marBottom w:val="0"/>
          <w:divBdr>
            <w:top w:val="none" w:sz="0" w:space="0" w:color="auto"/>
            <w:left w:val="none" w:sz="0" w:space="0" w:color="auto"/>
            <w:bottom w:val="none" w:sz="0" w:space="0" w:color="auto"/>
            <w:right w:val="none" w:sz="0" w:space="0" w:color="auto"/>
          </w:divBdr>
          <w:divsChild>
            <w:div w:id="1242761424">
              <w:marLeft w:val="0"/>
              <w:marRight w:val="0"/>
              <w:marTop w:val="0"/>
              <w:marBottom w:val="0"/>
              <w:divBdr>
                <w:top w:val="none" w:sz="0" w:space="0" w:color="auto"/>
                <w:left w:val="none" w:sz="0" w:space="0" w:color="auto"/>
                <w:bottom w:val="none" w:sz="0" w:space="0" w:color="auto"/>
                <w:right w:val="none" w:sz="0" w:space="0" w:color="auto"/>
              </w:divBdr>
            </w:div>
          </w:divsChild>
        </w:div>
        <w:div w:id="266080338">
          <w:marLeft w:val="0"/>
          <w:marRight w:val="0"/>
          <w:marTop w:val="0"/>
          <w:marBottom w:val="0"/>
          <w:divBdr>
            <w:top w:val="none" w:sz="0" w:space="0" w:color="auto"/>
            <w:left w:val="none" w:sz="0" w:space="0" w:color="auto"/>
            <w:bottom w:val="none" w:sz="0" w:space="0" w:color="auto"/>
            <w:right w:val="none" w:sz="0" w:space="0" w:color="auto"/>
          </w:divBdr>
          <w:divsChild>
            <w:div w:id="1404058428">
              <w:marLeft w:val="0"/>
              <w:marRight w:val="0"/>
              <w:marTop w:val="0"/>
              <w:marBottom w:val="0"/>
              <w:divBdr>
                <w:top w:val="none" w:sz="0" w:space="0" w:color="auto"/>
                <w:left w:val="none" w:sz="0" w:space="0" w:color="auto"/>
                <w:bottom w:val="none" w:sz="0" w:space="0" w:color="auto"/>
                <w:right w:val="none" w:sz="0" w:space="0" w:color="auto"/>
              </w:divBdr>
            </w:div>
          </w:divsChild>
        </w:div>
        <w:div w:id="674497407">
          <w:marLeft w:val="0"/>
          <w:marRight w:val="0"/>
          <w:marTop w:val="0"/>
          <w:marBottom w:val="0"/>
          <w:divBdr>
            <w:top w:val="none" w:sz="0" w:space="0" w:color="auto"/>
            <w:left w:val="none" w:sz="0" w:space="0" w:color="auto"/>
            <w:bottom w:val="none" w:sz="0" w:space="0" w:color="auto"/>
            <w:right w:val="none" w:sz="0" w:space="0" w:color="auto"/>
          </w:divBdr>
          <w:divsChild>
            <w:div w:id="488131560">
              <w:marLeft w:val="0"/>
              <w:marRight w:val="0"/>
              <w:marTop w:val="0"/>
              <w:marBottom w:val="0"/>
              <w:divBdr>
                <w:top w:val="none" w:sz="0" w:space="0" w:color="auto"/>
                <w:left w:val="none" w:sz="0" w:space="0" w:color="auto"/>
                <w:bottom w:val="none" w:sz="0" w:space="0" w:color="auto"/>
                <w:right w:val="none" w:sz="0" w:space="0" w:color="auto"/>
              </w:divBdr>
            </w:div>
          </w:divsChild>
        </w:div>
        <w:div w:id="162478839">
          <w:marLeft w:val="0"/>
          <w:marRight w:val="0"/>
          <w:marTop w:val="0"/>
          <w:marBottom w:val="0"/>
          <w:divBdr>
            <w:top w:val="none" w:sz="0" w:space="0" w:color="auto"/>
            <w:left w:val="none" w:sz="0" w:space="0" w:color="auto"/>
            <w:bottom w:val="none" w:sz="0" w:space="0" w:color="auto"/>
            <w:right w:val="none" w:sz="0" w:space="0" w:color="auto"/>
          </w:divBdr>
          <w:divsChild>
            <w:div w:id="849375360">
              <w:marLeft w:val="0"/>
              <w:marRight w:val="0"/>
              <w:marTop w:val="0"/>
              <w:marBottom w:val="0"/>
              <w:divBdr>
                <w:top w:val="none" w:sz="0" w:space="0" w:color="auto"/>
                <w:left w:val="none" w:sz="0" w:space="0" w:color="auto"/>
                <w:bottom w:val="none" w:sz="0" w:space="0" w:color="auto"/>
                <w:right w:val="none" w:sz="0" w:space="0" w:color="auto"/>
              </w:divBdr>
            </w:div>
          </w:divsChild>
        </w:div>
        <w:div w:id="1710032305">
          <w:marLeft w:val="0"/>
          <w:marRight w:val="0"/>
          <w:marTop w:val="0"/>
          <w:marBottom w:val="0"/>
          <w:divBdr>
            <w:top w:val="none" w:sz="0" w:space="0" w:color="auto"/>
            <w:left w:val="none" w:sz="0" w:space="0" w:color="auto"/>
            <w:bottom w:val="none" w:sz="0" w:space="0" w:color="auto"/>
            <w:right w:val="none" w:sz="0" w:space="0" w:color="auto"/>
          </w:divBdr>
          <w:divsChild>
            <w:div w:id="8200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43657">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52128119">
      <w:bodyDiv w:val="1"/>
      <w:marLeft w:val="0"/>
      <w:marRight w:val="0"/>
      <w:marTop w:val="0"/>
      <w:marBottom w:val="0"/>
      <w:divBdr>
        <w:top w:val="none" w:sz="0" w:space="0" w:color="auto"/>
        <w:left w:val="none" w:sz="0" w:space="0" w:color="auto"/>
        <w:bottom w:val="none" w:sz="0" w:space="0" w:color="auto"/>
        <w:right w:val="none" w:sz="0" w:space="0" w:color="auto"/>
      </w:divBdr>
    </w:div>
    <w:div w:id="268664638">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1924674">
      <w:bodyDiv w:val="1"/>
      <w:marLeft w:val="0"/>
      <w:marRight w:val="0"/>
      <w:marTop w:val="0"/>
      <w:marBottom w:val="0"/>
      <w:divBdr>
        <w:top w:val="none" w:sz="0" w:space="0" w:color="auto"/>
        <w:left w:val="none" w:sz="0" w:space="0" w:color="auto"/>
        <w:bottom w:val="none" w:sz="0" w:space="0" w:color="auto"/>
        <w:right w:val="none" w:sz="0" w:space="0" w:color="auto"/>
      </w:divBdr>
    </w:div>
    <w:div w:id="374083140">
      <w:bodyDiv w:val="1"/>
      <w:marLeft w:val="0"/>
      <w:marRight w:val="0"/>
      <w:marTop w:val="0"/>
      <w:marBottom w:val="0"/>
      <w:divBdr>
        <w:top w:val="none" w:sz="0" w:space="0" w:color="auto"/>
        <w:left w:val="none" w:sz="0" w:space="0" w:color="auto"/>
        <w:bottom w:val="none" w:sz="0" w:space="0" w:color="auto"/>
        <w:right w:val="none" w:sz="0" w:space="0" w:color="auto"/>
      </w:divBdr>
    </w:div>
    <w:div w:id="479617342">
      <w:bodyDiv w:val="1"/>
      <w:marLeft w:val="0"/>
      <w:marRight w:val="0"/>
      <w:marTop w:val="0"/>
      <w:marBottom w:val="0"/>
      <w:divBdr>
        <w:top w:val="none" w:sz="0" w:space="0" w:color="auto"/>
        <w:left w:val="none" w:sz="0" w:space="0" w:color="auto"/>
        <w:bottom w:val="none" w:sz="0" w:space="0" w:color="auto"/>
        <w:right w:val="none" w:sz="0" w:space="0" w:color="auto"/>
      </w:divBdr>
    </w:div>
    <w:div w:id="595019967">
      <w:bodyDiv w:val="1"/>
      <w:marLeft w:val="0"/>
      <w:marRight w:val="0"/>
      <w:marTop w:val="0"/>
      <w:marBottom w:val="0"/>
      <w:divBdr>
        <w:top w:val="none" w:sz="0" w:space="0" w:color="auto"/>
        <w:left w:val="none" w:sz="0" w:space="0" w:color="auto"/>
        <w:bottom w:val="none" w:sz="0" w:space="0" w:color="auto"/>
        <w:right w:val="none" w:sz="0" w:space="0" w:color="auto"/>
      </w:divBdr>
    </w:div>
    <w:div w:id="623460501">
      <w:bodyDiv w:val="1"/>
      <w:marLeft w:val="0"/>
      <w:marRight w:val="0"/>
      <w:marTop w:val="0"/>
      <w:marBottom w:val="0"/>
      <w:divBdr>
        <w:top w:val="none" w:sz="0" w:space="0" w:color="auto"/>
        <w:left w:val="none" w:sz="0" w:space="0" w:color="auto"/>
        <w:bottom w:val="none" w:sz="0" w:space="0" w:color="auto"/>
        <w:right w:val="none" w:sz="0" w:space="0" w:color="auto"/>
      </w:divBdr>
    </w:div>
    <w:div w:id="724451048">
      <w:bodyDiv w:val="1"/>
      <w:marLeft w:val="0"/>
      <w:marRight w:val="0"/>
      <w:marTop w:val="0"/>
      <w:marBottom w:val="0"/>
      <w:divBdr>
        <w:top w:val="none" w:sz="0" w:space="0" w:color="auto"/>
        <w:left w:val="none" w:sz="0" w:space="0" w:color="auto"/>
        <w:bottom w:val="none" w:sz="0" w:space="0" w:color="auto"/>
        <w:right w:val="none" w:sz="0" w:space="0" w:color="auto"/>
      </w:divBdr>
    </w:div>
    <w:div w:id="773863195">
      <w:bodyDiv w:val="1"/>
      <w:marLeft w:val="0"/>
      <w:marRight w:val="0"/>
      <w:marTop w:val="0"/>
      <w:marBottom w:val="0"/>
      <w:divBdr>
        <w:top w:val="none" w:sz="0" w:space="0" w:color="auto"/>
        <w:left w:val="none" w:sz="0" w:space="0" w:color="auto"/>
        <w:bottom w:val="none" w:sz="0" w:space="0" w:color="auto"/>
        <w:right w:val="none" w:sz="0" w:space="0" w:color="auto"/>
      </w:divBdr>
    </w:div>
    <w:div w:id="806357765">
      <w:bodyDiv w:val="1"/>
      <w:marLeft w:val="0"/>
      <w:marRight w:val="0"/>
      <w:marTop w:val="0"/>
      <w:marBottom w:val="0"/>
      <w:divBdr>
        <w:top w:val="none" w:sz="0" w:space="0" w:color="auto"/>
        <w:left w:val="none" w:sz="0" w:space="0" w:color="auto"/>
        <w:bottom w:val="none" w:sz="0" w:space="0" w:color="auto"/>
        <w:right w:val="none" w:sz="0" w:space="0" w:color="auto"/>
      </w:divBdr>
    </w:div>
    <w:div w:id="848300902">
      <w:bodyDiv w:val="1"/>
      <w:marLeft w:val="0"/>
      <w:marRight w:val="0"/>
      <w:marTop w:val="0"/>
      <w:marBottom w:val="0"/>
      <w:divBdr>
        <w:top w:val="none" w:sz="0" w:space="0" w:color="auto"/>
        <w:left w:val="none" w:sz="0" w:space="0" w:color="auto"/>
        <w:bottom w:val="none" w:sz="0" w:space="0" w:color="auto"/>
        <w:right w:val="none" w:sz="0" w:space="0" w:color="auto"/>
      </w:divBdr>
    </w:div>
    <w:div w:id="899900807">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496611094">
      <w:bodyDiv w:val="1"/>
      <w:marLeft w:val="0"/>
      <w:marRight w:val="0"/>
      <w:marTop w:val="0"/>
      <w:marBottom w:val="0"/>
      <w:divBdr>
        <w:top w:val="none" w:sz="0" w:space="0" w:color="auto"/>
        <w:left w:val="none" w:sz="0" w:space="0" w:color="auto"/>
        <w:bottom w:val="none" w:sz="0" w:space="0" w:color="auto"/>
        <w:right w:val="none" w:sz="0" w:space="0" w:color="auto"/>
      </w:divBdr>
      <w:divsChild>
        <w:div w:id="533005344">
          <w:marLeft w:val="0"/>
          <w:marRight w:val="0"/>
          <w:marTop w:val="0"/>
          <w:marBottom w:val="0"/>
          <w:divBdr>
            <w:top w:val="none" w:sz="0" w:space="0" w:color="auto"/>
            <w:left w:val="none" w:sz="0" w:space="0" w:color="auto"/>
            <w:bottom w:val="none" w:sz="0" w:space="0" w:color="auto"/>
            <w:right w:val="none" w:sz="0" w:space="0" w:color="auto"/>
          </w:divBdr>
          <w:divsChild>
            <w:div w:id="702482547">
              <w:marLeft w:val="0"/>
              <w:marRight w:val="0"/>
              <w:marTop w:val="0"/>
              <w:marBottom w:val="0"/>
              <w:divBdr>
                <w:top w:val="none" w:sz="0" w:space="0" w:color="auto"/>
                <w:left w:val="none" w:sz="0" w:space="0" w:color="auto"/>
                <w:bottom w:val="none" w:sz="0" w:space="0" w:color="auto"/>
                <w:right w:val="none" w:sz="0" w:space="0" w:color="auto"/>
              </w:divBdr>
            </w:div>
          </w:divsChild>
        </w:div>
        <w:div w:id="1376737080">
          <w:marLeft w:val="0"/>
          <w:marRight w:val="0"/>
          <w:marTop w:val="0"/>
          <w:marBottom w:val="0"/>
          <w:divBdr>
            <w:top w:val="none" w:sz="0" w:space="0" w:color="auto"/>
            <w:left w:val="none" w:sz="0" w:space="0" w:color="auto"/>
            <w:bottom w:val="none" w:sz="0" w:space="0" w:color="auto"/>
            <w:right w:val="none" w:sz="0" w:space="0" w:color="auto"/>
          </w:divBdr>
          <w:divsChild>
            <w:div w:id="1305113767">
              <w:marLeft w:val="0"/>
              <w:marRight w:val="0"/>
              <w:marTop w:val="0"/>
              <w:marBottom w:val="0"/>
              <w:divBdr>
                <w:top w:val="none" w:sz="0" w:space="0" w:color="auto"/>
                <w:left w:val="none" w:sz="0" w:space="0" w:color="auto"/>
                <w:bottom w:val="none" w:sz="0" w:space="0" w:color="auto"/>
                <w:right w:val="none" w:sz="0" w:space="0" w:color="auto"/>
              </w:divBdr>
            </w:div>
          </w:divsChild>
        </w:div>
        <w:div w:id="541596575">
          <w:marLeft w:val="0"/>
          <w:marRight w:val="0"/>
          <w:marTop w:val="0"/>
          <w:marBottom w:val="0"/>
          <w:divBdr>
            <w:top w:val="none" w:sz="0" w:space="0" w:color="auto"/>
            <w:left w:val="none" w:sz="0" w:space="0" w:color="auto"/>
            <w:bottom w:val="none" w:sz="0" w:space="0" w:color="auto"/>
            <w:right w:val="none" w:sz="0" w:space="0" w:color="auto"/>
          </w:divBdr>
          <w:divsChild>
            <w:div w:id="788624766">
              <w:marLeft w:val="0"/>
              <w:marRight w:val="0"/>
              <w:marTop w:val="0"/>
              <w:marBottom w:val="0"/>
              <w:divBdr>
                <w:top w:val="none" w:sz="0" w:space="0" w:color="auto"/>
                <w:left w:val="none" w:sz="0" w:space="0" w:color="auto"/>
                <w:bottom w:val="none" w:sz="0" w:space="0" w:color="auto"/>
                <w:right w:val="none" w:sz="0" w:space="0" w:color="auto"/>
              </w:divBdr>
            </w:div>
          </w:divsChild>
        </w:div>
        <w:div w:id="1533420494">
          <w:marLeft w:val="0"/>
          <w:marRight w:val="0"/>
          <w:marTop w:val="0"/>
          <w:marBottom w:val="0"/>
          <w:divBdr>
            <w:top w:val="none" w:sz="0" w:space="0" w:color="auto"/>
            <w:left w:val="none" w:sz="0" w:space="0" w:color="auto"/>
            <w:bottom w:val="none" w:sz="0" w:space="0" w:color="auto"/>
            <w:right w:val="none" w:sz="0" w:space="0" w:color="auto"/>
          </w:divBdr>
          <w:divsChild>
            <w:div w:id="699012837">
              <w:marLeft w:val="0"/>
              <w:marRight w:val="0"/>
              <w:marTop w:val="0"/>
              <w:marBottom w:val="0"/>
              <w:divBdr>
                <w:top w:val="none" w:sz="0" w:space="0" w:color="auto"/>
                <w:left w:val="none" w:sz="0" w:space="0" w:color="auto"/>
                <w:bottom w:val="none" w:sz="0" w:space="0" w:color="auto"/>
                <w:right w:val="none" w:sz="0" w:space="0" w:color="auto"/>
              </w:divBdr>
            </w:div>
          </w:divsChild>
        </w:div>
        <w:div w:id="1828399768">
          <w:marLeft w:val="0"/>
          <w:marRight w:val="0"/>
          <w:marTop w:val="0"/>
          <w:marBottom w:val="0"/>
          <w:divBdr>
            <w:top w:val="none" w:sz="0" w:space="0" w:color="auto"/>
            <w:left w:val="none" w:sz="0" w:space="0" w:color="auto"/>
            <w:bottom w:val="none" w:sz="0" w:space="0" w:color="auto"/>
            <w:right w:val="none" w:sz="0" w:space="0" w:color="auto"/>
          </w:divBdr>
          <w:divsChild>
            <w:div w:id="549269130">
              <w:marLeft w:val="0"/>
              <w:marRight w:val="0"/>
              <w:marTop w:val="0"/>
              <w:marBottom w:val="0"/>
              <w:divBdr>
                <w:top w:val="none" w:sz="0" w:space="0" w:color="auto"/>
                <w:left w:val="none" w:sz="0" w:space="0" w:color="auto"/>
                <w:bottom w:val="none" w:sz="0" w:space="0" w:color="auto"/>
                <w:right w:val="none" w:sz="0" w:space="0" w:color="auto"/>
              </w:divBdr>
            </w:div>
          </w:divsChild>
        </w:div>
        <w:div w:id="1630740293">
          <w:marLeft w:val="0"/>
          <w:marRight w:val="0"/>
          <w:marTop w:val="0"/>
          <w:marBottom w:val="0"/>
          <w:divBdr>
            <w:top w:val="none" w:sz="0" w:space="0" w:color="auto"/>
            <w:left w:val="none" w:sz="0" w:space="0" w:color="auto"/>
            <w:bottom w:val="none" w:sz="0" w:space="0" w:color="auto"/>
            <w:right w:val="none" w:sz="0" w:space="0" w:color="auto"/>
          </w:divBdr>
          <w:divsChild>
            <w:div w:id="72459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44487">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25651835">
      <w:bodyDiv w:val="1"/>
      <w:marLeft w:val="0"/>
      <w:marRight w:val="0"/>
      <w:marTop w:val="0"/>
      <w:marBottom w:val="0"/>
      <w:divBdr>
        <w:top w:val="none" w:sz="0" w:space="0" w:color="auto"/>
        <w:left w:val="none" w:sz="0" w:space="0" w:color="auto"/>
        <w:bottom w:val="none" w:sz="0" w:space="0" w:color="auto"/>
        <w:right w:val="none" w:sz="0" w:space="0" w:color="auto"/>
      </w:divBdr>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99108597">
      <w:bodyDiv w:val="1"/>
      <w:marLeft w:val="0"/>
      <w:marRight w:val="0"/>
      <w:marTop w:val="0"/>
      <w:marBottom w:val="0"/>
      <w:divBdr>
        <w:top w:val="none" w:sz="0" w:space="0" w:color="auto"/>
        <w:left w:val="none" w:sz="0" w:space="0" w:color="auto"/>
        <w:bottom w:val="none" w:sz="0" w:space="0" w:color="auto"/>
        <w:right w:val="none" w:sz="0" w:space="0" w:color="auto"/>
      </w:divBdr>
    </w:div>
    <w:div w:id="2017687429">
      <w:bodyDiv w:val="1"/>
      <w:marLeft w:val="0"/>
      <w:marRight w:val="0"/>
      <w:marTop w:val="0"/>
      <w:marBottom w:val="0"/>
      <w:divBdr>
        <w:top w:val="none" w:sz="0" w:space="0" w:color="auto"/>
        <w:left w:val="none" w:sz="0" w:space="0" w:color="auto"/>
        <w:bottom w:val="none" w:sz="0" w:space="0" w:color="auto"/>
        <w:right w:val="none" w:sz="0" w:space="0" w:color="auto"/>
      </w:divBdr>
    </w:div>
    <w:div w:id="203838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presse.geberit@amkommunikation.d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5E7F7091-F6E3-4F71-8F9C-A3204F379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448</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Ann-Katrin Fritz</cp:lastModifiedBy>
  <cp:revision>98</cp:revision>
  <cp:lastPrinted>2017-02-06T09:30:00Z</cp:lastPrinted>
  <dcterms:created xsi:type="dcterms:W3CDTF">2024-12-18T12:50:00Z</dcterms:created>
  <dcterms:modified xsi:type="dcterms:W3CDTF">2025-01-14T11:02:00Z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