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A2155" w14:textId="7F3EA6B2" w:rsidR="00194367" w:rsidRPr="00A7444D" w:rsidRDefault="0096688E" w:rsidP="00194367">
      <w:pPr>
        <w:pStyle w:val="KeinLeerraum"/>
        <w:rPr>
          <w:bCs/>
          <w:noProof/>
          <w:szCs w:val="24"/>
          <w:lang w:val="de-DE"/>
        </w:rPr>
      </w:pPr>
      <w:r w:rsidRPr="004F1E3B">
        <w:rPr>
          <w:lang w:val="de-DE"/>
        </w:rPr>
        <w:br/>
      </w:r>
      <w:bookmarkStart w:id="0" w:name="_Hlk176516576"/>
      <w:r w:rsidR="00FF7CBF">
        <w:rPr>
          <w:lang w:val="de-DE"/>
        </w:rPr>
        <w:t>Im Urlaub</w:t>
      </w:r>
      <w:r w:rsidR="007F200C">
        <w:rPr>
          <w:lang w:val="de-DE"/>
        </w:rPr>
        <w:t xml:space="preserve"> </w:t>
      </w:r>
      <w:r w:rsidR="004D65D4">
        <w:rPr>
          <w:lang w:val="de-DE"/>
        </w:rPr>
        <w:t xml:space="preserve">Inspirationen </w:t>
      </w:r>
      <w:r w:rsidR="004D65D4" w:rsidRPr="00A7444D">
        <w:rPr>
          <w:lang w:val="de-DE"/>
        </w:rPr>
        <w:t>für</w:t>
      </w:r>
      <w:r w:rsidR="005D33C3" w:rsidRPr="00A7444D">
        <w:rPr>
          <w:lang w:val="de-DE"/>
        </w:rPr>
        <w:t xml:space="preserve"> da</w:t>
      </w:r>
      <w:r w:rsidR="004D65D4" w:rsidRPr="00A7444D">
        <w:rPr>
          <w:lang w:val="de-DE"/>
        </w:rPr>
        <w:t>s Bad</w:t>
      </w:r>
      <w:r w:rsidR="00D328DC" w:rsidRPr="00A7444D">
        <w:rPr>
          <w:lang w:val="de-DE"/>
        </w:rPr>
        <w:t xml:space="preserve"> </w:t>
      </w:r>
      <w:proofErr w:type="gramStart"/>
      <w:r w:rsidR="00D328DC" w:rsidRPr="00A7444D">
        <w:rPr>
          <w:lang w:val="de-DE"/>
        </w:rPr>
        <w:t>Zuhause</w:t>
      </w:r>
      <w:proofErr w:type="gramEnd"/>
      <w:r w:rsidR="00CA20EB" w:rsidRPr="00A7444D">
        <w:rPr>
          <w:lang w:val="de-DE"/>
        </w:rPr>
        <w:t xml:space="preserve"> erhalten</w:t>
      </w:r>
    </w:p>
    <w:bookmarkEnd w:id="0"/>
    <w:p w14:paraId="276D7F6A" w14:textId="2C35F193" w:rsidR="00194367" w:rsidRPr="004F1E3B" w:rsidRDefault="004B76E1" w:rsidP="00194367">
      <w:pPr>
        <w:pStyle w:val="berschrift1"/>
        <w:rPr>
          <w:lang w:val="de-DE"/>
        </w:rPr>
      </w:pPr>
      <w:r w:rsidRPr="00A7444D">
        <w:rPr>
          <w:lang w:val="de-DE"/>
        </w:rPr>
        <w:t xml:space="preserve">Naturhotel Forsthofgut und Refugium </w:t>
      </w:r>
      <w:proofErr w:type="gramStart"/>
      <w:r w:rsidRPr="00A7444D">
        <w:rPr>
          <w:lang w:val="de-DE"/>
        </w:rPr>
        <w:t>Lunz</w:t>
      </w:r>
      <w:proofErr w:type="gramEnd"/>
      <w:r w:rsidRPr="00A7444D">
        <w:rPr>
          <w:lang w:val="de-DE"/>
        </w:rPr>
        <w:t xml:space="preserve"> </w:t>
      </w:r>
      <w:r w:rsidR="00CD115F" w:rsidRPr="00A7444D">
        <w:rPr>
          <w:lang w:val="de-DE"/>
        </w:rPr>
        <w:t>setzen auf</w:t>
      </w:r>
      <w:r w:rsidRPr="00A7444D">
        <w:rPr>
          <w:lang w:val="de-DE"/>
        </w:rPr>
        <w:t xml:space="preserve"> </w:t>
      </w:r>
      <w:r w:rsidR="00276091" w:rsidRPr="00A7444D">
        <w:rPr>
          <w:lang w:val="de-DE"/>
        </w:rPr>
        <w:t xml:space="preserve">Reinigung </w:t>
      </w:r>
      <w:r w:rsidR="005D33C3" w:rsidRPr="00A7444D">
        <w:rPr>
          <w:lang w:val="de-DE"/>
        </w:rPr>
        <w:t>mit</w:t>
      </w:r>
      <w:r w:rsidR="00276091" w:rsidRPr="00A7444D">
        <w:rPr>
          <w:lang w:val="de-DE"/>
        </w:rPr>
        <w:t xml:space="preserve"> Wasser</w:t>
      </w:r>
    </w:p>
    <w:p w14:paraId="2EBDCE90" w14:textId="0AC85EC9" w:rsidR="00194367" w:rsidRDefault="00194367" w:rsidP="00194367">
      <w:pPr>
        <w:pStyle w:val="Kopfzeile"/>
        <w:rPr>
          <w:rStyle w:val="Hervorhebung"/>
          <w:szCs w:val="20"/>
          <w:lang w:val="de-DE"/>
        </w:rPr>
      </w:pPr>
      <w:r w:rsidRPr="004F1E3B">
        <w:rPr>
          <w:rStyle w:val="Hervorhebung"/>
          <w:szCs w:val="20"/>
          <w:lang w:val="de-DE"/>
        </w:rPr>
        <w:t xml:space="preserve">Geberit Vertriebs GmbH, Pfullendorf, </w:t>
      </w:r>
      <w:r w:rsidR="00ED7617">
        <w:rPr>
          <w:rStyle w:val="Hervorhebung"/>
          <w:szCs w:val="20"/>
          <w:lang w:val="de-DE"/>
        </w:rPr>
        <w:t>November</w:t>
      </w:r>
      <w:r w:rsidR="00ED7617" w:rsidRPr="004F1E3B">
        <w:rPr>
          <w:rStyle w:val="Hervorhebung"/>
          <w:szCs w:val="20"/>
          <w:lang w:val="de-DE"/>
        </w:rPr>
        <w:t xml:space="preserve"> </w:t>
      </w:r>
      <w:r w:rsidRPr="004F1E3B">
        <w:rPr>
          <w:rStyle w:val="Hervorhebung"/>
          <w:szCs w:val="20"/>
          <w:lang w:val="de-DE"/>
        </w:rPr>
        <w:t>2024</w:t>
      </w:r>
    </w:p>
    <w:p w14:paraId="52283D8B" w14:textId="7ABC7098" w:rsidR="00023A8D" w:rsidRPr="00673B79" w:rsidRDefault="00C34609" w:rsidP="00023A8D">
      <w:pPr>
        <w:rPr>
          <w:lang w:val="de-DE"/>
        </w:rPr>
      </w:pPr>
      <w:r w:rsidRPr="00AC77E5">
        <w:rPr>
          <w:b/>
          <w:bCs/>
          <w:lang w:val="de-DE"/>
        </w:rPr>
        <w:t>Urlaub machen</w:t>
      </w:r>
      <w:r w:rsidR="00AC77E5" w:rsidRPr="00AC77E5">
        <w:rPr>
          <w:b/>
          <w:bCs/>
          <w:lang w:val="de-DE"/>
        </w:rPr>
        <w:t>,</w:t>
      </w:r>
      <w:r w:rsidR="00AC77E5">
        <w:rPr>
          <w:b/>
          <w:bCs/>
          <w:lang w:val="de-DE"/>
        </w:rPr>
        <w:t xml:space="preserve"> </w:t>
      </w:r>
      <w:r w:rsidR="00787FDA">
        <w:rPr>
          <w:b/>
          <w:bCs/>
          <w:lang w:val="de-DE"/>
        </w:rPr>
        <w:t>genießen, sich verwöhnen lassen</w:t>
      </w:r>
      <w:r w:rsidRPr="00AC77E5">
        <w:rPr>
          <w:b/>
          <w:bCs/>
          <w:lang w:val="de-DE"/>
        </w:rPr>
        <w:t xml:space="preserve"> und </w:t>
      </w:r>
      <w:r w:rsidRPr="00A7444D">
        <w:rPr>
          <w:b/>
          <w:bCs/>
          <w:lang w:val="de-DE"/>
        </w:rPr>
        <w:t>Inspirationen für</w:t>
      </w:r>
      <w:r w:rsidR="006F7587" w:rsidRPr="00A7444D">
        <w:rPr>
          <w:b/>
          <w:bCs/>
          <w:lang w:val="de-DE"/>
        </w:rPr>
        <w:t xml:space="preserve"> da</w:t>
      </w:r>
      <w:r w:rsidR="00727438" w:rsidRPr="00A7444D">
        <w:rPr>
          <w:b/>
          <w:bCs/>
          <w:lang w:val="de-DE"/>
        </w:rPr>
        <w:t>s</w:t>
      </w:r>
      <w:r w:rsidRPr="00A7444D">
        <w:rPr>
          <w:b/>
          <w:bCs/>
          <w:lang w:val="de-DE"/>
        </w:rPr>
        <w:t xml:space="preserve"> Zuhause mitnehmen</w:t>
      </w:r>
      <w:r w:rsidRPr="00AC77E5">
        <w:rPr>
          <w:b/>
          <w:bCs/>
          <w:lang w:val="de-DE"/>
        </w:rPr>
        <w:t xml:space="preserve"> – </w:t>
      </w:r>
      <w:r w:rsidR="00787FDA">
        <w:rPr>
          <w:b/>
          <w:bCs/>
          <w:lang w:val="de-DE"/>
        </w:rPr>
        <w:t xml:space="preserve">Hotels wie das Naturhotel Forsthofgut in Leogang und das Refugium </w:t>
      </w:r>
      <w:proofErr w:type="gramStart"/>
      <w:r w:rsidR="00787FDA">
        <w:rPr>
          <w:b/>
          <w:bCs/>
          <w:lang w:val="de-DE"/>
        </w:rPr>
        <w:t>Lunz</w:t>
      </w:r>
      <w:proofErr w:type="gramEnd"/>
      <w:r w:rsidR="00787FDA">
        <w:rPr>
          <w:b/>
          <w:bCs/>
          <w:lang w:val="de-DE"/>
        </w:rPr>
        <w:t xml:space="preserve"> in</w:t>
      </w:r>
      <w:r w:rsidR="0061179B">
        <w:rPr>
          <w:b/>
          <w:bCs/>
          <w:lang w:val="de-DE"/>
        </w:rPr>
        <w:t xml:space="preserve"> Lunz am See</w:t>
      </w:r>
      <w:r w:rsidR="00893393">
        <w:rPr>
          <w:b/>
          <w:bCs/>
          <w:lang w:val="de-DE"/>
        </w:rPr>
        <w:t xml:space="preserve"> </w:t>
      </w:r>
      <w:r w:rsidR="00957E66">
        <w:rPr>
          <w:b/>
          <w:bCs/>
          <w:lang w:val="de-DE"/>
        </w:rPr>
        <w:t xml:space="preserve">vereinen attraktives </w:t>
      </w:r>
      <w:r w:rsidR="00452D45">
        <w:rPr>
          <w:b/>
          <w:bCs/>
          <w:lang w:val="de-DE"/>
        </w:rPr>
        <w:t>Interior Design</w:t>
      </w:r>
      <w:r w:rsidR="00957E66">
        <w:rPr>
          <w:b/>
          <w:bCs/>
          <w:lang w:val="de-DE"/>
        </w:rPr>
        <w:t xml:space="preserve">, </w:t>
      </w:r>
      <w:r w:rsidR="002A4F7B">
        <w:rPr>
          <w:b/>
          <w:bCs/>
          <w:lang w:val="de-DE"/>
        </w:rPr>
        <w:t xml:space="preserve">Kulinarik, Wellness und </w:t>
      </w:r>
      <w:r w:rsidR="008A35DE">
        <w:rPr>
          <w:b/>
          <w:bCs/>
          <w:lang w:val="de-DE"/>
        </w:rPr>
        <w:t>Gastfreundschaf</w:t>
      </w:r>
      <w:r w:rsidR="00B92B96">
        <w:rPr>
          <w:b/>
          <w:bCs/>
          <w:lang w:val="de-DE"/>
        </w:rPr>
        <w:t xml:space="preserve">t für erholsame Auszeiten fern des Alltags. </w:t>
      </w:r>
      <w:r w:rsidR="002A2D29">
        <w:rPr>
          <w:b/>
          <w:bCs/>
          <w:lang w:val="de-DE"/>
        </w:rPr>
        <w:t>Dabei bieten sie ihren Gästen auc</w:t>
      </w:r>
      <w:r w:rsidR="001C4C9E">
        <w:rPr>
          <w:b/>
          <w:bCs/>
          <w:lang w:val="de-DE"/>
        </w:rPr>
        <w:t xml:space="preserve">h in den Badezimmern ein besonderes Erlebnis: </w:t>
      </w:r>
      <w:r w:rsidR="00023A8D" w:rsidRPr="00673B79">
        <w:rPr>
          <w:b/>
          <w:bCs/>
          <w:lang w:val="de-DE"/>
        </w:rPr>
        <w:t xml:space="preserve">In den </w:t>
      </w:r>
      <w:r w:rsidR="004D65D4">
        <w:rPr>
          <w:b/>
          <w:bCs/>
          <w:lang w:val="de-DE"/>
        </w:rPr>
        <w:t>Bädern</w:t>
      </w:r>
      <w:r w:rsidR="00023A8D" w:rsidRPr="00673B79">
        <w:rPr>
          <w:b/>
          <w:bCs/>
          <w:lang w:val="de-DE"/>
        </w:rPr>
        <w:t xml:space="preserve"> stehen Geberit AquaClean Dusch-WCs zur Verfügung</w:t>
      </w:r>
      <w:r w:rsidR="00201E82">
        <w:rPr>
          <w:b/>
          <w:bCs/>
          <w:lang w:val="de-DE"/>
        </w:rPr>
        <w:t xml:space="preserve">, die </w:t>
      </w:r>
      <w:r w:rsidR="00023A8D" w:rsidRPr="00673B79">
        <w:rPr>
          <w:b/>
          <w:bCs/>
          <w:lang w:val="de-DE"/>
        </w:rPr>
        <w:t xml:space="preserve">einen ganz gewöhnlichen Moment der Körperpflege in einen </w:t>
      </w:r>
      <w:r w:rsidR="00727438">
        <w:rPr>
          <w:b/>
          <w:bCs/>
          <w:lang w:val="de-DE"/>
        </w:rPr>
        <w:t>erfrischenden</w:t>
      </w:r>
      <w:r w:rsidR="00023A8D" w:rsidRPr="00673B79">
        <w:rPr>
          <w:b/>
          <w:bCs/>
          <w:lang w:val="de-DE"/>
        </w:rPr>
        <w:t xml:space="preserve"> Wellnessmoment</w:t>
      </w:r>
      <w:r w:rsidR="00201E82">
        <w:rPr>
          <w:b/>
          <w:bCs/>
          <w:lang w:val="de-DE"/>
        </w:rPr>
        <w:t xml:space="preserve"> verwandeln</w:t>
      </w:r>
      <w:r w:rsidR="00023A8D" w:rsidRPr="00673B79">
        <w:rPr>
          <w:b/>
          <w:bCs/>
          <w:lang w:val="de-DE"/>
        </w:rPr>
        <w:t>.</w:t>
      </w:r>
    </w:p>
    <w:p w14:paraId="23438172" w14:textId="22E53CE1" w:rsidR="00D0699D" w:rsidRPr="00BC7BA9" w:rsidRDefault="00D0699D" w:rsidP="00D0699D">
      <w:pPr>
        <w:rPr>
          <w:lang w:val="de-DE"/>
        </w:rPr>
      </w:pPr>
      <w:r w:rsidRPr="00673B79">
        <w:rPr>
          <w:lang w:val="de-DE"/>
        </w:rPr>
        <w:t xml:space="preserve">Wie auch die erholsamen Anwendungen im </w:t>
      </w:r>
      <w:proofErr w:type="spellStart"/>
      <w:r w:rsidRPr="00673B79">
        <w:rPr>
          <w:lang w:val="de-DE"/>
        </w:rPr>
        <w:t>Spa</w:t>
      </w:r>
      <w:proofErr w:type="spellEnd"/>
      <w:r w:rsidRPr="00673B79">
        <w:rPr>
          <w:lang w:val="de-DE"/>
        </w:rPr>
        <w:t xml:space="preserve">-Bereich, das vielfältige kulinarische Angebot der </w:t>
      </w:r>
      <w:r w:rsidRPr="00BC7BA9">
        <w:rPr>
          <w:lang w:val="de-DE"/>
        </w:rPr>
        <w:t xml:space="preserve">hoteleigenen Restaurants und das außergewöhnlich schöne Hoteldesign soll die Nutzung der Dusch-WCs </w:t>
      </w:r>
      <w:r w:rsidR="00A7444D" w:rsidRPr="00BC7BA9">
        <w:rPr>
          <w:lang w:val="de-DE"/>
        </w:rPr>
        <w:t>für Wohlbefinden sorgen</w:t>
      </w:r>
      <w:r w:rsidR="0085289E" w:rsidRPr="00BC7BA9">
        <w:rPr>
          <w:lang w:val="de-DE"/>
        </w:rPr>
        <w:t xml:space="preserve"> und </w:t>
      </w:r>
      <w:r w:rsidR="009A17F4" w:rsidRPr="00BC7BA9">
        <w:rPr>
          <w:lang w:val="de-DE"/>
        </w:rPr>
        <w:t>den Wunsch der Gäste für ein eigenes Dusch-WC zuhause wecken.</w:t>
      </w:r>
      <w:r w:rsidRPr="00BC7BA9">
        <w:rPr>
          <w:lang w:val="de-DE"/>
        </w:rPr>
        <w:t xml:space="preserve"> Diese kleinen, aber feinen Annehmlichkeiten laden dazu ein, den Alltag hinter sich zu lassen und sich eine Auszeit </w:t>
      </w:r>
      <w:r w:rsidR="0085289E" w:rsidRPr="00BC7BA9">
        <w:rPr>
          <w:lang w:val="de-DE"/>
        </w:rPr>
        <w:t xml:space="preserve">für Körper und Geist </w:t>
      </w:r>
      <w:r w:rsidRPr="00BC7BA9">
        <w:rPr>
          <w:lang w:val="de-DE"/>
        </w:rPr>
        <w:t>zu gönnen.</w:t>
      </w:r>
      <w:r w:rsidR="00F115FC" w:rsidRPr="00BC7BA9">
        <w:rPr>
          <w:lang w:val="de-DE"/>
        </w:rPr>
        <w:t xml:space="preserve"> </w:t>
      </w:r>
      <w:r w:rsidR="00C82071" w:rsidRPr="00BC7BA9">
        <w:rPr>
          <w:lang w:val="de-DE"/>
        </w:rPr>
        <w:t xml:space="preserve">Die </w:t>
      </w:r>
      <w:r w:rsidRPr="00BC7BA9">
        <w:rPr>
          <w:lang w:val="de-DE"/>
        </w:rPr>
        <w:t xml:space="preserve">hochwertige Ausstattung und </w:t>
      </w:r>
      <w:r w:rsidR="00C82071" w:rsidRPr="00BC7BA9">
        <w:rPr>
          <w:lang w:val="de-DE"/>
        </w:rPr>
        <w:t>das</w:t>
      </w:r>
      <w:r w:rsidRPr="00BC7BA9">
        <w:rPr>
          <w:lang w:val="de-DE"/>
        </w:rPr>
        <w:t xml:space="preserve"> durchdachte Design </w:t>
      </w:r>
      <w:r w:rsidR="00C82071" w:rsidRPr="00BC7BA9">
        <w:rPr>
          <w:lang w:val="de-DE"/>
        </w:rPr>
        <w:t xml:space="preserve">sollen die Hotelgäste </w:t>
      </w:r>
      <w:r w:rsidRPr="00BC7BA9">
        <w:rPr>
          <w:lang w:val="de-DE"/>
        </w:rPr>
        <w:t xml:space="preserve">inspirieren. Sie können Ideen und Anregungen für die Gestaltung ihres eigenen Zuhauses sammeln – sei es durch den Einsatz von </w:t>
      </w:r>
      <w:r w:rsidR="00A7444D" w:rsidRPr="00BC7BA9">
        <w:rPr>
          <w:lang w:val="de-DE"/>
        </w:rPr>
        <w:t>hochwertigen</w:t>
      </w:r>
      <w:r w:rsidRPr="00BC7BA9">
        <w:rPr>
          <w:lang w:val="de-DE"/>
        </w:rPr>
        <w:t xml:space="preserve"> Materialien, eleganten Designs oder durch die Integration wohltuender Wellness-Elemente in ihren Alltag.</w:t>
      </w:r>
    </w:p>
    <w:p w14:paraId="53FFBC9B" w14:textId="7B61A925" w:rsidR="004D5A5B" w:rsidRPr="00673B79" w:rsidRDefault="0040172B" w:rsidP="00D0699D">
      <w:pPr>
        <w:rPr>
          <w:lang w:val="de-DE"/>
        </w:rPr>
      </w:pPr>
      <w:r w:rsidRPr="00BC7BA9">
        <w:rPr>
          <w:lang w:val="de-DE"/>
        </w:rPr>
        <w:t>Eines</w:t>
      </w:r>
      <w:r w:rsidRPr="00432810">
        <w:rPr>
          <w:lang w:val="de-DE"/>
        </w:rPr>
        <w:t xml:space="preserve"> dieser Elemente sind die Dusch-WCs von Geberit, die </w:t>
      </w:r>
      <w:r w:rsidR="00F10E8C" w:rsidRPr="00432810">
        <w:rPr>
          <w:lang w:val="de-DE"/>
        </w:rPr>
        <w:t>die Gäste in</w:t>
      </w:r>
      <w:r w:rsidRPr="00432810">
        <w:rPr>
          <w:lang w:val="de-DE"/>
        </w:rPr>
        <w:t xml:space="preserve"> </w:t>
      </w:r>
      <w:r w:rsidR="00F10E8C" w:rsidRPr="00432810">
        <w:rPr>
          <w:lang w:val="de-DE"/>
        </w:rPr>
        <w:t xml:space="preserve">einigen Zimmern erwarten. </w:t>
      </w:r>
      <w:r w:rsidR="00F851FE" w:rsidRPr="00770C9B">
        <w:rPr>
          <w:lang w:val="de-DE"/>
        </w:rPr>
        <w:t xml:space="preserve">AquaClean </w:t>
      </w:r>
      <w:r w:rsidR="00491B9A" w:rsidRPr="00770C9B">
        <w:rPr>
          <w:lang w:val="de-DE"/>
        </w:rPr>
        <w:t xml:space="preserve">Sela </w:t>
      </w:r>
      <w:r w:rsidR="00F851FE" w:rsidRPr="00770C9B">
        <w:rPr>
          <w:lang w:val="de-DE"/>
        </w:rPr>
        <w:t>Dusch-WCs</w:t>
      </w:r>
      <w:r w:rsidR="00737D42" w:rsidRPr="00770C9B">
        <w:rPr>
          <w:lang w:val="de-DE"/>
        </w:rPr>
        <w:t xml:space="preserve"> reinigen den Po m</w:t>
      </w:r>
      <w:r w:rsidR="00BB26BF" w:rsidRPr="00770C9B">
        <w:rPr>
          <w:lang w:val="de-DE"/>
        </w:rPr>
        <w:t xml:space="preserve">it der </w:t>
      </w:r>
      <w:proofErr w:type="spellStart"/>
      <w:r w:rsidR="00BB26BF" w:rsidRPr="00770C9B">
        <w:rPr>
          <w:lang w:val="de-DE"/>
        </w:rPr>
        <w:t>WhirlSpray</w:t>
      </w:r>
      <w:proofErr w:type="spellEnd"/>
      <w:r w:rsidR="00BB26BF" w:rsidRPr="00770C9B">
        <w:rPr>
          <w:lang w:val="de-DE"/>
        </w:rPr>
        <w:t>-Duschtechnologie angenehm belebend und effektiv mit körperwarmem Wasser.</w:t>
      </w:r>
      <w:r w:rsidR="00737D42" w:rsidRPr="00770C9B">
        <w:rPr>
          <w:lang w:val="de-DE"/>
        </w:rPr>
        <w:t xml:space="preserve"> </w:t>
      </w:r>
      <w:r w:rsidR="004D58F5" w:rsidRPr="00770C9B">
        <w:rPr>
          <w:lang w:val="de-DE"/>
        </w:rPr>
        <w:t xml:space="preserve">Das Design stammt aus der Feder von Designer Christoph Behling. </w:t>
      </w:r>
      <w:r w:rsidR="001C4BD9" w:rsidRPr="00770C9B">
        <w:rPr>
          <w:lang w:val="de-DE"/>
        </w:rPr>
        <w:t xml:space="preserve">Mit ihrer schlichten Eleganz, </w:t>
      </w:r>
      <w:r w:rsidR="000356C6" w:rsidRPr="00770C9B">
        <w:rPr>
          <w:lang w:val="de-DE"/>
        </w:rPr>
        <w:t xml:space="preserve">den </w:t>
      </w:r>
      <w:r w:rsidR="001C4BD9" w:rsidRPr="00770C9B">
        <w:rPr>
          <w:lang w:val="de-DE"/>
        </w:rPr>
        <w:t xml:space="preserve">einfachen Linien und sanften Kurven sehen AquaClean </w:t>
      </w:r>
      <w:r w:rsidR="00491B9A" w:rsidRPr="00770C9B">
        <w:rPr>
          <w:lang w:val="de-DE"/>
        </w:rPr>
        <w:t xml:space="preserve">Sela </w:t>
      </w:r>
      <w:r w:rsidR="001C4BD9" w:rsidRPr="00770C9B">
        <w:rPr>
          <w:lang w:val="de-DE"/>
        </w:rPr>
        <w:t>Dusch-WCs aus wie</w:t>
      </w:r>
      <w:r w:rsidR="001C4BD9" w:rsidRPr="00432810">
        <w:rPr>
          <w:lang w:val="de-DE"/>
        </w:rPr>
        <w:t xml:space="preserve"> normale WC</w:t>
      </w:r>
      <w:r w:rsidR="00FB2118">
        <w:rPr>
          <w:lang w:val="de-DE"/>
        </w:rPr>
        <w:t>s</w:t>
      </w:r>
      <w:r w:rsidR="001C4BD9" w:rsidRPr="00432810">
        <w:rPr>
          <w:lang w:val="de-DE"/>
        </w:rPr>
        <w:t xml:space="preserve"> und fügen sich in jede Badgestaltung ein. </w:t>
      </w:r>
    </w:p>
    <w:p w14:paraId="41A3D189" w14:textId="1291F2FF" w:rsidR="00787FDA" w:rsidRPr="00E72B02" w:rsidRDefault="00D0699D" w:rsidP="00E72B02">
      <w:pPr>
        <w:rPr>
          <w:lang w:val="de-DE"/>
        </w:rPr>
      </w:pPr>
      <w:r w:rsidRPr="00673B79">
        <w:rPr>
          <w:lang w:val="de-DE"/>
        </w:rPr>
        <w:t>D</w:t>
      </w:r>
      <w:r w:rsidR="00CF1122">
        <w:rPr>
          <w:lang w:val="de-DE"/>
        </w:rPr>
        <w:t>as Frischegefühl</w:t>
      </w:r>
      <w:r w:rsidRPr="00673B79">
        <w:rPr>
          <w:lang w:val="de-DE"/>
        </w:rPr>
        <w:t xml:space="preserve">, </w:t>
      </w:r>
      <w:r w:rsidR="00CF1122">
        <w:rPr>
          <w:lang w:val="de-DE"/>
        </w:rPr>
        <w:t>das</w:t>
      </w:r>
      <w:r w:rsidRPr="00673B79">
        <w:rPr>
          <w:lang w:val="de-DE"/>
        </w:rPr>
        <w:t xml:space="preserve"> die Geberit AquaClean Dusch-WCs bieten, geht über eine einfache</w:t>
      </w:r>
      <w:r w:rsidR="00CF1122">
        <w:rPr>
          <w:lang w:val="de-DE"/>
        </w:rPr>
        <w:t xml:space="preserve"> WC-</w:t>
      </w:r>
      <w:r w:rsidRPr="00673B79">
        <w:rPr>
          <w:lang w:val="de-DE"/>
        </w:rPr>
        <w:t xml:space="preserve">Nutzung hinaus. </w:t>
      </w:r>
      <w:r w:rsidR="00B118A5">
        <w:rPr>
          <w:lang w:val="de-DE"/>
        </w:rPr>
        <w:t>Damit</w:t>
      </w:r>
      <w:r w:rsidRPr="00673B79">
        <w:rPr>
          <w:lang w:val="de-DE"/>
        </w:rPr>
        <w:t xml:space="preserve"> setzen </w:t>
      </w:r>
      <w:r w:rsidR="00B118A5">
        <w:rPr>
          <w:lang w:val="de-DE"/>
        </w:rPr>
        <w:t xml:space="preserve">das Naturhotel Forsthofgut und das Refugium Lunz </w:t>
      </w:r>
      <w:r w:rsidRPr="00673B79">
        <w:rPr>
          <w:lang w:val="de-DE"/>
        </w:rPr>
        <w:t>Akzente auf moderne Hygiene und Komfort und schaffen ein Ambiente, das zum Entspannen und Wohlfühlen einlädt. So wird der Aufenthalt in den Hotels nicht nur zu einer erholsamen Flucht aus dem Alltag, sondern auch zu einer Quelle kreativer Inspiration für das eigene Zuhause</w:t>
      </w:r>
      <w:r w:rsidR="005E6142">
        <w:rPr>
          <w:lang w:val="de-DE"/>
        </w:rPr>
        <w:t xml:space="preserve"> ihrer Gäste</w:t>
      </w:r>
      <w:r w:rsidRPr="00673B79">
        <w:rPr>
          <w:lang w:val="de-DE"/>
        </w:rPr>
        <w:t>.</w:t>
      </w:r>
    </w:p>
    <w:p w14:paraId="430BAF65" w14:textId="77777777" w:rsidR="00BB163A" w:rsidRDefault="00BB163A">
      <w:pPr>
        <w:spacing w:after="0" w:line="240" w:lineRule="auto"/>
        <w:rPr>
          <w:b/>
          <w:bCs/>
          <w:lang w:val="de-DE"/>
        </w:rPr>
      </w:pPr>
      <w:r>
        <w:rPr>
          <w:b/>
          <w:bCs/>
          <w:lang w:val="de-DE"/>
        </w:rPr>
        <w:br w:type="page"/>
      </w:r>
    </w:p>
    <w:p w14:paraId="142321A0" w14:textId="161BC971" w:rsidR="00F115FC" w:rsidRDefault="0042331F" w:rsidP="00194367">
      <w:pPr>
        <w:pStyle w:val="Kopfzeile"/>
        <w:rPr>
          <w:b/>
          <w:bCs/>
          <w:lang w:val="de-DE"/>
        </w:rPr>
      </w:pPr>
      <w:r>
        <w:rPr>
          <w:b/>
          <w:bCs/>
          <w:lang w:val="de-DE"/>
        </w:rPr>
        <w:lastRenderedPageBreak/>
        <w:t>Informationen Geberit AquaClean Sela Dusch-WC</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4602"/>
      </w:tblGrid>
      <w:tr w:rsidR="00EA1A18" w:rsidRPr="00A44F13" w14:paraId="65DD95C3" w14:textId="77777777" w:rsidTr="0078452C">
        <w:tc>
          <w:tcPr>
            <w:tcW w:w="2694" w:type="dxa"/>
          </w:tcPr>
          <w:p w14:paraId="3757E231" w14:textId="0A9CDC93" w:rsidR="00EA1A18" w:rsidRDefault="00EA1A18" w:rsidP="00194367">
            <w:pPr>
              <w:pStyle w:val="Kopfzeile"/>
              <w:rPr>
                <w:lang w:val="de-DE"/>
              </w:rPr>
            </w:pPr>
            <w:r>
              <w:rPr>
                <w:lang w:val="de-DE"/>
              </w:rPr>
              <w:t>Modell</w:t>
            </w:r>
          </w:p>
        </w:tc>
        <w:tc>
          <w:tcPr>
            <w:tcW w:w="4602" w:type="dxa"/>
          </w:tcPr>
          <w:p w14:paraId="418D5408" w14:textId="5E30EBB0" w:rsidR="00EA1A18" w:rsidRDefault="00EA1A18" w:rsidP="00194367">
            <w:pPr>
              <w:pStyle w:val="Kopfzeile"/>
              <w:rPr>
                <w:lang w:val="de-DE"/>
              </w:rPr>
            </w:pPr>
            <w:r>
              <w:rPr>
                <w:lang w:val="de-DE"/>
              </w:rPr>
              <w:t>Geberit AquaClean Sela Dusch-WC</w:t>
            </w:r>
          </w:p>
        </w:tc>
      </w:tr>
      <w:tr w:rsidR="00EA1A18" w:rsidRPr="00A44F13" w14:paraId="0AFC44EC" w14:textId="77777777" w:rsidTr="0078452C">
        <w:tc>
          <w:tcPr>
            <w:tcW w:w="2694" w:type="dxa"/>
          </w:tcPr>
          <w:p w14:paraId="00C75866" w14:textId="61CB7842" w:rsidR="00EA1A18" w:rsidRDefault="00EA1A18" w:rsidP="00194367">
            <w:pPr>
              <w:pStyle w:val="Kopfzeile"/>
              <w:rPr>
                <w:lang w:val="de-DE"/>
              </w:rPr>
            </w:pPr>
            <w:r>
              <w:rPr>
                <w:lang w:val="de-DE"/>
              </w:rPr>
              <w:t>Design</w:t>
            </w:r>
          </w:p>
        </w:tc>
        <w:tc>
          <w:tcPr>
            <w:tcW w:w="4602" w:type="dxa"/>
          </w:tcPr>
          <w:p w14:paraId="7A96EC83" w14:textId="18F478B8" w:rsidR="00EA1A18" w:rsidRDefault="00EA1A18" w:rsidP="00194367">
            <w:pPr>
              <w:pStyle w:val="Kopfzeile"/>
              <w:rPr>
                <w:lang w:val="de-DE"/>
              </w:rPr>
            </w:pPr>
            <w:r>
              <w:rPr>
                <w:lang w:val="de-DE"/>
              </w:rPr>
              <w:t>P</w:t>
            </w:r>
            <w:r w:rsidRPr="00560F5A">
              <w:rPr>
                <w:lang w:val="de-DE"/>
              </w:rPr>
              <w:t>uristisch-elegante</w:t>
            </w:r>
            <w:r w:rsidR="009B588D">
              <w:rPr>
                <w:lang w:val="de-DE"/>
              </w:rPr>
              <w:t>s</w:t>
            </w:r>
            <w:r w:rsidRPr="00560F5A">
              <w:rPr>
                <w:lang w:val="de-DE"/>
              </w:rPr>
              <w:t xml:space="preserve"> Design </w:t>
            </w:r>
            <w:r>
              <w:rPr>
                <w:lang w:val="de-DE"/>
              </w:rPr>
              <w:t>von Christoph Behling</w:t>
            </w:r>
          </w:p>
        </w:tc>
      </w:tr>
      <w:tr w:rsidR="00EA1A18" w:rsidRPr="00A44F13" w14:paraId="065CC24E" w14:textId="77777777" w:rsidTr="0078452C">
        <w:tc>
          <w:tcPr>
            <w:tcW w:w="2694" w:type="dxa"/>
          </w:tcPr>
          <w:p w14:paraId="0AECBCF9" w14:textId="7B7E7406" w:rsidR="00EA1A18" w:rsidRDefault="00EA1A18" w:rsidP="00194367">
            <w:pPr>
              <w:pStyle w:val="Kopfzeile"/>
              <w:rPr>
                <w:lang w:val="de-DE"/>
              </w:rPr>
            </w:pPr>
            <w:r>
              <w:rPr>
                <w:lang w:val="de-DE"/>
              </w:rPr>
              <w:t>Funktionen</w:t>
            </w:r>
          </w:p>
        </w:tc>
        <w:tc>
          <w:tcPr>
            <w:tcW w:w="4602" w:type="dxa"/>
          </w:tcPr>
          <w:p w14:paraId="371A4884" w14:textId="6783F81A" w:rsidR="00EA1A18" w:rsidRPr="00770C9B" w:rsidRDefault="00EA1A18" w:rsidP="00BB163A">
            <w:pPr>
              <w:pStyle w:val="Kopfzeile"/>
              <w:rPr>
                <w:lang w:val="de-DE"/>
              </w:rPr>
            </w:pPr>
            <w:proofErr w:type="spellStart"/>
            <w:r w:rsidRPr="00770C9B">
              <w:rPr>
                <w:lang w:val="de-DE" w:bidi="en-US"/>
              </w:rPr>
              <w:t>WhirlSpray</w:t>
            </w:r>
            <w:proofErr w:type="spellEnd"/>
            <w:r w:rsidRPr="00770C9B">
              <w:rPr>
                <w:lang w:val="de-DE" w:bidi="en-US"/>
              </w:rPr>
              <w:t>-Duschtechnologie</w:t>
            </w:r>
            <w:r w:rsidR="007D3C0C" w:rsidRPr="00770C9B">
              <w:rPr>
                <w:lang w:val="de-DE"/>
              </w:rPr>
              <w:br/>
            </w:r>
            <w:r w:rsidRPr="00770C9B">
              <w:rPr>
                <w:lang w:val="de-DE" w:bidi="en-US"/>
              </w:rPr>
              <w:t xml:space="preserve">Spülrandlose Keramik mit </w:t>
            </w:r>
            <w:proofErr w:type="spellStart"/>
            <w:r w:rsidRPr="00770C9B">
              <w:rPr>
                <w:lang w:val="de-DE" w:bidi="en-US"/>
              </w:rPr>
              <w:t>TurboFlush</w:t>
            </w:r>
            <w:proofErr w:type="spellEnd"/>
            <w:r w:rsidRPr="00770C9B">
              <w:rPr>
                <w:lang w:val="de-DE" w:bidi="en-US"/>
              </w:rPr>
              <w:t>-Spültechnik</w:t>
            </w:r>
            <w:r w:rsidR="007D3C0C" w:rsidRPr="00770C9B">
              <w:rPr>
                <w:lang w:val="de-DE"/>
              </w:rPr>
              <w:br/>
            </w:r>
            <w:proofErr w:type="spellStart"/>
            <w:r w:rsidRPr="00770C9B">
              <w:rPr>
                <w:lang w:val="de-DE" w:bidi="en-US"/>
              </w:rPr>
              <w:t>QuickRelease</w:t>
            </w:r>
            <w:proofErr w:type="spellEnd"/>
            <w:r w:rsidRPr="00770C9B">
              <w:rPr>
                <w:lang w:val="de-DE" w:bidi="en-US"/>
              </w:rPr>
              <w:t>-Funktion</w:t>
            </w:r>
            <w:r w:rsidR="007D3C0C" w:rsidRPr="00770C9B">
              <w:rPr>
                <w:lang w:val="de-DE"/>
              </w:rPr>
              <w:br/>
            </w:r>
            <w:proofErr w:type="spellStart"/>
            <w:r w:rsidRPr="00770C9B">
              <w:rPr>
                <w:lang w:val="de-DE" w:bidi="en-US"/>
              </w:rPr>
              <w:t>SoftClosing</w:t>
            </w:r>
            <w:proofErr w:type="spellEnd"/>
            <w:r w:rsidRPr="00770C9B">
              <w:rPr>
                <w:lang w:val="de-DE" w:bidi="en-US"/>
              </w:rPr>
              <w:t xml:space="preserve"> für WC-Sitz und WC-Deckel</w:t>
            </w:r>
            <w:r w:rsidR="007D3C0C" w:rsidRPr="00770C9B">
              <w:rPr>
                <w:lang w:val="de-DE"/>
              </w:rPr>
              <w:br/>
            </w:r>
            <w:r w:rsidRPr="00770C9B">
              <w:rPr>
                <w:lang w:val="de-DE" w:bidi="en-US"/>
              </w:rPr>
              <w:t>Duschstrahlstärke einstellbar</w:t>
            </w:r>
            <w:r w:rsidR="00BB163A" w:rsidRPr="00770C9B">
              <w:rPr>
                <w:lang w:val="de-DE"/>
              </w:rPr>
              <w:br/>
            </w:r>
            <w:r w:rsidRPr="00770C9B">
              <w:rPr>
                <w:lang w:val="de-DE" w:bidi="en-US"/>
              </w:rPr>
              <w:t>Temperatur Duschwasser einstellbar</w:t>
            </w:r>
            <w:r w:rsidR="00BB163A" w:rsidRPr="00770C9B">
              <w:rPr>
                <w:lang w:val="de-DE"/>
              </w:rPr>
              <w:br/>
            </w:r>
            <w:r w:rsidRPr="00770C9B">
              <w:rPr>
                <w:lang w:val="de-DE" w:bidi="en-US"/>
              </w:rPr>
              <w:t>Oszillierende Dusche</w:t>
            </w:r>
            <w:r w:rsidR="00BB163A" w:rsidRPr="00770C9B">
              <w:rPr>
                <w:lang w:val="de-DE"/>
              </w:rPr>
              <w:br/>
            </w:r>
            <w:r w:rsidRPr="00770C9B">
              <w:rPr>
                <w:lang w:val="de-DE" w:bidi="en-US"/>
              </w:rPr>
              <w:t>Duscharmposition einstellba</w:t>
            </w:r>
            <w:r w:rsidRPr="00770C9B">
              <w:rPr>
                <w:lang w:val="de-DE"/>
              </w:rPr>
              <w:t>r</w:t>
            </w:r>
            <w:r w:rsidR="00BB163A" w:rsidRPr="00770C9B">
              <w:rPr>
                <w:lang w:val="de-DE"/>
              </w:rPr>
              <w:br/>
            </w:r>
            <w:r w:rsidRPr="00770C9B">
              <w:rPr>
                <w:lang w:val="de-DE" w:bidi="en-US"/>
              </w:rPr>
              <w:t>Separate Ladydusche</w:t>
            </w:r>
            <w:r w:rsidR="00BB163A" w:rsidRPr="00770C9B">
              <w:rPr>
                <w:lang w:val="de-DE"/>
              </w:rPr>
              <w:br/>
            </w:r>
            <w:r w:rsidRPr="00770C9B">
              <w:rPr>
                <w:lang w:val="de-DE" w:bidi="en-US"/>
              </w:rPr>
              <w:t>Fernbedienung</w:t>
            </w:r>
            <w:r w:rsidR="00BB163A" w:rsidRPr="00770C9B">
              <w:rPr>
                <w:lang w:val="de-DE" w:bidi="en-US"/>
              </w:rPr>
              <w:t xml:space="preserve"> und </w:t>
            </w:r>
            <w:r w:rsidRPr="00770C9B">
              <w:rPr>
                <w:lang w:val="de-DE" w:bidi="en-US"/>
              </w:rPr>
              <w:t>Fernbedienungs-App</w:t>
            </w:r>
            <w:r w:rsidR="00BB163A" w:rsidRPr="00770C9B">
              <w:rPr>
                <w:lang w:val="de-DE"/>
              </w:rPr>
              <w:br/>
            </w:r>
            <w:r w:rsidRPr="00770C9B">
              <w:rPr>
                <w:lang w:val="de-DE" w:bidi="en-US"/>
              </w:rPr>
              <w:t>Orientierungslicht</w:t>
            </w:r>
            <w:r w:rsidR="00BB163A" w:rsidRPr="00770C9B">
              <w:rPr>
                <w:lang w:val="de-DE"/>
              </w:rPr>
              <w:br/>
            </w:r>
            <w:r w:rsidRPr="00770C9B">
              <w:rPr>
                <w:lang w:val="de-DE" w:bidi="en-US"/>
              </w:rPr>
              <w:t>Entkalkungsfunktion</w:t>
            </w:r>
            <w:r w:rsidR="00BB163A" w:rsidRPr="00770C9B">
              <w:rPr>
                <w:lang w:val="de-DE"/>
              </w:rPr>
              <w:br/>
            </w:r>
            <w:r w:rsidRPr="00770C9B">
              <w:rPr>
                <w:lang w:val="de-DE" w:bidi="en-US"/>
              </w:rPr>
              <w:t>Programmierbare Benutzerprofile</w:t>
            </w:r>
            <w:r w:rsidR="00BB163A" w:rsidRPr="00770C9B">
              <w:rPr>
                <w:lang w:val="de-DE"/>
              </w:rPr>
              <w:br/>
            </w:r>
            <w:r w:rsidRPr="00770C9B">
              <w:rPr>
                <w:lang w:val="de-DE" w:bidi="en-US"/>
              </w:rPr>
              <w:t>Benutzererkennung</w:t>
            </w:r>
            <w:r w:rsidR="00BB163A" w:rsidRPr="00770C9B">
              <w:rPr>
                <w:lang w:val="de-DE"/>
              </w:rPr>
              <w:br/>
            </w:r>
            <w:r w:rsidRPr="00770C9B">
              <w:rPr>
                <w:lang w:val="de-DE" w:bidi="en-US"/>
              </w:rPr>
              <w:t>Energiesparmodus</w:t>
            </w:r>
          </w:p>
        </w:tc>
      </w:tr>
      <w:tr w:rsidR="00EA1A18" w:rsidRPr="00A44F13" w14:paraId="250CBEC2" w14:textId="77777777" w:rsidTr="0078452C">
        <w:tc>
          <w:tcPr>
            <w:tcW w:w="2694" w:type="dxa"/>
          </w:tcPr>
          <w:p w14:paraId="5EE3E6C6" w14:textId="0B5EE5D1" w:rsidR="00EA1A18" w:rsidRDefault="00EA1A18" w:rsidP="00194367">
            <w:pPr>
              <w:pStyle w:val="Kopfzeile"/>
              <w:rPr>
                <w:lang w:val="de-DE"/>
              </w:rPr>
            </w:pPr>
            <w:r>
              <w:rPr>
                <w:lang w:val="de-DE"/>
              </w:rPr>
              <w:t>Preis</w:t>
            </w:r>
          </w:p>
        </w:tc>
        <w:tc>
          <w:tcPr>
            <w:tcW w:w="4602" w:type="dxa"/>
          </w:tcPr>
          <w:p w14:paraId="68191378" w14:textId="7AD6774A" w:rsidR="006A7264" w:rsidRPr="00770C9B" w:rsidRDefault="0079754C" w:rsidP="00194367">
            <w:pPr>
              <w:pStyle w:val="Kopfzeile"/>
              <w:rPr>
                <w:lang w:val="de-DE"/>
              </w:rPr>
            </w:pPr>
            <w:r w:rsidRPr="00770C9B">
              <w:rPr>
                <w:lang w:val="de-DE"/>
              </w:rPr>
              <w:t>Komplettanlage a</w:t>
            </w:r>
            <w:r w:rsidR="004A6B97" w:rsidRPr="00770C9B">
              <w:rPr>
                <w:lang w:val="de-DE"/>
              </w:rPr>
              <w:t>b 2</w:t>
            </w:r>
            <w:r w:rsidRPr="00770C9B">
              <w:rPr>
                <w:lang w:val="de-DE"/>
              </w:rPr>
              <w:t>.</w:t>
            </w:r>
            <w:r w:rsidR="00A7444D" w:rsidRPr="00770C9B">
              <w:rPr>
                <w:lang w:val="de-DE"/>
              </w:rPr>
              <w:t>8</w:t>
            </w:r>
            <w:r w:rsidR="00770C9B" w:rsidRPr="00770C9B">
              <w:rPr>
                <w:lang w:val="de-DE"/>
              </w:rPr>
              <w:t>42</w:t>
            </w:r>
            <w:r w:rsidRPr="00770C9B">
              <w:rPr>
                <w:lang w:val="de-DE"/>
              </w:rPr>
              <w:t>,</w:t>
            </w:r>
            <w:r w:rsidR="00770C9B" w:rsidRPr="00770C9B">
              <w:rPr>
                <w:lang w:val="de-DE"/>
              </w:rPr>
              <w:t>6</w:t>
            </w:r>
            <w:r w:rsidRPr="00770C9B">
              <w:rPr>
                <w:lang w:val="de-DE"/>
              </w:rPr>
              <w:t>0 EUR</w:t>
            </w:r>
            <w:r w:rsidR="00992B46" w:rsidRPr="00770C9B">
              <w:rPr>
                <w:lang w:val="de-DE"/>
              </w:rPr>
              <w:t xml:space="preserve"> </w:t>
            </w:r>
            <w:r w:rsidR="006F095C" w:rsidRPr="00770C9B">
              <w:rPr>
                <w:lang w:val="de-DE"/>
              </w:rPr>
              <w:t>inkl.</w:t>
            </w:r>
            <w:r w:rsidR="00992B46" w:rsidRPr="00770C9B">
              <w:rPr>
                <w:lang w:val="de-DE"/>
              </w:rPr>
              <w:t xml:space="preserve"> </w:t>
            </w:r>
            <w:proofErr w:type="spellStart"/>
            <w:r w:rsidR="00992B46" w:rsidRPr="00770C9B">
              <w:rPr>
                <w:lang w:val="de-DE"/>
              </w:rPr>
              <w:t>U</w:t>
            </w:r>
            <w:r w:rsidR="002B07FB" w:rsidRPr="00770C9B">
              <w:rPr>
                <w:lang w:val="de-DE"/>
              </w:rPr>
              <w:t>St</w:t>
            </w:r>
            <w:proofErr w:type="spellEnd"/>
          </w:p>
        </w:tc>
      </w:tr>
      <w:tr w:rsidR="006A7264" w14:paraId="52B7BAA5" w14:textId="77777777" w:rsidTr="0078452C">
        <w:tc>
          <w:tcPr>
            <w:tcW w:w="2694" w:type="dxa"/>
          </w:tcPr>
          <w:p w14:paraId="29D9FC08" w14:textId="773FB2AB" w:rsidR="006A7264" w:rsidRDefault="006A7264" w:rsidP="00194367">
            <w:pPr>
              <w:pStyle w:val="Kopfzeile"/>
              <w:rPr>
                <w:lang w:val="de-DE"/>
              </w:rPr>
            </w:pPr>
            <w:r>
              <w:rPr>
                <w:lang w:val="de-DE"/>
              </w:rPr>
              <w:t>Freisteller</w:t>
            </w:r>
          </w:p>
        </w:tc>
        <w:tc>
          <w:tcPr>
            <w:tcW w:w="4602" w:type="dxa"/>
          </w:tcPr>
          <w:p w14:paraId="2AA68E8F" w14:textId="17450D0B" w:rsidR="006A7264" w:rsidRDefault="009470B1" w:rsidP="00194367">
            <w:pPr>
              <w:pStyle w:val="Kopfzeile"/>
              <w:rPr>
                <w:lang w:val="de-DE"/>
              </w:rPr>
            </w:pPr>
            <w:r>
              <w:rPr>
                <w:noProof/>
                <w:lang w:val="de-DE"/>
              </w:rPr>
              <w:drawing>
                <wp:anchor distT="0" distB="0" distL="114300" distR="114300" simplePos="0" relativeHeight="251681792" behindDoc="0" locked="0" layoutInCell="1" allowOverlap="1" wp14:anchorId="4F12292D" wp14:editId="4DA0C679">
                  <wp:simplePos x="0" y="0"/>
                  <wp:positionH relativeFrom="column">
                    <wp:posOffset>1026</wp:posOffset>
                  </wp:positionH>
                  <wp:positionV relativeFrom="paragraph">
                    <wp:posOffset>0</wp:posOffset>
                  </wp:positionV>
                  <wp:extent cx="1952105" cy="1301262"/>
                  <wp:effectExtent l="0" t="0" r="0" b="0"/>
                  <wp:wrapSquare wrapText="bothSides"/>
                  <wp:docPr id="1358692499" name="Grafik 1" descr="Ein Bild, das Badezimmer, Haushaltsmittel, Toilettensitz,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692499" name="Grafik 1" descr="Ein Bild, das Badezimmer, Haushaltsmittel, Toilettensitz, Installationszubehö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64339" cy="1309417"/>
                          </a:xfrm>
                          <a:prstGeom prst="rect">
                            <a:avLst/>
                          </a:prstGeom>
                        </pic:spPr>
                      </pic:pic>
                    </a:graphicData>
                  </a:graphic>
                  <wp14:sizeRelH relativeFrom="margin">
                    <wp14:pctWidth>0</wp14:pctWidth>
                  </wp14:sizeRelH>
                  <wp14:sizeRelV relativeFrom="margin">
                    <wp14:pctHeight>0</wp14:pctHeight>
                  </wp14:sizeRelV>
                </wp:anchor>
              </w:drawing>
            </w:r>
          </w:p>
        </w:tc>
      </w:tr>
    </w:tbl>
    <w:p w14:paraId="4AEA6F23" w14:textId="77777777" w:rsidR="005E6142" w:rsidRDefault="005E6142" w:rsidP="005E6142">
      <w:pPr>
        <w:pStyle w:val="Untertitel"/>
        <w:rPr>
          <w:lang w:val="de-DE"/>
        </w:rPr>
      </w:pPr>
    </w:p>
    <w:p w14:paraId="6999D582" w14:textId="77777777" w:rsidR="009470B1" w:rsidRDefault="009470B1">
      <w:pPr>
        <w:spacing w:after="0" w:line="240" w:lineRule="auto"/>
        <w:rPr>
          <w:b/>
          <w:lang w:val="de-DE"/>
        </w:rPr>
      </w:pPr>
      <w:r>
        <w:rPr>
          <w:lang w:val="de-DE"/>
        </w:rPr>
        <w:br w:type="page"/>
      </w:r>
    </w:p>
    <w:p w14:paraId="1EB6815C" w14:textId="12372BD9" w:rsidR="005E6142" w:rsidRPr="004F1E3B" w:rsidRDefault="005E6142" w:rsidP="005E6142">
      <w:pPr>
        <w:pStyle w:val="Untertitel"/>
        <w:rPr>
          <w:lang w:val="de-DE"/>
        </w:rPr>
      </w:pPr>
      <w:r w:rsidRPr="5864F3E5">
        <w:rPr>
          <w:lang w:val="de-DE"/>
        </w:rPr>
        <w:lastRenderedPageBreak/>
        <w:t>Bildmaterial</w:t>
      </w:r>
      <w:r>
        <w:rPr>
          <w:lang w:val="de-DE"/>
        </w:rPr>
        <w:t xml:space="preserve"> Naturhotel For</w:t>
      </w:r>
      <w:r w:rsidR="009B588D">
        <w:rPr>
          <w:lang w:val="de-DE"/>
        </w:rPr>
        <w:t>s</w:t>
      </w:r>
      <w:r>
        <w:rPr>
          <w:lang w:val="de-DE"/>
        </w:rPr>
        <w:t>thofgut</w:t>
      </w:r>
    </w:p>
    <w:tbl>
      <w:tblPr>
        <w:tblStyle w:val="Tabellenraster"/>
        <w:tblW w:w="879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7"/>
        <w:gridCol w:w="5387"/>
      </w:tblGrid>
      <w:tr w:rsidR="005E6142" w:rsidRPr="00C6678C" w14:paraId="018D7062" w14:textId="77777777" w:rsidTr="00935138">
        <w:trPr>
          <w:trHeight w:val="2147"/>
        </w:trPr>
        <w:tc>
          <w:tcPr>
            <w:tcW w:w="3407" w:type="dxa"/>
          </w:tcPr>
          <w:p w14:paraId="5A8D729F"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5408" behindDoc="0" locked="0" layoutInCell="1" allowOverlap="1" wp14:anchorId="52B9CC54" wp14:editId="3CE08E01">
                  <wp:simplePos x="0" y="0"/>
                  <wp:positionH relativeFrom="margin">
                    <wp:posOffset>-62865</wp:posOffset>
                  </wp:positionH>
                  <wp:positionV relativeFrom="paragraph">
                    <wp:posOffset>83185</wp:posOffset>
                  </wp:positionV>
                  <wp:extent cx="1664335" cy="1109980"/>
                  <wp:effectExtent l="0" t="0" r="0" b="0"/>
                  <wp:wrapSquare wrapText="bothSides"/>
                  <wp:docPr id="738816243" name="Grafik 738816243" descr="Ein Bild, das draußen, Himmel, Baum, Landscha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16243" name="Grafik 738816243" descr="Ein Bild, das draußen, Himmel, Baum, Landschaf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664335" cy="1109980"/>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7F73338C" w14:textId="6F63977E" w:rsidR="005E6142" w:rsidRPr="00C73D19" w:rsidRDefault="005E6142" w:rsidP="00277511">
            <w:r w:rsidRPr="004F1E3B">
              <w:rPr>
                <w:b/>
                <w:bCs/>
                <w:lang w:val="de-DE"/>
              </w:rPr>
              <w:t>[Geberit_</w:t>
            </w:r>
            <w:r>
              <w:rPr>
                <w:b/>
                <w:bCs/>
                <w:lang w:val="de-DE"/>
              </w:rPr>
              <w:t>Referenz_Forsthofgut</w:t>
            </w:r>
            <w:r w:rsidRPr="004F1E3B">
              <w:rPr>
                <w:b/>
                <w:bCs/>
                <w:lang w:val="de-DE"/>
              </w:rPr>
              <w:t>_</w:t>
            </w:r>
            <w:r>
              <w:rPr>
                <w:b/>
                <w:bCs/>
                <w:lang w:val="de-DE"/>
              </w:rPr>
              <w:t>1</w:t>
            </w:r>
            <w:r w:rsidRPr="004F1E3B">
              <w:rPr>
                <w:b/>
                <w:bCs/>
                <w:lang w:val="de-DE"/>
              </w:rPr>
              <w:t>.jpg]</w:t>
            </w:r>
            <w:r w:rsidRPr="004F1E3B">
              <w:rPr>
                <w:lang w:val="de-DE"/>
              </w:rPr>
              <w:br/>
            </w:r>
            <w:r w:rsidRPr="00EC5D90">
              <w:t>Das Forsthofgut vereint Naturverbundenheit, Herzlichkeit und 5-Sterne-Komfort: Die Gastgeberfamilie Schmuck bietet in ihrem Naturhotel ein einzigartiges Urlaubserlebnis.</w:t>
            </w:r>
            <w:r w:rsidRPr="004F1E3B">
              <w:rPr>
                <w:lang w:val="de-DE"/>
              </w:rPr>
              <w:br/>
            </w:r>
            <w:r>
              <w:t>Foto: Naturhotel Forsthofgut Leogang</w:t>
            </w:r>
          </w:p>
        </w:tc>
      </w:tr>
      <w:tr w:rsidR="005E6142" w:rsidRPr="00FE2C1C" w14:paraId="42A9CB74" w14:textId="77777777" w:rsidTr="00935138">
        <w:trPr>
          <w:trHeight w:val="871"/>
        </w:trPr>
        <w:tc>
          <w:tcPr>
            <w:tcW w:w="3407" w:type="dxa"/>
          </w:tcPr>
          <w:p w14:paraId="2A1D1015"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59264" behindDoc="0" locked="0" layoutInCell="1" allowOverlap="1" wp14:anchorId="0DB48DE3" wp14:editId="6C4F73F8">
                  <wp:simplePos x="0" y="0"/>
                  <wp:positionH relativeFrom="margin">
                    <wp:posOffset>-62865</wp:posOffset>
                  </wp:positionH>
                  <wp:positionV relativeFrom="paragraph">
                    <wp:posOffset>75565</wp:posOffset>
                  </wp:positionV>
                  <wp:extent cx="1664335" cy="951230"/>
                  <wp:effectExtent l="0" t="0" r="0" b="1270"/>
                  <wp:wrapSquare wrapText="bothSides"/>
                  <wp:docPr id="224146812" name="Grafik 224146812" descr="Ein Bild, das draußen, Himmel, Baum, Ber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146812" name="Grafik 224146812" descr="Ein Bild, das draußen, Himmel, Baum, Ber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64335" cy="951230"/>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37FEBD1D" w14:textId="77777777" w:rsidR="005E6142" w:rsidRPr="00585EED" w:rsidRDefault="005E6142" w:rsidP="00277511">
            <w:r w:rsidRPr="004F1E3B">
              <w:rPr>
                <w:b/>
                <w:bCs/>
                <w:lang w:val="de-DE"/>
              </w:rPr>
              <w:t>[Geberit_</w:t>
            </w:r>
            <w:r>
              <w:rPr>
                <w:b/>
                <w:bCs/>
                <w:lang w:val="de-DE"/>
              </w:rPr>
              <w:t>Referenz_Forsthofgut_</w:t>
            </w:r>
            <w:r w:rsidRPr="004F1E3B">
              <w:rPr>
                <w:b/>
                <w:bCs/>
                <w:lang w:val="de-DE"/>
              </w:rPr>
              <w:t>2.jpg] </w:t>
            </w:r>
            <w:r w:rsidRPr="004F1E3B">
              <w:rPr>
                <w:b/>
                <w:bCs/>
                <w:lang w:val="de-DE"/>
              </w:rPr>
              <w:br/>
            </w:r>
            <w:r w:rsidRPr="00EC5D90">
              <w:t xml:space="preserve">Umgeben von den Wiesen und Wäldern am Fuße der </w:t>
            </w:r>
            <w:proofErr w:type="spellStart"/>
            <w:r w:rsidRPr="00EC5D90">
              <w:t>Leoganger</w:t>
            </w:r>
            <w:proofErr w:type="spellEnd"/>
            <w:r w:rsidRPr="00EC5D90">
              <w:t xml:space="preserve"> Steinberge: das 5700 Quadratmeter große </w:t>
            </w:r>
            <w:proofErr w:type="spellStart"/>
            <w:r w:rsidRPr="00EC5D90">
              <w:t>WaldSPA</w:t>
            </w:r>
            <w:proofErr w:type="spellEnd"/>
            <w:r w:rsidRPr="00EC5D90">
              <w:t xml:space="preserve"> im Naturhotel Forsthofgut.</w:t>
            </w:r>
            <w:r>
              <w:t xml:space="preserve"> </w:t>
            </w:r>
            <w:r>
              <w:br/>
              <w:t>Foto: Naturhotel Forsthofgut Leogang</w:t>
            </w:r>
          </w:p>
        </w:tc>
      </w:tr>
      <w:tr w:rsidR="005E6142" w:rsidRPr="00841B52" w14:paraId="614C2655" w14:textId="77777777" w:rsidTr="00935138">
        <w:trPr>
          <w:trHeight w:val="2288"/>
        </w:trPr>
        <w:tc>
          <w:tcPr>
            <w:tcW w:w="3407" w:type="dxa"/>
          </w:tcPr>
          <w:p w14:paraId="06EEEF12"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6432" behindDoc="0" locked="0" layoutInCell="1" allowOverlap="1" wp14:anchorId="2FC6F5D7" wp14:editId="3F20E010">
                  <wp:simplePos x="0" y="0"/>
                  <wp:positionH relativeFrom="margin">
                    <wp:posOffset>-65405</wp:posOffset>
                  </wp:positionH>
                  <wp:positionV relativeFrom="paragraph">
                    <wp:posOffset>55880</wp:posOffset>
                  </wp:positionV>
                  <wp:extent cx="1664335" cy="1109345"/>
                  <wp:effectExtent l="0" t="0" r="0" b="0"/>
                  <wp:wrapSquare wrapText="bothSides"/>
                  <wp:docPr id="874577916" name="Grafik 874577916" descr="Ein Bild, das draußen, Himmel, Baum,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77916" name="Grafik 874577916" descr="Ein Bild, das draußen, Himmel, Baum, Wolk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66433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1756356C" w14:textId="2892D39E" w:rsidR="005E6142" w:rsidRPr="004F1E3B" w:rsidRDefault="005E6142" w:rsidP="00277511">
            <w:pPr>
              <w:rPr>
                <w:b/>
                <w:bCs/>
                <w:lang w:val="de-DE"/>
              </w:rPr>
            </w:pPr>
            <w:r w:rsidRPr="00471283">
              <w:rPr>
                <w:b/>
                <w:bCs/>
                <w:lang w:val="de-DE"/>
              </w:rPr>
              <w:t>[Geberit_Referenz_Forsthofgut_3.jpg] </w:t>
            </w:r>
            <w:r w:rsidRPr="00471283">
              <w:rPr>
                <w:b/>
                <w:bCs/>
                <w:lang w:val="de-DE"/>
              </w:rPr>
              <w:br/>
            </w:r>
            <w:r w:rsidRPr="00471283">
              <w:rPr>
                <w:lang w:val="de-DE"/>
              </w:rPr>
              <w:t>Dem Forsthofgut gelingt der Spagat zwischen Tradition, Natur und Fünf-Sterne-Komfort.</w:t>
            </w:r>
            <w:r w:rsidR="00841B52">
              <w:rPr>
                <w:lang w:val="de-DE"/>
              </w:rPr>
              <w:t xml:space="preserve"> Die hochwertige Ausstattung und das durchdachte Design des</w:t>
            </w:r>
            <w:r w:rsidR="00841B52" w:rsidRPr="00471283">
              <w:rPr>
                <w:lang w:val="de-DE"/>
              </w:rPr>
              <w:t xml:space="preserve"> Naturhotel</w:t>
            </w:r>
            <w:r w:rsidR="006A7264">
              <w:rPr>
                <w:lang w:val="de-DE"/>
              </w:rPr>
              <w:t>s</w:t>
            </w:r>
            <w:r w:rsidR="00841B52" w:rsidRPr="00471283">
              <w:rPr>
                <w:lang w:val="de-DE"/>
              </w:rPr>
              <w:t xml:space="preserve"> </w:t>
            </w:r>
            <w:r w:rsidR="00841B52">
              <w:rPr>
                <w:lang w:val="de-DE"/>
              </w:rPr>
              <w:t>bietet Inspiration für das eigene Zuhause</w:t>
            </w:r>
            <w:r w:rsidR="00841B52" w:rsidRPr="00471283">
              <w:rPr>
                <w:lang w:val="de-DE"/>
              </w:rPr>
              <w:t>.</w:t>
            </w:r>
            <w:r>
              <w:br/>
              <w:t>Foto: Naturhotel Forsthofgut Leogang</w:t>
            </w:r>
          </w:p>
        </w:tc>
      </w:tr>
      <w:tr w:rsidR="005E6142" w:rsidRPr="00D4761B" w14:paraId="23011541" w14:textId="77777777" w:rsidTr="00935138">
        <w:trPr>
          <w:trHeight w:val="2288"/>
        </w:trPr>
        <w:tc>
          <w:tcPr>
            <w:tcW w:w="3407" w:type="dxa"/>
          </w:tcPr>
          <w:p w14:paraId="41676A43"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1312" behindDoc="0" locked="0" layoutInCell="1" allowOverlap="1" wp14:anchorId="59F47931" wp14:editId="12DA3089">
                  <wp:simplePos x="0" y="0"/>
                  <wp:positionH relativeFrom="margin">
                    <wp:posOffset>-62865</wp:posOffset>
                  </wp:positionH>
                  <wp:positionV relativeFrom="paragraph">
                    <wp:posOffset>75565</wp:posOffset>
                  </wp:positionV>
                  <wp:extent cx="1664335" cy="1247775"/>
                  <wp:effectExtent l="0" t="0" r="0" b="0"/>
                  <wp:wrapSquare wrapText="bothSides"/>
                  <wp:docPr id="1534375793" name="Grafik 1534375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75793" name="Grafik 1534375793"/>
                          <pic:cNvPicPr/>
                        </pic:nvPicPr>
                        <pic:blipFill>
                          <a:blip r:embed="rId15" cstate="screen">
                            <a:extLst>
                              <a:ext uri="{28A0092B-C50C-407E-A947-70E740481C1C}">
                                <a14:useLocalDpi xmlns:a14="http://schemas.microsoft.com/office/drawing/2010/main"/>
                              </a:ext>
                            </a:extLst>
                          </a:blip>
                          <a:stretch>
                            <a:fillRect/>
                          </a:stretch>
                        </pic:blipFill>
                        <pic:spPr>
                          <a:xfrm>
                            <a:off x="0" y="0"/>
                            <a:ext cx="1664335" cy="1247775"/>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37646EF2" w14:textId="77777777" w:rsidR="005E6142" w:rsidRPr="004F1E3B" w:rsidRDefault="005E6142" w:rsidP="00277511">
            <w:pPr>
              <w:rPr>
                <w:b/>
                <w:bCs/>
                <w:lang w:val="de-DE"/>
              </w:rPr>
            </w:pPr>
            <w:r w:rsidRPr="004F1E3B">
              <w:rPr>
                <w:b/>
                <w:bCs/>
                <w:lang w:val="de-DE"/>
              </w:rPr>
              <w:t>[Geberit_</w:t>
            </w:r>
            <w:r>
              <w:rPr>
                <w:b/>
                <w:bCs/>
                <w:lang w:val="de-DE"/>
              </w:rPr>
              <w:t>Referenz_Forsthofgut</w:t>
            </w:r>
            <w:r w:rsidRPr="004F1E3B">
              <w:rPr>
                <w:b/>
                <w:bCs/>
                <w:lang w:val="de-DE"/>
              </w:rPr>
              <w:t>_</w:t>
            </w:r>
            <w:r>
              <w:rPr>
                <w:b/>
                <w:bCs/>
                <w:lang w:val="de-DE"/>
              </w:rPr>
              <w:t>4</w:t>
            </w:r>
            <w:r w:rsidRPr="004F1E3B">
              <w:rPr>
                <w:b/>
                <w:bCs/>
                <w:lang w:val="de-DE"/>
              </w:rPr>
              <w:t>.jpg]</w:t>
            </w:r>
            <w:r w:rsidRPr="004F1E3B">
              <w:rPr>
                <w:lang w:val="de-DE"/>
              </w:rPr>
              <w:br/>
            </w:r>
            <w:r w:rsidRPr="00792E7F">
              <w:rPr>
                <w:color w:val="000000"/>
                <w:szCs w:val="20"/>
                <w:lang w:val="de-DE"/>
              </w:rPr>
              <w:t xml:space="preserve">Wellness ist im Forsthofgut untrennbar mit der Natur verbunden. Mit Blick auf die </w:t>
            </w:r>
            <w:proofErr w:type="spellStart"/>
            <w:r w:rsidRPr="00792E7F">
              <w:rPr>
                <w:color w:val="000000"/>
                <w:szCs w:val="20"/>
                <w:lang w:val="de-DE"/>
              </w:rPr>
              <w:t>Leoganger</w:t>
            </w:r>
            <w:proofErr w:type="spellEnd"/>
            <w:r w:rsidRPr="00792E7F">
              <w:rPr>
                <w:color w:val="000000"/>
                <w:szCs w:val="20"/>
                <w:lang w:val="de-DE"/>
              </w:rPr>
              <w:t xml:space="preserve"> Steinberge lässt es sich herrlich entspannen.</w:t>
            </w:r>
            <w:r w:rsidRPr="00792E7F">
              <w:rPr>
                <w:lang w:val="de-DE"/>
              </w:rPr>
              <w:br/>
            </w:r>
            <w:r w:rsidRPr="00792E7F">
              <w:t>Foto: Naturhotel Forsthofgut Leogang</w:t>
            </w:r>
          </w:p>
        </w:tc>
      </w:tr>
      <w:tr w:rsidR="005E6142" w:rsidRPr="007F200C" w14:paraId="72AAAA7F" w14:textId="77777777" w:rsidTr="00935138">
        <w:trPr>
          <w:trHeight w:val="2051"/>
        </w:trPr>
        <w:tc>
          <w:tcPr>
            <w:tcW w:w="3407" w:type="dxa"/>
          </w:tcPr>
          <w:p w14:paraId="7B992232"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0288" behindDoc="1" locked="0" layoutInCell="1" allowOverlap="1" wp14:anchorId="5784A22E" wp14:editId="6B40A019">
                  <wp:simplePos x="0" y="0"/>
                  <wp:positionH relativeFrom="margin">
                    <wp:posOffset>-62865</wp:posOffset>
                  </wp:positionH>
                  <wp:positionV relativeFrom="paragraph">
                    <wp:posOffset>83820</wp:posOffset>
                  </wp:positionV>
                  <wp:extent cx="1664335" cy="1109345"/>
                  <wp:effectExtent l="0" t="0" r="0" b="0"/>
                  <wp:wrapSquare wrapText="bothSides"/>
                  <wp:docPr id="5" name="Grafik 5" descr="Ein Bild, das Im Haus, Wand, Inneneinrichtung, Bettwä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Wand, Inneneinrichtung, Bettwäsche enthält.&#10;&#10;Automatisch generierte Beschreibung"/>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664335" cy="11093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387" w:type="dxa"/>
          </w:tcPr>
          <w:p w14:paraId="3CC1D239" w14:textId="51226FAA" w:rsidR="005E6142" w:rsidRPr="004F1E3B" w:rsidRDefault="005E6142" w:rsidP="00277511">
            <w:pPr>
              <w:rPr>
                <w:rStyle w:val="normaltextrun"/>
                <w:lang w:val="de-DE"/>
              </w:rPr>
            </w:pPr>
            <w:r w:rsidRPr="5864F3E5">
              <w:rPr>
                <w:b/>
                <w:bCs/>
                <w:lang w:val="de-DE"/>
              </w:rPr>
              <w:t>[Geberit_Referenz_Forsthofgut_5.jpg]</w:t>
            </w:r>
            <w:r>
              <w:br/>
              <w:t xml:space="preserve">Bei der Ausstattung der Zimmer wird auf höchste Qualität und Komfort großen Wert gelegt. Zuletzt wurden alle 28 Zimmer im </w:t>
            </w:r>
            <w:proofErr w:type="spellStart"/>
            <w:r>
              <w:t>Schmuckkastl</w:t>
            </w:r>
            <w:proofErr w:type="spellEnd"/>
            <w:r>
              <w:t xml:space="preserve"> renoviert.</w:t>
            </w:r>
            <w:r w:rsidR="002657B8">
              <w:t xml:space="preserve"> Alle sind mit einem Geberit AquaClean Sela Dusch-WC ausgestattet</w:t>
            </w:r>
            <w:r w:rsidR="00DC3B41">
              <w:t>, das</w:t>
            </w:r>
            <w:r w:rsidR="00DC3B41">
              <w:rPr>
                <w:b/>
                <w:bCs/>
                <w:lang w:val="de-DE"/>
              </w:rPr>
              <w:t xml:space="preserve"> </w:t>
            </w:r>
            <w:r w:rsidR="00DC3B41" w:rsidRPr="00673B79">
              <w:rPr>
                <w:lang w:val="de-DE" w:bidi="en-US"/>
              </w:rPr>
              <w:t xml:space="preserve">einen ganz gewöhnlichen Moment der Körperpflege in einen </w:t>
            </w:r>
            <w:r w:rsidR="00DC3B41" w:rsidRPr="00DC3B41">
              <w:rPr>
                <w:lang w:val="de-DE"/>
              </w:rPr>
              <w:t>erfrischenden</w:t>
            </w:r>
            <w:r w:rsidR="00DC3B41" w:rsidRPr="00673B79">
              <w:rPr>
                <w:lang w:val="de-DE" w:bidi="en-US"/>
              </w:rPr>
              <w:t xml:space="preserve"> Wellnessmoment</w:t>
            </w:r>
            <w:r w:rsidR="00DC3B41" w:rsidRPr="00DC3B41">
              <w:rPr>
                <w:lang w:val="de-DE"/>
              </w:rPr>
              <w:t xml:space="preserve"> verwandelt.</w:t>
            </w:r>
            <w:r>
              <w:br/>
              <w:t>Foto: Naturhotel Forsthofgut Leogang</w:t>
            </w:r>
          </w:p>
        </w:tc>
      </w:tr>
      <w:tr w:rsidR="005E6142" w:rsidRPr="00DC3B41" w14:paraId="4A7F390B" w14:textId="77777777" w:rsidTr="00935138">
        <w:trPr>
          <w:trHeight w:val="2191"/>
        </w:trPr>
        <w:tc>
          <w:tcPr>
            <w:tcW w:w="3407" w:type="dxa"/>
          </w:tcPr>
          <w:p w14:paraId="3B79B512" w14:textId="77777777" w:rsidR="005E6142" w:rsidRPr="004F1E3B" w:rsidRDefault="005E6142" w:rsidP="00277511">
            <w:pPr>
              <w:tabs>
                <w:tab w:val="left" w:pos="1573"/>
              </w:tabs>
              <w:rPr>
                <w:noProof/>
                <w:lang w:val="de-DE"/>
              </w:rPr>
            </w:pPr>
            <w:r w:rsidRPr="004F1E3B">
              <w:rPr>
                <w:noProof/>
                <w:lang w:val="de-DE"/>
              </w:rPr>
              <w:lastRenderedPageBreak/>
              <w:drawing>
                <wp:anchor distT="0" distB="0" distL="114300" distR="114300" simplePos="0" relativeHeight="251662336" behindDoc="0" locked="0" layoutInCell="1" allowOverlap="1" wp14:anchorId="41E4AA7C" wp14:editId="3AA9DB38">
                  <wp:simplePos x="0" y="0"/>
                  <wp:positionH relativeFrom="margin">
                    <wp:posOffset>-62865</wp:posOffset>
                  </wp:positionH>
                  <wp:positionV relativeFrom="paragraph">
                    <wp:posOffset>88265</wp:posOffset>
                  </wp:positionV>
                  <wp:extent cx="1664335" cy="1109345"/>
                  <wp:effectExtent l="0" t="0" r="0" b="0"/>
                  <wp:wrapSquare wrapText="bothSides"/>
                  <wp:docPr id="1966361324" name="Grafik 1966361324" descr="Ein Bild, das Im Haus, Wand, Badezimmer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61324" name="Grafik 1966361324" descr="Ein Bild, das Im Haus, Wand, Badezimmerzubehör, Badezimmer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66433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47243FAB" w14:textId="77777777" w:rsidR="005E6142" w:rsidRPr="004F1E3B" w:rsidRDefault="005E6142" w:rsidP="00277511">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Pr="004F1E3B">
              <w:rPr>
                <w:b/>
                <w:bCs/>
                <w:lang w:val="de-DE"/>
              </w:rPr>
              <w:t>_</w:t>
            </w:r>
            <w:r>
              <w:rPr>
                <w:b/>
                <w:bCs/>
                <w:lang w:val="de-DE"/>
              </w:rPr>
              <w:t>AquaClean_Sela_1</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69215284" w14:textId="77777777" w:rsidR="005E6142" w:rsidRDefault="005E6142" w:rsidP="00277511">
            <w:pPr>
              <w:spacing w:after="0"/>
            </w:pPr>
            <w:r>
              <w:t>In jedem der neu renovierten Zimmer kann das Geberit AquaClean Sela Dusch-WC von den Gästen ausgiebig getestet werden.</w:t>
            </w:r>
            <w:r w:rsidR="00DC3B41">
              <w:t xml:space="preserve"> </w:t>
            </w:r>
            <w:r w:rsidR="00E063B7">
              <w:rPr>
                <w:lang w:val="de-DE"/>
              </w:rPr>
              <w:t>Es</w:t>
            </w:r>
            <w:r w:rsidR="00E063B7" w:rsidRPr="00432810">
              <w:rPr>
                <w:lang w:val="de-DE"/>
              </w:rPr>
              <w:t xml:space="preserve"> reinig</w:t>
            </w:r>
            <w:r w:rsidR="00E063B7">
              <w:rPr>
                <w:lang w:val="de-DE"/>
              </w:rPr>
              <w:t>t</w:t>
            </w:r>
            <w:r w:rsidR="00E063B7" w:rsidRPr="00432810">
              <w:rPr>
                <w:lang w:val="de-DE"/>
              </w:rPr>
              <w:t xml:space="preserve"> den Po mit der </w:t>
            </w:r>
            <w:proofErr w:type="spellStart"/>
            <w:r w:rsidR="00E063B7" w:rsidRPr="00432810">
              <w:rPr>
                <w:lang w:val="de-DE"/>
              </w:rPr>
              <w:t>WhirlSpray</w:t>
            </w:r>
            <w:proofErr w:type="spellEnd"/>
            <w:r w:rsidR="00E063B7" w:rsidRPr="00432810">
              <w:rPr>
                <w:lang w:val="de-DE"/>
              </w:rPr>
              <w:t>-Duschtechnologie angenehm belebend und effektiv mit körperwarmem Wasser.</w:t>
            </w:r>
            <w:r w:rsidRPr="004F1E3B">
              <w:rPr>
                <w:lang w:val="de-DE"/>
              </w:rPr>
              <w:br/>
            </w:r>
            <w:r>
              <w:t>Foto: Naturhotel Forsthofgut Leogang</w:t>
            </w:r>
          </w:p>
          <w:p w14:paraId="54AB4B93" w14:textId="7EDD9D30" w:rsidR="00935138" w:rsidRPr="004F1E3B" w:rsidRDefault="00935138" w:rsidP="00935138">
            <w:pPr>
              <w:spacing w:after="0"/>
              <w:ind w:left="-395" w:firstLine="141"/>
              <w:rPr>
                <w:rStyle w:val="normaltextrun"/>
                <w:b/>
                <w:bCs/>
                <w:color w:val="000000"/>
                <w:szCs w:val="20"/>
                <w:shd w:val="clear" w:color="auto" w:fill="FFFFFF"/>
                <w:lang w:val="de-DE"/>
              </w:rPr>
            </w:pPr>
          </w:p>
        </w:tc>
      </w:tr>
      <w:tr w:rsidR="005E6142" w:rsidRPr="00994A38" w14:paraId="20CD0A74" w14:textId="77777777" w:rsidTr="00935138">
        <w:trPr>
          <w:trHeight w:val="2714"/>
        </w:trPr>
        <w:tc>
          <w:tcPr>
            <w:tcW w:w="3407" w:type="dxa"/>
          </w:tcPr>
          <w:p w14:paraId="0DBC3164"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3360" behindDoc="0" locked="0" layoutInCell="1" allowOverlap="1" wp14:anchorId="01D71EB6" wp14:editId="34C1EEE1">
                  <wp:simplePos x="0" y="0"/>
                  <wp:positionH relativeFrom="margin">
                    <wp:posOffset>-64135</wp:posOffset>
                  </wp:positionH>
                  <wp:positionV relativeFrom="paragraph">
                    <wp:posOffset>66675</wp:posOffset>
                  </wp:positionV>
                  <wp:extent cx="1044575" cy="1567815"/>
                  <wp:effectExtent l="0" t="0" r="0" b="0"/>
                  <wp:wrapSquare wrapText="bothSides"/>
                  <wp:docPr id="1219939651" name="Grafik 1219939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939651" name="Grafik 1219939651"/>
                          <pic:cNvPicPr/>
                        </pic:nvPicPr>
                        <pic:blipFill>
                          <a:blip r:embed="rId18" cstate="screen">
                            <a:extLst>
                              <a:ext uri="{28A0092B-C50C-407E-A947-70E740481C1C}">
                                <a14:useLocalDpi xmlns:a14="http://schemas.microsoft.com/office/drawing/2010/main"/>
                              </a:ext>
                            </a:extLst>
                          </a:blip>
                          <a:stretch>
                            <a:fillRect/>
                          </a:stretch>
                        </pic:blipFill>
                        <pic:spPr>
                          <a:xfrm>
                            <a:off x="0" y="0"/>
                            <a:ext cx="1044575" cy="1567815"/>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07BF8D5E" w14:textId="77777777" w:rsidR="005E6142" w:rsidRPr="004F1E3B" w:rsidRDefault="005E6142" w:rsidP="00277511">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w:t>
            </w:r>
            <w:r w:rsidRPr="004F1E3B">
              <w:rPr>
                <w:b/>
                <w:bCs/>
                <w:lang w:val="de-DE"/>
              </w:rPr>
              <w:t>_</w:t>
            </w:r>
            <w:r>
              <w:rPr>
                <w:b/>
                <w:bCs/>
                <w:lang w:val="de-DE"/>
              </w:rPr>
              <w:t>AquaClean_Sela_2</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5A9EFFED" w14:textId="2BBDB4DB" w:rsidR="005E6142" w:rsidRPr="004F1E3B" w:rsidRDefault="00994A38" w:rsidP="00277511">
            <w:pPr>
              <w:spacing w:after="0"/>
              <w:rPr>
                <w:rStyle w:val="normaltextrun"/>
                <w:b/>
                <w:bCs/>
                <w:color w:val="000000"/>
                <w:szCs w:val="20"/>
                <w:shd w:val="clear" w:color="auto" w:fill="FFFFFF"/>
                <w:lang w:val="de-DE"/>
              </w:rPr>
            </w:pPr>
            <w:r w:rsidRPr="00432810">
              <w:rPr>
                <w:lang w:val="de-DE"/>
              </w:rPr>
              <w:t>Mit ihrer schlichten Eleganz, den einfachen Linien und sanften Kurven sehen AquaClean Dusch-WCs aus wie ein normales WC und fügen sich in jede Badgestaltung ein.</w:t>
            </w:r>
            <w:r w:rsidR="005E6142" w:rsidRPr="004F1E3B">
              <w:rPr>
                <w:lang w:val="de-DE"/>
              </w:rPr>
              <w:br/>
            </w:r>
            <w:r w:rsidR="005E6142">
              <w:t>Foto: Naturhotel Forsthofgut Leogang</w:t>
            </w:r>
          </w:p>
        </w:tc>
      </w:tr>
      <w:tr w:rsidR="005E6142" w:rsidRPr="004F1E3B" w14:paraId="0148DBB1" w14:textId="77777777" w:rsidTr="00935138">
        <w:trPr>
          <w:trHeight w:val="2191"/>
        </w:trPr>
        <w:tc>
          <w:tcPr>
            <w:tcW w:w="3407" w:type="dxa"/>
          </w:tcPr>
          <w:p w14:paraId="45B1444F" w14:textId="77777777" w:rsidR="005E6142" w:rsidRPr="004F1E3B" w:rsidRDefault="005E6142" w:rsidP="00277511">
            <w:pPr>
              <w:tabs>
                <w:tab w:val="left" w:pos="1573"/>
              </w:tabs>
              <w:rPr>
                <w:noProof/>
                <w:lang w:val="de-DE"/>
              </w:rPr>
            </w:pPr>
            <w:r w:rsidRPr="004F1E3B">
              <w:rPr>
                <w:noProof/>
                <w:lang w:val="de-DE"/>
              </w:rPr>
              <w:drawing>
                <wp:anchor distT="0" distB="0" distL="114300" distR="114300" simplePos="0" relativeHeight="251668480" behindDoc="0" locked="0" layoutInCell="1" allowOverlap="1" wp14:anchorId="632FBB3A" wp14:editId="73F456C7">
                  <wp:simplePos x="0" y="0"/>
                  <wp:positionH relativeFrom="margin">
                    <wp:posOffset>-65405</wp:posOffset>
                  </wp:positionH>
                  <wp:positionV relativeFrom="paragraph">
                    <wp:posOffset>94615</wp:posOffset>
                  </wp:positionV>
                  <wp:extent cx="1663065" cy="1109345"/>
                  <wp:effectExtent l="0" t="0" r="635" b="0"/>
                  <wp:wrapSquare wrapText="bothSides"/>
                  <wp:docPr id="244130722" name="Grafik 244130722" descr="Ein Bild, das Kleidung, Person, Gebäud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30722" name="Grafik 244130722" descr="Ein Bild, das Kleidung, Person, Gebäude, drauße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663065" cy="1109345"/>
                          </a:xfrm>
                          <a:prstGeom prst="rect">
                            <a:avLst/>
                          </a:prstGeom>
                        </pic:spPr>
                      </pic:pic>
                    </a:graphicData>
                  </a:graphic>
                  <wp14:sizeRelH relativeFrom="margin">
                    <wp14:pctWidth>0</wp14:pctWidth>
                  </wp14:sizeRelH>
                  <wp14:sizeRelV relativeFrom="margin">
                    <wp14:pctHeight>0</wp14:pctHeight>
                  </wp14:sizeRelV>
                </wp:anchor>
              </w:drawing>
            </w:r>
          </w:p>
        </w:tc>
        <w:tc>
          <w:tcPr>
            <w:tcW w:w="5387" w:type="dxa"/>
          </w:tcPr>
          <w:p w14:paraId="3C96734D" w14:textId="77777777" w:rsidR="005E6142" w:rsidRPr="004F1E3B" w:rsidRDefault="005E6142" w:rsidP="00277511">
            <w:pPr>
              <w:spacing w:after="0"/>
              <w:rPr>
                <w:rFonts w:ascii="Times New Roman" w:hAnsi="Times New Roman" w:cs="Times New Roman"/>
                <w:b/>
                <w:bCs/>
                <w:szCs w:val="24"/>
                <w:lang w:val="de-DE"/>
              </w:rPr>
            </w:pPr>
            <w:r w:rsidRPr="004F1E3B">
              <w:rPr>
                <w:rStyle w:val="normaltextrun"/>
                <w:b/>
                <w:bCs/>
                <w:color w:val="000000"/>
                <w:szCs w:val="20"/>
                <w:shd w:val="clear" w:color="auto" w:fill="FFFFFF"/>
                <w:lang w:val="de-DE"/>
              </w:rPr>
              <w:t>[</w:t>
            </w:r>
            <w:r w:rsidRPr="004F1E3B">
              <w:rPr>
                <w:b/>
                <w:bCs/>
                <w:lang w:val="de-DE"/>
              </w:rPr>
              <w:t>Geberit_</w:t>
            </w:r>
            <w:r>
              <w:rPr>
                <w:b/>
                <w:bCs/>
                <w:lang w:val="de-DE"/>
              </w:rPr>
              <w:t>Referenz_Forsthofgut_Christina+Christoph_Schmuck</w:t>
            </w:r>
            <w:r w:rsidRPr="004F1E3B">
              <w:rPr>
                <w:b/>
                <w:bCs/>
                <w:lang w:val="de-DE"/>
              </w:rPr>
              <w:t>.jpg</w:t>
            </w:r>
            <w:r w:rsidRPr="004F1E3B">
              <w:rPr>
                <w:rStyle w:val="normaltextrun"/>
                <w:b/>
                <w:bCs/>
                <w:color w:val="000000"/>
                <w:szCs w:val="20"/>
                <w:shd w:val="clear" w:color="auto" w:fill="FFFFFF"/>
                <w:lang w:val="de-DE"/>
              </w:rPr>
              <w:t>]</w:t>
            </w:r>
            <w:r w:rsidRPr="004F1E3B">
              <w:rPr>
                <w:rStyle w:val="eop"/>
                <w:b/>
                <w:bCs/>
                <w:color w:val="000000"/>
                <w:szCs w:val="20"/>
                <w:shd w:val="clear" w:color="auto" w:fill="FFFFFF"/>
                <w:lang w:val="de-DE"/>
              </w:rPr>
              <w:t> </w:t>
            </w:r>
          </w:p>
          <w:p w14:paraId="72D21A53" w14:textId="77777777" w:rsidR="005E6142" w:rsidRPr="004F1E3B" w:rsidRDefault="005E6142" w:rsidP="00277511">
            <w:pPr>
              <w:spacing w:after="0"/>
              <w:rPr>
                <w:rStyle w:val="normaltextrun"/>
                <w:b/>
                <w:bCs/>
                <w:color w:val="000000"/>
                <w:szCs w:val="20"/>
                <w:shd w:val="clear" w:color="auto" w:fill="FFFFFF"/>
                <w:lang w:val="de-DE"/>
              </w:rPr>
            </w:pPr>
            <w:r w:rsidRPr="00EC5D90">
              <w:t>Christina und Christoph Schmuck führen das Familienhotel mit viel Herzlichkeit, und wollen ihren Gästen im Naturhotel Forsthofgut außergewöhnliche Erlebnisse bereiten.</w:t>
            </w:r>
            <w:r w:rsidRPr="004F1E3B">
              <w:rPr>
                <w:lang w:val="de-DE"/>
              </w:rPr>
              <w:br/>
            </w:r>
            <w:r>
              <w:t>Foto: Naturhotel Forsthofgut Leogang</w:t>
            </w:r>
          </w:p>
        </w:tc>
      </w:tr>
    </w:tbl>
    <w:p w14:paraId="6646F323" w14:textId="77777777" w:rsidR="005E6142" w:rsidRDefault="005E6142" w:rsidP="00194367">
      <w:pPr>
        <w:pStyle w:val="Kopfzeile"/>
        <w:rPr>
          <w:b/>
          <w:bCs/>
          <w:lang w:val="de-DE"/>
        </w:rPr>
      </w:pPr>
    </w:p>
    <w:p w14:paraId="22F2F97E" w14:textId="1735A57C" w:rsidR="00FD4C78" w:rsidRPr="009A4F1E" w:rsidRDefault="009401F1" w:rsidP="009401F1">
      <w:pPr>
        <w:rPr>
          <w:b/>
        </w:rPr>
      </w:pPr>
      <w:proofErr w:type="spellStart"/>
      <w:r w:rsidRPr="009818BB">
        <w:rPr>
          <w:b/>
        </w:rPr>
        <w:t>Bildmaterial</w:t>
      </w:r>
      <w:proofErr w:type="spellEnd"/>
      <w:r>
        <w:rPr>
          <w:b/>
        </w:rPr>
        <w:t xml:space="preserve"> Hotel Refugium Lunz</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301"/>
      </w:tblGrid>
      <w:tr w:rsidR="009401F1" w:rsidRPr="00881A03" w14:paraId="57FAFCA2" w14:textId="77777777" w:rsidTr="009146CD">
        <w:tc>
          <w:tcPr>
            <w:tcW w:w="3544" w:type="dxa"/>
          </w:tcPr>
          <w:p w14:paraId="47549204" w14:textId="77777777" w:rsidR="009401F1" w:rsidRPr="009818BB" w:rsidRDefault="009401F1" w:rsidP="003204C5">
            <w:pPr>
              <w:ind w:right="260"/>
              <w:rPr>
                <w:bCs/>
                <w:noProof/>
              </w:rPr>
            </w:pPr>
            <w:r>
              <w:rPr>
                <w:bCs/>
                <w:noProof/>
              </w:rPr>
              <w:drawing>
                <wp:anchor distT="0" distB="0" distL="114300" distR="114300" simplePos="0" relativeHeight="251671552" behindDoc="1" locked="0" layoutInCell="1" allowOverlap="1" wp14:anchorId="21BCE52D" wp14:editId="2CC2CA6C">
                  <wp:simplePos x="0" y="0"/>
                  <wp:positionH relativeFrom="column">
                    <wp:posOffset>-65405</wp:posOffset>
                  </wp:positionH>
                  <wp:positionV relativeFrom="paragraph">
                    <wp:posOffset>79375</wp:posOffset>
                  </wp:positionV>
                  <wp:extent cx="1044000" cy="1392765"/>
                  <wp:effectExtent l="0" t="0" r="3810" b="0"/>
                  <wp:wrapTight wrapText="bothSides">
                    <wp:wrapPolygon edited="0">
                      <wp:start x="0" y="0"/>
                      <wp:lineTo x="0" y="21275"/>
                      <wp:lineTo x="21285" y="21275"/>
                      <wp:lineTo x="21285" y="0"/>
                      <wp:lineTo x="0" y="0"/>
                    </wp:wrapPolygon>
                  </wp:wrapTight>
                  <wp:docPr id="1244859267" name="Grafik 1" descr="Ein Bild, das draußen, Baum, Gebäude,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859267" name="Grafik 1" descr="Ein Bild, das draußen, Baum, Gebäude, Himmel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044000" cy="1392765"/>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12727CB2" w14:textId="77777777" w:rsidR="009401F1" w:rsidRPr="009818BB" w:rsidRDefault="009401F1" w:rsidP="003204C5">
            <w:pPr>
              <w:spacing w:after="0"/>
              <w:ind w:right="260"/>
              <w:rPr>
                <w:rFonts w:ascii="Times New Roman" w:hAnsi="Times New Roman" w:cs="Times New Roman"/>
              </w:rPr>
            </w:pPr>
            <w:r w:rsidRPr="009818BB">
              <w:rPr>
                <w:b/>
                <w:color w:val="000000"/>
                <w:highlight w:val="white"/>
              </w:rPr>
              <w:t>[</w:t>
            </w:r>
            <w:r>
              <w:rPr>
                <w:b/>
                <w:color w:val="000000"/>
                <w:highlight w:val="white"/>
              </w:rPr>
              <w:t>Refugium_Lunz_0209</w:t>
            </w:r>
            <w:r w:rsidRPr="009818BB">
              <w:rPr>
                <w:b/>
                <w:color w:val="000000"/>
                <w:highlight w:val="white"/>
              </w:rPr>
              <w:t>.jpg]</w:t>
            </w:r>
            <w:r w:rsidRPr="009818BB">
              <w:rPr>
                <w:color w:val="000000"/>
                <w:highlight w:val="white"/>
              </w:rPr>
              <w:t> </w:t>
            </w:r>
          </w:p>
          <w:p w14:paraId="1FEEB7E3" w14:textId="77777777" w:rsidR="009401F1" w:rsidRDefault="009401F1" w:rsidP="003204C5">
            <w:pPr>
              <w:spacing w:after="0"/>
              <w:ind w:right="260"/>
            </w:pPr>
            <w:r>
              <w:rPr>
                <w:rFonts w:eastAsia="Arial"/>
              </w:rPr>
              <w:t xml:space="preserve">Das Refugium </w:t>
            </w:r>
            <w:proofErr w:type="gramStart"/>
            <w:r>
              <w:rPr>
                <w:rFonts w:eastAsia="Arial"/>
              </w:rPr>
              <w:t>Lunz</w:t>
            </w:r>
            <w:proofErr w:type="gramEnd"/>
            <w:r>
              <w:rPr>
                <w:rFonts w:eastAsia="Arial"/>
              </w:rPr>
              <w:t xml:space="preserve"> ist eingebettet zwischen der Pfarrkirche und dem Fluss Ybbs.</w:t>
            </w:r>
            <w:r>
              <w:rPr>
                <w:rFonts w:eastAsia="Arial"/>
              </w:rPr>
              <w:br/>
            </w:r>
            <w:r>
              <w:t>Foto: Gregor Hofbauer/Refugium Lunz</w:t>
            </w:r>
          </w:p>
          <w:p w14:paraId="7DE0F777" w14:textId="77777777" w:rsidR="00361561" w:rsidRDefault="00361561" w:rsidP="003204C5">
            <w:pPr>
              <w:spacing w:after="0"/>
              <w:ind w:right="260"/>
              <w:rPr>
                <w:rStyle w:val="normaltextrun"/>
                <w:b/>
                <w:bCs/>
                <w:color w:val="000000"/>
                <w:shd w:val="clear" w:color="auto" w:fill="FFFFFF"/>
              </w:rPr>
            </w:pPr>
          </w:p>
          <w:p w14:paraId="4A9E05AA" w14:textId="77777777" w:rsidR="00361561" w:rsidRDefault="00361561" w:rsidP="003204C5">
            <w:pPr>
              <w:spacing w:after="0"/>
              <w:ind w:right="260"/>
              <w:rPr>
                <w:rStyle w:val="normaltextrun"/>
                <w:b/>
                <w:bCs/>
                <w:color w:val="000000"/>
                <w:shd w:val="clear" w:color="auto" w:fill="FFFFFF"/>
              </w:rPr>
            </w:pPr>
          </w:p>
          <w:p w14:paraId="6D409B15" w14:textId="77777777" w:rsidR="00361561" w:rsidRDefault="00361561" w:rsidP="003204C5">
            <w:pPr>
              <w:spacing w:after="0"/>
              <w:ind w:right="260"/>
              <w:rPr>
                <w:rStyle w:val="normaltextrun"/>
                <w:b/>
                <w:bCs/>
                <w:color w:val="000000"/>
                <w:shd w:val="clear" w:color="auto" w:fill="FFFFFF"/>
              </w:rPr>
            </w:pPr>
          </w:p>
          <w:p w14:paraId="566DB0F6" w14:textId="77777777" w:rsidR="00361561" w:rsidRDefault="00361561" w:rsidP="003204C5">
            <w:pPr>
              <w:spacing w:after="0"/>
              <w:ind w:right="260"/>
              <w:rPr>
                <w:rStyle w:val="normaltextrun"/>
                <w:b/>
                <w:bCs/>
                <w:color w:val="000000"/>
                <w:shd w:val="clear" w:color="auto" w:fill="FFFFFF"/>
              </w:rPr>
            </w:pPr>
          </w:p>
          <w:p w14:paraId="4D8A6FD3" w14:textId="77777777" w:rsidR="00361561" w:rsidRDefault="00361561" w:rsidP="003204C5">
            <w:pPr>
              <w:spacing w:after="0"/>
              <w:ind w:right="260"/>
              <w:rPr>
                <w:rStyle w:val="normaltextrun"/>
                <w:b/>
                <w:bCs/>
                <w:color w:val="000000"/>
                <w:shd w:val="clear" w:color="auto" w:fill="FFFFFF"/>
              </w:rPr>
            </w:pPr>
          </w:p>
          <w:p w14:paraId="4D2678F4" w14:textId="77777777" w:rsidR="00361561" w:rsidRPr="009818BB" w:rsidRDefault="00361561" w:rsidP="003204C5">
            <w:pPr>
              <w:spacing w:after="0"/>
              <w:ind w:right="260"/>
              <w:rPr>
                <w:rStyle w:val="normaltextrun"/>
                <w:b/>
                <w:bCs/>
                <w:color w:val="000000"/>
                <w:shd w:val="clear" w:color="auto" w:fill="FFFFFF"/>
              </w:rPr>
            </w:pPr>
          </w:p>
        </w:tc>
      </w:tr>
      <w:tr w:rsidR="009401F1" w:rsidRPr="00A44F13" w14:paraId="021F3357" w14:textId="77777777" w:rsidTr="009146CD">
        <w:tc>
          <w:tcPr>
            <w:tcW w:w="3544" w:type="dxa"/>
          </w:tcPr>
          <w:p w14:paraId="52BAC471" w14:textId="77777777" w:rsidR="009401F1" w:rsidRPr="009818BB" w:rsidRDefault="009401F1" w:rsidP="003204C5">
            <w:pPr>
              <w:ind w:right="260"/>
              <w:rPr>
                <w:bCs/>
                <w:noProof/>
              </w:rPr>
            </w:pPr>
            <w:r>
              <w:rPr>
                <w:bCs/>
                <w:noProof/>
              </w:rPr>
              <w:lastRenderedPageBreak/>
              <w:drawing>
                <wp:anchor distT="0" distB="0" distL="114300" distR="114300" simplePos="0" relativeHeight="251672576" behindDoc="0" locked="0" layoutInCell="1" allowOverlap="0" wp14:anchorId="25401DD7" wp14:editId="5F345D58">
                  <wp:simplePos x="0" y="0"/>
                  <wp:positionH relativeFrom="column">
                    <wp:posOffset>-64770</wp:posOffset>
                  </wp:positionH>
                  <wp:positionV relativeFrom="paragraph">
                    <wp:posOffset>79375</wp:posOffset>
                  </wp:positionV>
                  <wp:extent cx="1663200" cy="1108800"/>
                  <wp:effectExtent l="0" t="0" r="0" b="0"/>
                  <wp:wrapNone/>
                  <wp:docPr id="2121974688" name="Grafik 2" descr="Ein Bild, das draußen, Himmel, Baum,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974688" name="Grafik 2" descr="Ein Bild, das draußen, Himmel, Baum, Mobiliar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663200" cy="1108800"/>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620F0AF9" w14:textId="4241CDE3" w:rsidR="009401F1" w:rsidRPr="009818BB"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Refugium_Lunz_G</w:t>
            </w:r>
            <w:r w:rsidRPr="00505CA1">
              <w:rPr>
                <w:rStyle w:val="normaltextrun"/>
                <w:b/>
                <w:shd w:val="clear" w:color="auto" w:fill="FFFFFF"/>
              </w:rPr>
              <w:t>H107522</w:t>
            </w:r>
            <w:r w:rsidR="00A44F13">
              <w:rPr>
                <w:rStyle w:val="normaltextrun"/>
                <w:b/>
                <w:shd w:val="clear" w:color="auto" w:fill="FFFFFF"/>
              </w:rPr>
              <w:t>.</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FF7E5D7" w14:textId="77777777" w:rsidR="009401F1" w:rsidRDefault="009401F1" w:rsidP="003204C5">
            <w:pPr>
              <w:spacing w:after="0"/>
              <w:ind w:right="260"/>
            </w:pPr>
            <w:r>
              <w:rPr>
                <w:rFonts w:eastAsia="Arial"/>
                <w:szCs w:val="20"/>
              </w:rPr>
              <w:t>Das Refugium verwöhnt seine Gäste in jeder Hinsicht: von ausgesuchten kulinarischen Genüssen bis zur hochwertigen Zimmereinrichtung. Die Sanitärausstattung stammt vom Markenhersteller Geberit.</w:t>
            </w:r>
            <w:r w:rsidRPr="00FE2BA0">
              <w:rPr>
                <w:rFonts w:eastAsia="Arial"/>
                <w:szCs w:val="20"/>
              </w:rPr>
              <w:t xml:space="preserve"> </w:t>
            </w:r>
            <w:r>
              <w:rPr>
                <w:rFonts w:eastAsia="Arial"/>
                <w:szCs w:val="20"/>
              </w:rPr>
              <w:br/>
            </w:r>
            <w:r w:rsidRPr="009818BB">
              <w:t xml:space="preserve">Foto: </w:t>
            </w:r>
            <w:r>
              <w:t xml:space="preserve">Gregor Hofbauer/Refugium </w:t>
            </w:r>
            <w:proofErr w:type="gramStart"/>
            <w:r>
              <w:t>Lunz</w:t>
            </w:r>
            <w:proofErr w:type="gramEnd"/>
          </w:p>
          <w:p w14:paraId="7624F02F" w14:textId="77777777" w:rsidR="00493F07" w:rsidRPr="009818BB" w:rsidRDefault="00493F07" w:rsidP="003204C5">
            <w:pPr>
              <w:spacing w:after="0"/>
              <w:ind w:right="260"/>
              <w:rPr>
                <w:rStyle w:val="normaltextrun"/>
                <w:rFonts w:ascii="Times New Roman" w:hAnsi="Times New Roman" w:cs="Times New Roman"/>
                <w:b/>
                <w:bCs/>
                <w:szCs w:val="24"/>
              </w:rPr>
            </w:pPr>
          </w:p>
        </w:tc>
      </w:tr>
      <w:tr w:rsidR="009401F1" w:rsidRPr="00E670A3" w14:paraId="6932B20F" w14:textId="77777777" w:rsidTr="009146CD">
        <w:tc>
          <w:tcPr>
            <w:tcW w:w="3544" w:type="dxa"/>
          </w:tcPr>
          <w:p w14:paraId="02013241" w14:textId="77777777" w:rsidR="009401F1" w:rsidRPr="009818BB" w:rsidRDefault="009401F1" w:rsidP="003204C5">
            <w:pPr>
              <w:ind w:right="260"/>
              <w:rPr>
                <w:bCs/>
                <w:noProof/>
              </w:rPr>
            </w:pPr>
            <w:r>
              <w:rPr>
                <w:bCs/>
                <w:noProof/>
              </w:rPr>
              <w:drawing>
                <wp:anchor distT="0" distB="0" distL="114300" distR="114300" simplePos="0" relativeHeight="251673600" behindDoc="1" locked="0" layoutInCell="1" allowOverlap="1" wp14:anchorId="5D4A0779" wp14:editId="19E90CC7">
                  <wp:simplePos x="0" y="0"/>
                  <wp:positionH relativeFrom="column">
                    <wp:posOffset>-64770</wp:posOffset>
                  </wp:positionH>
                  <wp:positionV relativeFrom="paragraph">
                    <wp:posOffset>80010</wp:posOffset>
                  </wp:positionV>
                  <wp:extent cx="1044000" cy="1305574"/>
                  <wp:effectExtent l="0" t="0" r="3810" b="8890"/>
                  <wp:wrapTight wrapText="bothSides">
                    <wp:wrapPolygon edited="0">
                      <wp:start x="0" y="0"/>
                      <wp:lineTo x="0" y="21432"/>
                      <wp:lineTo x="21285" y="21432"/>
                      <wp:lineTo x="21285" y="0"/>
                      <wp:lineTo x="0" y="0"/>
                    </wp:wrapPolygon>
                  </wp:wrapTight>
                  <wp:docPr id="2053622054" name="Grafik 3" descr="Ein Bild, das Mobiliar, Im Haus, Decke,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622054" name="Grafik 3" descr="Ein Bild, das Mobiliar, Im Haus, Decke, Inneneinrichtung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044000" cy="1305574"/>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02F18A16" w14:textId="77777777" w:rsidR="009401F1" w:rsidRPr="009818BB" w:rsidRDefault="009401F1" w:rsidP="003204C5">
            <w:pPr>
              <w:spacing w:after="0"/>
              <w:ind w:right="260"/>
              <w:rPr>
                <w:rStyle w:val="eop"/>
                <w:b/>
                <w:bCs/>
                <w:color w:val="000000"/>
                <w:szCs w:val="20"/>
                <w:shd w:val="clear" w:color="auto" w:fill="FFFFFF"/>
              </w:rPr>
            </w:pPr>
            <w:r w:rsidRPr="009818BB">
              <w:rPr>
                <w:rStyle w:val="normaltextrun"/>
                <w:b/>
                <w:bCs/>
                <w:color w:val="000000"/>
                <w:szCs w:val="20"/>
                <w:shd w:val="clear" w:color="auto" w:fill="FFFFFF"/>
              </w:rPr>
              <w:t>[</w:t>
            </w:r>
            <w:r>
              <w:rPr>
                <w:rStyle w:val="normaltextrun"/>
                <w:b/>
                <w:bCs/>
                <w:color w:val="000000"/>
                <w:shd w:val="clear" w:color="auto" w:fill="FFFFFF"/>
              </w:rPr>
              <w:t>Refugium_Lunz_GH1</w:t>
            </w:r>
            <w:r w:rsidRPr="00505CA1">
              <w:rPr>
                <w:rStyle w:val="normaltextrun"/>
                <w:b/>
                <w:shd w:val="clear" w:color="auto" w:fill="FFFFFF"/>
              </w:rPr>
              <w:t>06527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074B2763" w14:textId="77777777" w:rsidR="009401F1" w:rsidRPr="00E670A3" w:rsidRDefault="009401F1" w:rsidP="003204C5">
            <w:pPr>
              <w:spacing w:after="0"/>
              <w:ind w:right="260"/>
              <w:rPr>
                <w:rStyle w:val="normaltextrun"/>
              </w:rPr>
            </w:pPr>
            <w:r>
              <w:t>Altes mit neuem verbinden: das ist im gesamten Refugium gelungen, hier zum Beispiel in der Gaststube mit einer Holzdecke aus dem Jahr 1661.</w:t>
            </w:r>
            <w:r>
              <w:rPr>
                <w:rFonts w:eastAsia="Arial"/>
                <w:szCs w:val="20"/>
              </w:rPr>
              <w:br/>
            </w:r>
            <w:r w:rsidRPr="009818BB">
              <w:t xml:space="preserve">Foto: </w:t>
            </w:r>
            <w:r>
              <w:t xml:space="preserve">Gregor Hofbauer/Refugium </w:t>
            </w:r>
            <w:proofErr w:type="gramStart"/>
            <w:r>
              <w:t>Lunz</w:t>
            </w:r>
            <w:proofErr w:type="gramEnd"/>
          </w:p>
        </w:tc>
      </w:tr>
      <w:tr w:rsidR="009401F1" w:rsidRPr="00E670A3" w14:paraId="7ACB472C" w14:textId="77777777" w:rsidTr="009146CD">
        <w:tc>
          <w:tcPr>
            <w:tcW w:w="3544" w:type="dxa"/>
          </w:tcPr>
          <w:p w14:paraId="574AA6FF" w14:textId="77777777" w:rsidR="009401F1" w:rsidRPr="009818BB" w:rsidRDefault="009401F1" w:rsidP="003204C5">
            <w:pPr>
              <w:ind w:right="260"/>
            </w:pPr>
            <w:r>
              <w:rPr>
                <w:noProof/>
              </w:rPr>
              <w:drawing>
                <wp:anchor distT="0" distB="0" distL="114300" distR="114300" simplePos="0" relativeHeight="251675648" behindDoc="0" locked="0" layoutInCell="1" allowOverlap="1" wp14:anchorId="5A42C301" wp14:editId="2F35ED25">
                  <wp:simplePos x="0" y="0"/>
                  <wp:positionH relativeFrom="page">
                    <wp:posOffset>2540</wp:posOffset>
                  </wp:positionH>
                  <wp:positionV relativeFrom="paragraph">
                    <wp:posOffset>79375</wp:posOffset>
                  </wp:positionV>
                  <wp:extent cx="1663200" cy="1107919"/>
                  <wp:effectExtent l="0" t="0" r="0" b="0"/>
                  <wp:wrapNone/>
                  <wp:docPr id="1269569680" name="Grafik 5" descr="Ein Bild, das Wand, Im Haus, Kiss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569680" name="Grafik 5" descr="Ein Bild, das Wand, Im Haus, Kissen, Inneneinrichtung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663200" cy="1107919"/>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65F565B4" w14:textId="77777777" w:rsidR="009401F1" w:rsidRPr="009818BB" w:rsidRDefault="009401F1" w:rsidP="003204C5">
            <w:pPr>
              <w:spacing w:after="0"/>
              <w:ind w:right="260"/>
              <w:rPr>
                <w:rFonts w:ascii="Times New Roman" w:hAnsi="Times New Roman" w:cs="Times New Roman"/>
                <w:b/>
                <w:bCs/>
              </w:rPr>
            </w:pPr>
            <w:r w:rsidRPr="1CC797C6">
              <w:rPr>
                <w:rStyle w:val="normaltextrun"/>
                <w:b/>
                <w:bCs/>
                <w:color w:val="000000"/>
                <w:shd w:val="clear" w:color="auto" w:fill="FFFFFF"/>
              </w:rPr>
              <w:t>[</w:t>
            </w:r>
            <w:r>
              <w:rPr>
                <w:rStyle w:val="normaltextrun"/>
                <w:b/>
                <w:bCs/>
                <w:color w:val="000000"/>
                <w:shd w:val="clear" w:color="auto" w:fill="FFFFFF"/>
              </w:rPr>
              <w:t>Refugium_Lunz_GH106782</w:t>
            </w:r>
            <w:r w:rsidRPr="1CC797C6">
              <w:rPr>
                <w:rStyle w:val="normaltextrun"/>
                <w:b/>
                <w:bCs/>
                <w:color w:val="000000"/>
                <w:shd w:val="clear" w:color="auto" w:fill="FFFFFF"/>
              </w:rPr>
              <w:t>.jpg]</w:t>
            </w:r>
            <w:r w:rsidRPr="1CC797C6">
              <w:rPr>
                <w:rStyle w:val="eop"/>
                <w:b/>
                <w:bCs/>
                <w:color w:val="000000"/>
                <w:shd w:val="clear" w:color="auto" w:fill="FFFFFF"/>
              </w:rPr>
              <w:t> </w:t>
            </w:r>
          </w:p>
          <w:p w14:paraId="124BA37A" w14:textId="77777777" w:rsidR="009401F1" w:rsidRPr="009818BB" w:rsidRDefault="009401F1" w:rsidP="003204C5">
            <w:pPr>
              <w:ind w:right="260"/>
            </w:pPr>
            <w:r>
              <w:t>Jedes Zimmer ist ein durchkomponiertes Einzelstück. Die Einrichtung ist vom Bett bis zum Bad maßgeschneidert und von höchster Qualität.</w:t>
            </w:r>
            <w:r w:rsidRPr="009818BB">
              <w:br/>
              <w:t xml:space="preserve">Foto: </w:t>
            </w:r>
            <w:r>
              <w:t xml:space="preserve">Gregor Hofbauer/Refugium </w:t>
            </w:r>
            <w:proofErr w:type="gramStart"/>
            <w:r>
              <w:t>Lunz</w:t>
            </w:r>
            <w:proofErr w:type="gramEnd"/>
          </w:p>
        </w:tc>
      </w:tr>
      <w:tr w:rsidR="009401F1" w:rsidRPr="00A44F13" w14:paraId="689A8364" w14:textId="77777777" w:rsidTr="009146CD">
        <w:tc>
          <w:tcPr>
            <w:tcW w:w="3544" w:type="dxa"/>
          </w:tcPr>
          <w:p w14:paraId="63766A9A" w14:textId="77777777" w:rsidR="009401F1" w:rsidRPr="009818BB" w:rsidRDefault="009401F1" w:rsidP="003204C5">
            <w:pPr>
              <w:ind w:right="260"/>
              <w:rPr>
                <w:noProof/>
              </w:rPr>
            </w:pPr>
            <w:r>
              <w:rPr>
                <w:noProof/>
              </w:rPr>
              <w:drawing>
                <wp:anchor distT="0" distB="0" distL="114300" distR="114300" simplePos="0" relativeHeight="251676672" behindDoc="0" locked="0" layoutInCell="1" allowOverlap="1" wp14:anchorId="014F81A7" wp14:editId="21F246CE">
                  <wp:simplePos x="0" y="0"/>
                  <wp:positionH relativeFrom="column">
                    <wp:posOffset>-64770</wp:posOffset>
                  </wp:positionH>
                  <wp:positionV relativeFrom="paragraph">
                    <wp:posOffset>78105</wp:posOffset>
                  </wp:positionV>
                  <wp:extent cx="1663200" cy="1108800"/>
                  <wp:effectExtent l="0" t="0" r="0" b="0"/>
                  <wp:wrapNone/>
                  <wp:docPr id="1146284459" name="Grafik 6" descr="Ein Bild, das Im Haus, Wand, Inneneinrichtung,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84459" name="Grafik 6" descr="Ein Bild, das Im Haus, Wand, Inneneinrichtung, Waschbecken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663200" cy="1108800"/>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50E48D75" w14:textId="77777777" w:rsidR="009401F1" w:rsidRPr="009818BB"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Refugium_Lunz_GH106454</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619BC8A" w14:textId="77777777" w:rsidR="009401F1" w:rsidRDefault="009401F1" w:rsidP="003204C5">
            <w:pPr>
              <w:spacing w:after="0"/>
              <w:ind w:right="260"/>
            </w:pPr>
            <w:r>
              <w:t xml:space="preserve">Im Boutique Hotel Refugium </w:t>
            </w:r>
            <w:proofErr w:type="gramStart"/>
            <w:r>
              <w:t>Lunz</w:t>
            </w:r>
            <w:proofErr w:type="gramEnd"/>
            <w:r>
              <w:t xml:space="preserve"> gleicht kein Zimmer dem anderen. Hier ist der Waschplatz offen in den Raum integriert. </w:t>
            </w:r>
            <w:r>
              <w:br/>
              <w:t xml:space="preserve">Foto: Gregor Hofbauer/Refugium </w:t>
            </w:r>
            <w:proofErr w:type="gramStart"/>
            <w:r>
              <w:t>Lunz</w:t>
            </w:r>
            <w:proofErr w:type="gramEnd"/>
          </w:p>
          <w:p w14:paraId="6B13907A" w14:textId="77777777" w:rsidR="00493F07" w:rsidRPr="009818BB" w:rsidRDefault="00493F07" w:rsidP="003204C5">
            <w:pPr>
              <w:spacing w:after="0"/>
              <w:ind w:right="260"/>
              <w:rPr>
                <w:rStyle w:val="normaltextrun"/>
                <w:b/>
                <w:bCs/>
                <w:color w:val="000000"/>
                <w:shd w:val="clear" w:color="auto" w:fill="FFFFFF"/>
              </w:rPr>
            </w:pPr>
          </w:p>
        </w:tc>
      </w:tr>
      <w:tr w:rsidR="009401F1" w:rsidRPr="00A44F13" w14:paraId="53C7D03E" w14:textId="77777777" w:rsidTr="009146CD">
        <w:tc>
          <w:tcPr>
            <w:tcW w:w="3544" w:type="dxa"/>
          </w:tcPr>
          <w:p w14:paraId="0AAF82E6" w14:textId="77777777" w:rsidR="009401F1" w:rsidRPr="009818BB" w:rsidRDefault="009401F1" w:rsidP="003204C5">
            <w:pPr>
              <w:ind w:right="260"/>
              <w:rPr>
                <w:noProof/>
              </w:rPr>
            </w:pPr>
            <w:r>
              <w:rPr>
                <w:noProof/>
              </w:rPr>
              <w:drawing>
                <wp:anchor distT="0" distB="0" distL="114300" distR="114300" simplePos="0" relativeHeight="251677696" behindDoc="0" locked="0" layoutInCell="1" allowOverlap="1" wp14:anchorId="0C289FCE" wp14:editId="6E04D62C">
                  <wp:simplePos x="0" y="0"/>
                  <wp:positionH relativeFrom="column">
                    <wp:posOffset>-66040</wp:posOffset>
                  </wp:positionH>
                  <wp:positionV relativeFrom="paragraph">
                    <wp:posOffset>79375</wp:posOffset>
                  </wp:positionV>
                  <wp:extent cx="1663200" cy="1108800"/>
                  <wp:effectExtent l="0" t="0" r="0" b="0"/>
                  <wp:wrapNone/>
                  <wp:docPr id="1534765679" name="Grafik 7" descr="Ein Bild, das Im Haus, Wand, Inneneinrichtung,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765679" name="Grafik 7" descr="Ein Bild, das Im Haus, Wand, Inneneinrichtung, Spiegel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663200" cy="1108800"/>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0A3D76CB" w14:textId="77777777" w:rsidR="009401F1" w:rsidRPr="009818BB"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Refugium_Lunz_GH107657</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D4E35EF" w14:textId="148DFDF0" w:rsidR="009401F1" w:rsidRDefault="009401F1" w:rsidP="003204C5">
            <w:pPr>
              <w:spacing w:after="0"/>
              <w:ind w:right="260"/>
            </w:pPr>
            <w:r>
              <w:t xml:space="preserve">Die individuell angefertigte Einrichtung macht jedes der 23 Bäder </w:t>
            </w:r>
            <w:r w:rsidRPr="00043635">
              <w:t xml:space="preserve">einzigartig. </w:t>
            </w:r>
            <w:r w:rsidR="00493F07">
              <w:t>H</w:t>
            </w:r>
            <w:r w:rsidRPr="00004262">
              <w:t xml:space="preserve">ier im Bild der runde </w:t>
            </w:r>
            <w:proofErr w:type="spellStart"/>
            <w:r w:rsidRPr="00004262">
              <w:t>VariForm</w:t>
            </w:r>
            <w:proofErr w:type="spellEnd"/>
            <w:r w:rsidRPr="00004262">
              <w:t xml:space="preserve"> Aufsatzwaschtisch</w:t>
            </w:r>
            <w:r w:rsidR="00493F07">
              <w:t xml:space="preserve"> von Geberit</w:t>
            </w:r>
            <w:r w:rsidRPr="00004262">
              <w:t>.</w:t>
            </w:r>
            <w:r w:rsidRPr="00043635">
              <w:br/>
              <w:t>Foto: Gregor Hofbauer</w:t>
            </w:r>
            <w:r>
              <w:t xml:space="preserve">/Refugium </w:t>
            </w:r>
            <w:proofErr w:type="gramStart"/>
            <w:r>
              <w:t>Lunz</w:t>
            </w:r>
            <w:proofErr w:type="gramEnd"/>
          </w:p>
          <w:p w14:paraId="7302F6ED" w14:textId="77777777" w:rsidR="00493F07" w:rsidRPr="009818BB" w:rsidRDefault="00493F07" w:rsidP="003204C5">
            <w:pPr>
              <w:spacing w:after="0"/>
              <w:ind w:right="260"/>
              <w:rPr>
                <w:rStyle w:val="normaltextrun"/>
                <w:b/>
                <w:bCs/>
                <w:color w:val="000000"/>
                <w:szCs w:val="20"/>
                <w:shd w:val="clear" w:color="auto" w:fill="FFFFFF"/>
              </w:rPr>
            </w:pPr>
          </w:p>
        </w:tc>
      </w:tr>
      <w:tr w:rsidR="009401F1" w:rsidRPr="00590DF2" w14:paraId="63DEEB09" w14:textId="77777777" w:rsidTr="009146CD">
        <w:tc>
          <w:tcPr>
            <w:tcW w:w="3544" w:type="dxa"/>
          </w:tcPr>
          <w:p w14:paraId="338CB4F7" w14:textId="77777777" w:rsidR="009401F1" w:rsidRPr="009818BB" w:rsidRDefault="009401F1" w:rsidP="003204C5">
            <w:pPr>
              <w:ind w:right="260"/>
              <w:rPr>
                <w:noProof/>
              </w:rPr>
            </w:pPr>
            <w:r>
              <w:rPr>
                <w:noProof/>
              </w:rPr>
              <w:lastRenderedPageBreak/>
              <w:drawing>
                <wp:anchor distT="0" distB="0" distL="114300" distR="114300" simplePos="0" relativeHeight="251678720" behindDoc="1" locked="0" layoutInCell="1" allowOverlap="1" wp14:anchorId="1C67C9A9" wp14:editId="04696EF0">
                  <wp:simplePos x="0" y="0"/>
                  <wp:positionH relativeFrom="column">
                    <wp:posOffset>-64770</wp:posOffset>
                  </wp:positionH>
                  <wp:positionV relativeFrom="paragraph">
                    <wp:posOffset>79375</wp:posOffset>
                  </wp:positionV>
                  <wp:extent cx="1044000" cy="1567147"/>
                  <wp:effectExtent l="0" t="0" r="3810" b="0"/>
                  <wp:wrapTight wrapText="bothSides">
                    <wp:wrapPolygon edited="0">
                      <wp:start x="0" y="0"/>
                      <wp:lineTo x="0" y="21276"/>
                      <wp:lineTo x="21285" y="21276"/>
                      <wp:lineTo x="21285" y="0"/>
                      <wp:lineTo x="0" y="0"/>
                    </wp:wrapPolygon>
                  </wp:wrapTight>
                  <wp:docPr id="1460099606" name="Grafik 8"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99606" name="Grafik 8" descr="Ein Bild, das Wand, Im Haus, Installationszubehör, Badezimmerzubehör enthält.&#10;&#10;Automatisch generierte Beschreibung"/>
                          <pic:cNvPicPr/>
                        </pic:nvPicPr>
                        <pic:blipFill>
                          <a:blip r:embed="rId26" cstate="screen">
                            <a:extLst>
                              <a:ext uri="{28A0092B-C50C-407E-A947-70E740481C1C}">
                                <a14:useLocalDpi xmlns:a14="http://schemas.microsoft.com/office/drawing/2010/main"/>
                              </a:ext>
                            </a:extLst>
                          </a:blip>
                          <a:stretch>
                            <a:fillRect/>
                          </a:stretch>
                        </pic:blipFill>
                        <pic:spPr>
                          <a:xfrm>
                            <a:off x="0" y="0"/>
                            <a:ext cx="1044000" cy="1567147"/>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3807246C" w14:textId="77777777" w:rsidR="009401F1" w:rsidRPr="00043635"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Refugium_Lunz_GH107082</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050D2206" w14:textId="095CE2B7" w:rsidR="009401F1" w:rsidRPr="00CF42B2" w:rsidRDefault="00590DF2" w:rsidP="003204C5">
            <w:pPr>
              <w:spacing w:after="0"/>
              <w:ind w:right="260"/>
              <w:rPr>
                <w:rStyle w:val="normaltextrun"/>
              </w:rPr>
            </w:pPr>
            <w:r>
              <w:t>Vom</w:t>
            </w:r>
            <w:r w:rsidR="009401F1" w:rsidRPr="00043635">
              <w:t xml:space="preserve"> Waschtisch </w:t>
            </w:r>
            <w:proofErr w:type="spellStart"/>
            <w:r w:rsidR="009401F1" w:rsidRPr="00043635">
              <w:t>VariForm</w:t>
            </w:r>
            <w:proofErr w:type="spellEnd"/>
            <w:r w:rsidR="009401F1" w:rsidRPr="00043635">
              <w:t xml:space="preserve"> </w:t>
            </w:r>
            <w:r>
              <w:t>bis hin zum</w:t>
            </w:r>
            <w:r w:rsidR="009401F1" w:rsidRPr="00043635">
              <w:t xml:space="preserve"> Dusch-WC AquaClean Sela </w:t>
            </w:r>
            <w:r w:rsidR="00DD17A2">
              <w:t xml:space="preserve">können Gäste </w:t>
            </w:r>
            <w:r w:rsidR="009401F1" w:rsidRPr="00043635">
              <w:t xml:space="preserve">die hochwertige Ausstattung mit Geberit Produkten </w:t>
            </w:r>
            <w:r w:rsidR="00DD17A2">
              <w:t>erleben</w:t>
            </w:r>
            <w:r w:rsidR="009401F1" w:rsidRPr="00043635">
              <w:t xml:space="preserve">. </w:t>
            </w:r>
            <w:r w:rsidR="009401F1" w:rsidRPr="00043635">
              <w:br/>
              <w:t>Foto:</w:t>
            </w:r>
            <w:r w:rsidR="009401F1" w:rsidRPr="009818BB">
              <w:t xml:space="preserve"> </w:t>
            </w:r>
            <w:r w:rsidR="009401F1">
              <w:t xml:space="preserve">Gregor Hofbauer/Refugium </w:t>
            </w:r>
            <w:proofErr w:type="gramStart"/>
            <w:r w:rsidR="009401F1">
              <w:t>Lunz</w:t>
            </w:r>
            <w:proofErr w:type="gramEnd"/>
          </w:p>
        </w:tc>
      </w:tr>
      <w:tr w:rsidR="009401F1" w:rsidRPr="00820E9E" w14:paraId="6C26D329" w14:textId="77777777" w:rsidTr="009146CD">
        <w:tc>
          <w:tcPr>
            <w:tcW w:w="3544" w:type="dxa"/>
          </w:tcPr>
          <w:p w14:paraId="79EBB493" w14:textId="77777777" w:rsidR="009401F1" w:rsidRPr="009818BB" w:rsidRDefault="009401F1" w:rsidP="003204C5">
            <w:pPr>
              <w:ind w:right="260"/>
              <w:rPr>
                <w:noProof/>
              </w:rPr>
            </w:pPr>
            <w:r>
              <w:rPr>
                <w:noProof/>
              </w:rPr>
              <w:drawing>
                <wp:anchor distT="0" distB="0" distL="114300" distR="114300" simplePos="0" relativeHeight="251679744" behindDoc="1" locked="0" layoutInCell="1" allowOverlap="1" wp14:anchorId="006B1FB2" wp14:editId="429D9EFF">
                  <wp:simplePos x="0" y="0"/>
                  <wp:positionH relativeFrom="column">
                    <wp:posOffset>-64770</wp:posOffset>
                  </wp:positionH>
                  <wp:positionV relativeFrom="paragraph">
                    <wp:posOffset>79375</wp:posOffset>
                  </wp:positionV>
                  <wp:extent cx="1044000" cy="1567147"/>
                  <wp:effectExtent l="0" t="0" r="3810" b="0"/>
                  <wp:wrapTight wrapText="bothSides">
                    <wp:wrapPolygon edited="0">
                      <wp:start x="0" y="0"/>
                      <wp:lineTo x="0" y="21276"/>
                      <wp:lineTo x="21285" y="21276"/>
                      <wp:lineTo x="21285" y="0"/>
                      <wp:lineTo x="0" y="0"/>
                    </wp:wrapPolygon>
                  </wp:wrapTight>
                  <wp:docPr id="982039073" name="Grafik 9"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039073" name="Grafik 9" descr="Ein Bild, das Wand, Im Haus, Badezimmer, Installationszubehör enthält.&#10;&#10;Automatisch generierte Beschreibung"/>
                          <pic:cNvPicPr/>
                        </pic:nvPicPr>
                        <pic:blipFill>
                          <a:blip r:embed="rId27" cstate="screen">
                            <a:extLst>
                              <a:ext uri="{28A0092B-C50C-407E-A947-70E740481C1C}">
                                <a14:useLocalDpi xmlns:a14="http://schemas.microsoft.com/office/drawing/2010/main"/>
                              </a:ext>
                            </a:extLst>
                          </a:blip>
                          <a:stretch>
                            <a:fillRect/>
                          </a:stretch>
                        </pic:blipFill>
                        <pic:spPr>
                          <a:xfrm>
                            <a:off x="0" y="0"/>
                            <a:ext cx="1044000" cy="1567147"/>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627B525A" w14:textId="77777777" w:rsidR="009401F1" w:rsidRPr="00043635"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sidRPr="00043635">
              <w:rPr>
                <w:rStyle w:val="normaltextrun"/>
                <w:b/>
                <w:bCs/>
                <w:color w:val="000000"/>
                <w:shd w:val="clear" w:color="auto" w:fill="FFFFFF"/>
              </w:rPr>
              <w:t>Refugium_Lunz_GH106877</w:t>
            </w:r>
            <w:r w:rsidRPr="00043635">
              <w:rPr>
                <w:rStyle w:val="normaltextrun"/>
                <w:b/>
                <w:bCs/>
                <w:color w:val="000000"/>
                <w:szCs w:val="20"/>
                <w:shd w:val="clear" w:color="auto" w:fill="FFFFFF"/>
              </w:rPr>
              <w:t>.jpg]</w:t>
            </w:r>
            <w:r w:rsidRPr="00043635">
              <w:rPr>
                <w:rStyle w:val="eop"/>
                <w:b/>
                <w:bCs/>
                <w:color w:val="000000"/>
                <w:szCs w:val="20"/>
                <w:shd w:val="clear" w:color="auto" w:fill="FFFFFF"/>
              </w:rPr>
              <w:t> </w:t>
            </w:r>
          </w:p>
          <w:p w14:paraId="7023A91E" w14:textId="77777777" w:rsidR="009401F1" w:rsidRDefault="009401F1" w:rsidP="003204C5">
            <w:pPr>
              <w:spacing w:after="0"/>
              <w:ind w:right="260"/>
            </w:pPr>
            <w:r w:rsidRPr="00043635">
              <w:t xml:space="preserve">Angenehme Intimhygiene durch die Reinigung mit Wasser erfahren Gäste mit dem Dusch-WC Geberit </w:t>
            </w:r>
            <w:r w:rsidRPr="00820E9E">
              <w:t xml:space="preserve">AquaClean Sela, das in jedem </w:t>
            </w:r>
            <w:proofErr w:type="spellStart"/>
            <w:r w:rsidRPr="00820E9E">
              <w:t>Hotelbad</w:t>
            </w:r>
            <w:proofErr w:type="spellEnd"/>
            <w:r w:rsidRPr="00820E9E">
              <w:t xml:space="preserve"> installiert ist. </w:t>
            </w:r>
            <w:r w:rsidRPr="00004262">
              <w:t xml:space="preserve">Accessoires in schwarz matt, wie die Betätigungsplatte Sigma20, setzen zusätzlich Akzente. </w:t>
            </w:r>
            <w:r w:rsidRPr="00043635">
              <w:br/>
              <w:t>Foto</w:t>
            </w:r>
            <w:r w:rsidRPr="009818BB">
              <w:t xml:space="preserve">: </w:t>
            </w:r>
            <w:r>
              <w:t xml:space="preserve">Gregor Hofbauer/Refugium </w:t>
            </w:r>
            <w:proofErr w:type="gramStart"/>
            <w:r>
              <w:t>Lunz</w:t>
            </w:r>
            <w:proofErr w:type="gramEnd"/>
          </w:p>
          <w:p w14:paraId="301336B7" w14:textId="77777777" w:rsidR="00493F07" w:rsidRPr="009818BB" w:rsidRDefault="00493F07" w:rsidP="003204C5">
            <w:pPr>
              <w:spacing w:after="0"/>
              <w:ind w:right="260"/>
              <w:rPr>
                <w:rStyle w:val="normaltextrun"/>
                <w:b/>
                <w:bCs/>
                <w:color w:val="000000"/>
                <w:szCs w:val="20"/>
                <w:shd w:val="clear" w:color="auto" w:fill="FFFFFF"/>
              </w:rPr>
            </w:pPr>
          </w:p>
        </w:tc>
      </w:tr>
      <w:tr w:rsidR="009401F1" w:rsidRPr="00E709C1" w14:paraId="75977608" w14:textId="77777777" w:rsidTr="009146CD">
        <w:tc>
          <w:tcPr>
            <w:tcW w:w="3544" w:type="dxa"/>
          </w:tcPr>
          <w:p w14:paraId="287FAD14" w14:textId="77777777" w:rsidR="009401F1" w:rsidRPr="009818BB" w:rsidRDefault="009401F1" w:rsidP="003204C5">
            <w:pPr>
              <w:ind w:right="260"/>
              <w:rPr>
                <w:noProof/>
              </w:rPr>
            </w:pPr>
            <w:r>
              <w:rPr>
                <w:noProof/>
              </w:rPr>
              <w:drawing>
                <wp:anchor distT="0" distB="0" distL="114300" distR="114300" simplePos="0" relativeHeight="251680768" behindDoc="1" locked="0" layoutInCell="1" allowOverlap="1" wp14:anchorId="5D72F8AB" wp14:editId="1FCFD544">
                  <wp:simplePos x="0" y="0"/>
                  <wp:positionH relativeFrom="column">
                    <wp:posOffset>-64770</wp:posOffset>
                  </wp:positionH>
                  <wp:positionV relativeFrom="paragraph">
                    <wp:posOffset>79375</wp:posOffset>
                  </wp:positionV>
                  <wp:extent cx="1044000" cy="1567147"/>
                  <wp:effectExtent l="0" t="0" r="3810" b="0"/>
                  <wp:wrapTight wrapText="bothSides">
                    <wp:wrapPolygon edited="0">
                      <wp:start x="0" y="0"/>
                      <wp:lineTo x="0" y="21276"/>
                      <wp:lineTo x="21285" y="21276"/>
                      <wp:lineTo x="21285" y="0"/>
                      <wp:lineTo x="0" y="0"/>
                    </wp:wrapPolygon>
                  </wp:wrapTight>
                  <wp:docPr id="1763030170" name="Grafik 10"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30170" name="Grafik 10" descr="Ein Bild, das Wand, Im Haus, Badezimmer, Installationszubehör enthält.&#10;&#10;Automatisch generierte Beschreibung"/>
                          <pic:cNvPicPr/>
                        </pic:nvPicPr>
                        <pic:blipFill>
                          <a:blip r:embed="rId28" cstate="screen">
                            <a:extLst>
                              <a:ext uri="{28A0092B-C50C-407E-A947-70E740481C1C}">
                                <a14:useLocalDpi xmlns:a14="http://schemas.microsoft.com/office/drawing/2010/main"/>
                              </a:ext>
                            </a:extLst>
                          </a:blip>
                          <a:stretch>
                            <a:fillRect/>
                          </a:stretch>
                        </pic:blipFill>
                        <pic:spPr>
                          <a:xfrm>
                            <a:off x="0" y="0"/>
                            <a:ext cx="1044000" cy="1567147"/>
                          </a:xfrm>
                          <a:prstGeom prst="rect">
                            <a:avLst/>
                          </a:prstGeom>
                        </pic:spPr>
                      </pic:pic>
                    </a:graphicData>
                  </a:graphic>
                  <wp14:sizeRelH relativeFrom="margin">
                    <wp14:pctWidth>0</wp14:pctWidth>
                  </wp14:sizeRelH>
                  <wp14:sizeRelV relativeFrom="margin">
                    <wp14:pctHeight>0</wp14:pctHeight>
                  </wp14:sizeRelV>
                </wp:anchor>
              </w:drawing>
            </w:r>
          </w:p>
        </w:tc>
        <w:tc>
          <w:tcPr>
            <w:tcW w:w="5301" w:type="dxa"/>
          </w:tcPr>
          <w:p w14:paraId="451FA25F" w14:textId="77777777" w:rsidR="009401F1" w:rsidRPr="009818BB" w:rsidRDefault="009401F1" w:rsidP="003204C5">
            <w:pPr>
              <w:spacing w:after="0"/>
              <w:ind w:right="260"/>
              <w:rPr>
                <w:rFonts w:ascii="Times New Roman" w:hAnsi="Times New Roman" w:cs="Times New Roman"/>
                <w:b/>
                <w:bCs/>
                <w:szCs w:val="24"/>
              </w:rPr>
            </w:pPr>
            <w:r w:rsidRPr="009818BB">
              <w:rPr>
                <w:rStyle w:val="normaltextrun"/>
                <w:b/>
                <w:bCs/>
                <w:color w:val="000000"/>
                <w:szCs w:val="20"/>
                <w:shd w:val="clear" w:color="auto" w:fill="FFFFFF"/>
              </w:rPr>
              <w:t>[</w:t>
            </w:r>
            <w:r>
              <w:rPr>
                <w:rStyle w:val="normaltextrun"/>
                <w:b/>
                <w:bCs/>
                <w:color w:val="000000"/>
                <w:shd w:val="clear" w:color="auto" w:fill="FFFFFF"/>
              </w:rPr>
              <w:t>Refugium_Lunz_GH106893</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69A4E2A3" w14:textId="57ED3141" w:rsidR="009401F1" w:rsidRPr="009818BB" w:rsidRDefault="009401F1" w:rsidP="003204C5">
            <w:pPr>
              <w:spacing w:after="0"/>
              <w:ind w:right="260"/>
              <w:rPr>
                <w:rStyle w:val="normaltextrun"/>
                <w:b/>
                <w:bCs/>
                <w:color w:val="000000"/>
                <w:shd w:val="clear" w:color="auto" w:fill="FFFFFF"/>
              </w:rPr>
            </w:pPr>
            <w:r w:rsidRPr="00415E13">
              <w:t>Geberit CleanLine Duschrinnen</w:t>
            </w:r>
            <w:r w:rsidRPr="00691DCE">
              <w:t xml:space="preserve"> sorgen für einen reibungslosen Wasserablauf</w:t>
            </w:r>
            <w:r w:rsidR="00E709C1">
              <w:t xml:space="preserve"> und einen schwellenlosen Bodenbelag</w:t>
            </w:r>
            <w:r w:rsidRPr="00691DCE">
              <w:t xml:space="preserve"> in den großzügigen </w:t>
            </w:r>
            <w:r w:rsidRPr="00004262">
              <w:t>bodenebenen Duschen.</w:t>
            </w:r>
            <w:r>
              <w:t xml:space="preserve"> </w:t>
            </w:r>
            <w:r>
              <w:br/>
              <w:t xml:space="preserve">Foto: Gregor Hofbauer/Refugium </w:t>
            </w:r>
            <w:proofErr w:type="gramStart"/>
            <w:r>
              <w:t>Lunz</w:t>
            </w:r>
            <w:proofErr w:type="gramEnd"/>
          </w:p>
        </w:tc>
      </w:tr>
    </w:tbl>
    <w:p w14:paraId="65C898A7" w14:textId="77777777" w:rsidR="00D328DC" w:rsidRPr="00673B79" w:rsidRDefault="00D328DC" w:rsidP="001A42BF">
      <w:pPr>
        <w:rPr>
          <w:lang w:val="de-DE"/>
        </w:rPr>
      </w:pPr>
    </w:p>
    <w:p w14:paraId="67506488" w14:textId="3F8030CF" w:rsidR="002641A0" w:rsidRPr="004F1E3B" w:rsidRDefault="00BE5705" w:rsidP="002641A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br/>
      </w:r>
      <w:r>
        <w:rPr>
          <w:rStyle w:val="normaltextrun"/>
          <w:rFonts w:ascii="Arial" w:hAnsi="Arial" w:cs="Arial"/>
          <w:b/>
          <w:bCs/>
          <w:sz w:val="16"/>
          <w:szCs w:val="16"/>
        </w:rPr>
        <w:br/>
      </w:r>
      <w:r w:rsidR="002641A0" w:rsidRPr="004F1E3B">
        <w:rPr>
          <w:rStyle w:val="normaltextrun"/>
          <w:rFonts w:ascii="Arial" w:hAnsi="Arial" w:cs="Arial"/>
          <w:b/>
          <w:bCs/>
          <w:sz w:val="16"/>
          <w:szCs w:val="16"/>
        </w:rPr>
        <w:t>Weitere Auskünfte erteilt:</w:t>
      </w:r>
      <w:r w:rsidR="002641A0" w:rsidRPr="004F1E3B">
        <w:rPr>
          <w:rStyle w:val="eop"/>
          <w:rFonts w:ascii="Arial" w:hAnsi="Arial" w:cs="Arial"/>
          <w:sz w:val="16"/>
          <w:szCs w:val="16"/>
        </w:rPr>
        <w:t> </w:t>
      </w:r>
    </w:p>
    <w:p w14:paraId="122DB1F1" w14:textId="1DDE1F8A" w:rsidR="002641A0" w:rsidRPr="004F1E3B" w:rsidRDefault="002641A0" w:rsidP="002641A0">
      <w:pPr>
        <w:pStyle w:val="paragraph"/>
        <w:spacing w:before="0" w:beforeAutospacing="0" w:after="0" w:afterAutospacing="0"/>
        <w:textAlignment w:val="baseline"/>
        <w:rPr>
          <w:rFonts w:ascii="Segoe UI" w:hAnsi="Segoe UI" w:cs="Segoe UI"/>
          <w:b/>
          <w:bCs/>
          <w:sz w:val="18"/>
          <w:szCs w:val="18"/>
        </w:rPr>
      </w:pPr>
      <w:r w:rsidRPr="004F1E3B">
        <w:rPr>
          <w:rStyle w:val="normaltextrun"/>
          <w:rFonts w:ascii="Arial" w:hAnsi="Arial" w:cs="Arial"/>
          <w:sz w:val="16"/>
          <w:szCs w:val="16"/>
        </w:rPr>
        <w:t>AM Kommunikation</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König-Karl-Straße 10, 70372 Stuttgart</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Annibale Picicci</w:t>
      </w:r>
      <w:r w:rsidRPr="004F1E3B">
        <w:rPr>
          <w:rStyle w:val="scxw106132370"/>
          <w:rFonts w:cs="Arial"/>
          <w:b/>
          <w:bCs/>
          <w:sz w:val="16"/>
          <w:szCs w:val="16"/>
        </w:rPr>
        <w:t> </w:t>
      </w:r>
      <w:r w:rsidRPr="004F1E3B">
        <w:rPr>
          <w:rFonts w:ascii="Arial" w:hAnsi="Arial" w:cs="Arial"/>
          <w:b/>
          <w:bCs/>
          <w:sz w:val="16"/>
          <w:szCs w:val="16"/>
        </w:rPr>
        <w:br/>
      </w:r>
      <w:r w:rsidRPr="004F1E3B">
        <w:rPr>
          <w:rStyle w:val="normaltextrun"/>
          <w:rFonts w:ascii="Arial" w:hAnsi="Arial" w:cs="Arial"/>
          <w:sz w:val="16"/>
          <w:szCs w:val="16"/>
        </w:rPr>
        <w:t>Tel. +49 (0)711 92545-12</w:t>
      </w:r>
      <w:r w:rsidRPr="004F1E3B">
        <w:rPr>
          <w:rStyle w:val="eop"/>
          <w:rFonts w:ascii="Arial" w:hAnsi="Arial" w:cs="Arial"/>
          <w:b/>
          <w:bCs/>
          <w:sz w:val="16"/>
          <w:szCs w:val="16"/>
        </w:rPr>
        <w:t> </w:t>
      </w:r>
    </w:p>
    <w:p w14:paraId="7E1019AD" w14:textId="77777777" w:rsidR="002641A0" w:rsidRPr="004F1E3B" w:rsidRDefault="002641A0" w:rsidP="002641A0">
      <w:pPr>
        <w:pStyle w:val="paragraph"/>
        <w:spacing w:before="0" w:beforeAutospacing="0" w:after="0" w:afterAutospacing="0"/>
        <w:textAlignment w:val="baseline"/>
        <w:rPr>
          <w:rFonts w:ascii="Segoe UI" w:hAnsi="Segoe UI" w:cs="Segoe UI"/>
          <w:b/>
          <w:bCs/>
          <w:sz w:val="18"/>
          <w:szCs w:val="18"/>
        </w:rPr>
      </w:pPr>
      <w:r w:rsidRPr="004F1E3B">
        <w:rPr>
          <w:rStyle w:val="normaltextrun"/>
          <w:rFonts w:ascii="Arial" w:hAnsi="Arial" w:cs="Arial"/>
          <w:sz w:val="16"/>
          <w:szCs w:val="16"/>
        </w:rPr>
        <w:t>Mail: presse.geberit@amkommunikation.de </w:t>
      </w:r>
      <w:r w:rsidRPr="004F1E3B">
        <w:rPr>
          <w:rStyle w:val="eop"/>
          <w:rFonts w:ascii="Arial" w:hAnsi="Arial" w:cs="Arial"/>
          <w:b/>
          <w:bCs/>
          <w:sz w:val="16"/>
          <w:szCs w:val="16"/>
        </w:rPr>
        <w:t> </w:t>
      </w:r>
    </w:p>
    <w:p w14:paraId="44EC4DB6" w14:textId="360345BC" w:rsidR="002641A0" w:rsidRPr="00BE5705" w:rsidRDefault="00BE5705" w:rsidP="002641A0">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br/>
      </w:r>
    </w:p>
    <w:p w14:paraId="7380D802" w14:textId="0BDC5A6A" w:rsidR="002641A0" w:rsidRPr="00BE5705" w:rsidRDefault="002641A0" w:rsidP="00BE5705">
      <w:pPr>
        <w:spacing w:after="0" w:line="240" w:lineRule="auto"/>
        <w:rPr>
          <w:b/>
          <w:bCs/>
          <w:sz w:val="16"/>
          <w:szCs w:val="16"/>
          <w:lang w:val="de-DE" w:eastAsia="de-DE" w:bidi="ar-SA"/>
        </w:rPr>
      </w:pPr>
      <w:r w:rsidRPr="004F1E3B">
        <w:rPr>
          <w:rStyle w:val="normaltextrun"/>
          <w:b/>
          <w:bCs/>
          <w:sz w:val="16"/>
          <w:szCs w:val="16"/>
          <w:lang w:val="de-DE"/>
        </w:rPr>
        <w:t>Über Geberit</w:t>
      </w:r>
      <w:r w:rsidRPr="004F1E3B">
        <w:rPr>
          <w:rStyle w:val="eop"/>
          <w:b/>
          <w:bCs/>
          <w:sz w:val="16"/>
          <w:szCs w:val="16"/>
          <w:lang w:val="de-DE"/>
        </w:rPr>
        <w:t> </w:t>
      </w:r>
    </w:p>
    <w:p w14:paraId="30EBBCEA" w14:textId="77777777" w:rsidR="002641A0" w:rsidRPr="004F1E3B" w:rsidRDefault="002641A0" w:rsidP="002641A0">
      <w:pPr>
        <w:pStyle w:val="paragraph"/>
        <w:spacing w:before="0" w:beforeAutospacing="0" w:after="0" w:afterAutospacing="0"/>
        <w:textAlignment w:val="baseline"/>
        <w:rPr>
          <w:rStyle w:val="eop"/>
          <w:rFonts w:ascii="Arial" w:hAnsi="Arial" w:cs="Arial"/>
          <w:color w:val="242424"/>
          <w:sz w:val="16"/>
          <w:szCs w:val="16"/>
        </w:rPr>
      </w:pPr>
      <w:r w:rsidRPr="004F1E3B">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sidRPr="004F1E3B">
        <w:rPr>
          <w:rStyle w:val="eop"/>
          <w:rFonts w:ascii="Arial" w:hAnsi="Arial" w:cs="Arial"/>
          <w:color w:val="242424"/>
          <w:sz w:val="16"/>
          <w:szCs w:val="16"/>
        </w:rPr>
        <w:t> </w:t>
      </w:r>
    </w:p>
    <w:p w14:paraId="4DBB4DD6" w14:textId="77777777" w:rsidR="002641A0" w:rsidRPr="004F1E3B" w:rsidRDefault="002641A0" w:rsidP="00D70FA2">
      <w:pPr>
        <w:rPr>
          <w:noProof/>
          <w:lang w:val="de-DE" w:eastAsia="de-DE" w:bidi="ar-SA"/>
        </w:rPr>
      </w:pPr>
    </w:p>
    <w:sectPr w:rsidR="002641A0" w:rsidRPr="004F1E3B" w:rsidSect="00D17403">
      <w:headerReference w:type="default" r:id="rId29"/>
      <w:footerReference w:type="default" r:id="rId30"/>
      <w:headerReference w:type="first" r:id="rId31"/>
      <w:footerReference w:type="first" r:id="rId3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C3B00" w14:textId="77777777" w:rsidR="008B5189" w:rsidRDefault="008B5189" w:rsidP="00C0638B">
      <w:r>
        <w:separator/>
      </w:r>
    </w:p>
  </w:endnote>
  <w:endnote w:type="continuationSeparator" w:id="0">
    <w:p w14:paraId="59412591" w14:textId="77777777" w:rsidR="008B5189" w:rsidRDefault="008B5189" w:rsidP="00C0638B">
      <w:r>
        <w:continuationSeparator/>
      </w:r>
    </w:p>
  </w:endnote>
  <w:endnote w:type="continuationNotice" w:id="1">
    <w:p w14:paraId="6307E921" w14:textId="77777777" w:rsidR="008B5189" w:rsidRDefault="008B5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0FA3E" w14:textId="77777777" w:rsidR="008B5189" w:rsidRDefault="008B5189" w:rsidP="00C0638B">
      <w:r>
        <w:separator/>
      </w:r>
    </w:p>
  </w:footnote>
  <w:footnote w:type="continuationSeparator" w:id="0">
    <w:p w14:paraId="4E9B0377" w14:textId="77777777" w:rsidR="008B5189" w:rsidRDefault="008B5189" w:rsidP="00C0638B">
      <w:r>
        <w:continuationSeparator/>
      </w:r>
    </w:p>
  </w:footnote>
  <w:footnote w:type="continuationNotice" w:id="1">
    <w:p w14:paraId="6AEFFD21" w14:textId="77777777" w:rsidR="008B5189" w:rsidRDefault="008B51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341A11"/>
    <w:multiLevelType w:val="hybridMultilevel"/>
    <w:tmpl w:val="772E98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330FA6"/>
    <w:multiLevelType w:val="hybridMultilevel"/>
    <w:tmpl w:val="183C1130"/>
    <w:lvl w:ilvl="0" w:tplc="B46C3084">
      <w:start w:val="1"/>
      <w:numFmt w:val="bullet"/>
      <w:lvlText w:val=""/>
      <w:lvlJc w:val="left"/>
      <w:pPr>
        <w:ind w:left="1440" w:hanging="360"/>
      </w:pPr>
      <w:rPr>
        <w:rFonts w:ascii="Symbol" w:hAnsi="Symbol"/>
      </w:rPr>
    </w:lvl>
    <w:lvl w:ilvl="1" w:tplc="819A8CEA">
      <w:start w:val="1"/>
      <w:numFmt w:val="bullet"/>
      <w:lvlText w:val=""/>
      <w:lvlJc w:val="left"/>
      <w:pPr>
        <w:ind w:left="1440" w:hanging="360"/>
      </w:pPr>
      <w:rPr>
        <w:rFonts w:ascii="Symbol" w:hAnsi="Symbol"/>
      </w:rPr>
    </w:lvl>
    <w:lvl w:ilvl="2" w:tplc="8D0C8FFA">
      <w:start w:val="1"/>
      <w:numFmt w:val="bullet"/>
      <w:lvlText w:val=""/>
      <w:lvlJc w:val="left"/>
      <w:pPr>
        <w:ind w:left="1440" w:hanging="360"/>
      </w:pPr>
      <w:rPr>
        <w:rFonts w:ascii="Symbol" w:hAnsi="Symbol"/>
      </w:rPr>
    </w:lvl>
    <w:lvl w:ilvl="3" w:tplc="10525ACA">
      <w:start w:val="1"/>
      <w:numFmt w:val="bullet"/>
      <w:lvlText w:val=""/>
      <w:lvlJc w:val="left"/>
      <w:pPr>
        <w:ind w:left="1440" w:hanging="360"/>
      </w:pPr>
      <w:rPr>
        <w:rFonts w:ascii="Symbol" w:hAnsi="Symbol"/>
      </w:rPr>
    </w:lvl>
    <w:lvl w:ilvl="4" w:tplc="51C68182">
      <w:start w:val="1"/>
      <w:numFmt w:val="bullet"/>
      <w:lvlText w:val=""/>
      <w:lvlJc w:val="left"/>
      <w:pPr>
        <w:ind w:left="1440" w:hanging="360"/>
      </w:pPr>
      <w:rPr>
        <w:rFonts w:ascii="Symbol" w:hAnsi="Symbol"/>
      </w:rPr>
    </w:lvl>
    <w:lvl w:ilvl="5" w:tplc="D96E0514">
      <w:start w:val="1"/>
      <w:numFmt w:val="bullet"/>
      <w:lvlText w:val=""/>
      <w:lvlJc w:val="left"/>
      <w:pPr>
        <w:ind w:left="1440" w:hanging="360"/>
      </w:pPr>
      <w:rPr>
        <w:rFonts w:ascii="Symbol" w:hAnsi="Symbol"/>
      </w:rPr>
    </w:lvl>
    <w:lvl w:ilvl="6" w:tplc="1C3CA82A">
      <w:start w:val="1"/>
      <w:numFmt w:val="bullet"/>
      <w:lvlText w:val=""/>
      <w:lvlJc w:val="left"/>
      <w:pPr>
        <w:ind w:left="1440" w:hanging="360"/>
      </w:pPr>
      <w:rPr>
        <w:rFonts w:ascii="Symbol" w:hAnsi="Symbol"/>
      </w:rPr>
    </w:lvl>
    <w:lvl w:ilvl="7" w:tplc="D06A0A3C">
      <w:start w:val="1"/>
      <w:numFmt w:val="bullet"/>
      <w:lvlText w:val=""/>
      <w:lvlJc w:val="left"/>
      <w:pPr>
        <w:ind w:left="1440" w:hanging="360"/>
      </w:pPr>
      <w:rPr>
        <w:rFonts w:ascii="Symbol" w:hAnsi="Symbol"/>
      </w:rPr>
    </w:lvl>
    <w:lvl w:ilvl="8" w:tplc="1834E5C6">
      <w:start w:val="1"/>
      <w:numFmt w:val="bullet"/>
      <w:lvlText w:val=""/>
      <w:lvlJc w:val="left"/>
      <w:pPr>
        <w:ind w:left="1440" w:hanging="360"/>
      </w:pPr>
      <w:rPr>
        <w:rFonts w:ascii="Symbol" w:hAnsi="Symbol"/>
      </w:rPr>
    </w:lvl>
  </w:abstractNum>
  <w:abstractNum w:abstractNumId="5"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1E36A8C"/>
    <w:multiLevelType w:val="hybridMultilevel"/>
    <w:tmpl w:val="CB003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6"/>
  </w:num>
  <w:num w:numId="3" w16cid:durableId="400061385">
    <w:abstractNumId w:val="5"/>
  </w:num>
  <w:num w:numId="4" w16cid:durableId="144275040">
    <w:abstractNumId w:val="2"/>
  </w:num>
  <w:num w:numId="5" w16cid:durableId="679045591">
    <w:abstractNumId w:val="3"/>
  </w:num>
  <w:num w:numId="6" w16cid:durableId="631861591">
    <w:abstractNumId w:val="7"/>
  </w:num>
  <w:num w:numId="7" w16cid:durableId="937106500">
    <w:abstractNumId w:val="4"/>
  </w:num>
  <w:num w:numId="8" w16cid:durableId="1735540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5819"/>
    <w:rsid w:val="00006036"/>
    <w:rsid w:val="00006177"/>
    <w:rsid w:val="00017230"/>
    <w:rsid w:val="00020550"/>
    <w:rsid w:val="0002060B"/>
    <w:rsid w:val="00023A8D"/>
    <w:rsid w:val="00027685"/>
    <w:rsid w:val="00030E3D"/>
    <w:rsid w:val="00031FB8"/>
    <w:rsid w:val="00034CBE"/>
    <w:rsid w:val="000356C6"/>
    <w:rsid w:val="00035B7C"/>
    <w:rsid w:val="000401FF"/>
    <w:rsid w:val="000435CF"/>
    <w:rsid w:val="00043718"/>
    <w:rsid w:val="00045C33"/>
    <w:rsid w:val="0004662B"/>
    <w:rsid w:val="00047141"/>
    <w:rsid w:val="00050FD6"/>
    <w:rsid w:val="000521FC"/>
    <w:rsid w:val="00052844"/>
    <w:rsid w:val="000558A1"/>
    <w:rsid w:val="00055A5C"/>
    <w:rsid w:val="00061C24"/>
    <w:rsid w:val="00063A9A"/>
    <w:rsid w:val="000641EF"/>
    <w:rsid w:val="000651CC"/>
    <w:rsid w:val="00067739"/>
    <w:rsid w:val="00072C9A"/>
    <w:rsid w:val="000733D0"/>
    <w:rsid w:val="00073E45"/>
    <w:rsid w:val="000770E9"/>
    <w:rsid w:val="00080684"/>
    <w:rsid w:val="000813F7"/>
    <w:rsid w:val="00082D05"/>
    <w:rsid w:val="00086CE1"/>
    <w:rsid w:val="00091D37"/>
    <w:rsid w:val="0009245A"/>
    <w:rsid w:val="000935B1"/>
    <w:rsid w:val="000956FE"/>
    <w:rsid w:val="0009657C"/>
    <w:rsid w:val="00097382"/>
    <w:rsid w:val="000A20E7"/>
    <w:rsid w:val="000A3CA9"/>
    <w:rsid w:val="000B2C60"/>
    <w:rsid w:val="000B3207"/>
    <w:rsid w:val="000B54D8"/>
    <w:rsid w:val="000C2D3C"/>
    <w:rsid w:val="000D05DB"/>
    <w:rsid w:val="000D1568"/>
    <w:rsid w:val="000D29B3"/>
    <w:rsid w:val="000D5AA7"/>
    <w:rsid w:val="000E3F7C"/>
    <w:rsid w:val="000F18DD"/>
    <w:rsid w:val="000F3D33"/>
    <w:rsid w:val="000F424B"/>
    <w:rsid w:val="000F6888"/>
    <w:rsid w:val="000F69A3"/>
    <w:rsid w:val="000F749D"/>
    <w:rsid w:val="001010D2"/>
    <w:rsid w:val="00106BE8"/>
    <w:rsid w:val="00107CAD"/>
    <w:rsid w:val="00110765"/>
    <w:rsid w:val="0011200D"/>
    <w:rsid w:val="00113BF2"/>
    <w:rsid w:val="00114B65"/>
    <w:rsid w:val="00120AF2"/>
    <w:rsid w:val="00121918"/>
    <w:rsid w:val="00125AAD"/>
    <w:rsid w:val="00135AEF"/>
    <w:rsid w:val="00136CA5"/>
    <w:rsid w:val="00137250"/>
    <w:rsid w:val="00137568"/>
    <w:rsid w:val="00137B50"/>
    <w:rsid w:val="001405D9"/>
    <w:rsid w:val="00146E11"/>
    <w:rsid w:val="00147146"/>
    <w:rsid w:val="00150D35"/>
    <w:rsid w:val="00151237"/>
    <w:rsid w:val="00151467"/>
    <w:rsid w:val="00152754"/>
    <w:rsid w:val="00152E4F"/>
    <w:rsid w:val="001566F8"/>
    <w:rsid w:val="0016117E"/>
    <w:rsid w:val="0016516D"/>
    <w:rsid w:val="00166CF9"/>
    <w:rsid w:val="0017098E"/>
    <w:rsid w:val="0017453B"/>
    <w:rsid w:val="00177754"/>
    <w:rsid w:val="001847EB"/>
    <w:rsid w:val="0018505F"/>
    <w:rsid w:val="00191CD9"/>
    <w:rsid w:val="00192C23"/>
    <w:rsid w:val="00193796"/>
    <w:rsid w:val="00194367"/>
    <w:rsid w:val="0019686B"/>
    <w:rsid w:val="001A23E2"/>
    <w:rsid w:val="001A254E"/>
    <w:rsid w:val="001A34FF"/>
    <w:rsid w:val="001A3EF4"/>
    <w:rsid w:val="001A42BF"/>
    <w:rsid w:val="001A43E9"/>
    <w:rsid w:val="001A5E6F"/>
    <w:rsid w:val="001B028A"/>
    <w:rsid w:val="001B1D26"/>
    <w:rsid w:val="001B391A"/>
    <w:rsid w:val="001B5CCE"/>
    <w:rsid w:val="001C11EF"/>
    <w:rsid w:val="001C438B"/>
    <w:rsid w:val="001C4BD9"/>
    <w:rsid w:val="001C4C9E"/>
    <w:rsid w:val="001C4FBE"/>
    <w:rsid w:val="001C5BC9"/>
    <w:rsid w:val="001C779E"/>
    <w:rsid w:val="001D5141"/>
    <w:rsid w:val="001E0265"/>
    <w:rsid w:val="001E18DB"/>
    <w:rsid w:val="001E50DC"/>
    <w:rsid w:val="001E5745"/>
    <w:rsid w:val="001E5F11"/>
    <w:rsid w:val="001F4198"/>
    <w:rsid w:val="001F5939"/>
    <w:rsid w:val="001F64F1"/>
    <w:rsid w:val="00201E82"/>
    <w:rsid w:val="00204403"/>
    <w:rsid w:val="00206F79"/>
    <w:rsid w:val="0021427B"/>
    <w:rsid w:val="002165C4"/>
    <w:rsid w:val="002176F2"/>
    <w:rsid w:val="002222A6"/>
    <w:rsid w:val="00235924"/>
    <w:rsid w:val="002359FE"/>
    <w:rsid w:val="002364E2"/>
    <w:rsid w:val="002403F9"/>
    <w:rsid w:val="00240727"/>
    <w:rsid w:val="00242BC9"/>
    <w:rsid w:val="0024335B"/>
    <w:rsid w:val="00243DCB"/>
    <w:rsid w:val="00244058"/>
    <w:rsid w:val="002448CF"/>
    <w:rsid w:val="002459B9"/>
    <w:rsid w:val="00245FB7"/>
    <w:rsid w:val="00252F41"/>
    <w:rsid w:val="0025369F"/>
    <w:rsid w:val="00253D19"/>
    <w:rsid w:val="00253F3A"/>
    <w:rsid w:val="0026092C"/>
    <w:rsid w:val="002641A0"/>
    <w:rsid w:val="002657B8"/>
    <w:rsid w:val="00265CF6"/>
    <w:rsid w:val="00272383"/>
    <w:rsid w:val="0027254F"/>
    <w:rsid w:val="00273FD0"/>
    <w:rsid w:val="00274BB0"/>
    <w:rsid w:val="00275169"/>
    <w:rsid w:val="00276091"/>
    <w:rsid w:val="00276D24"/>
    <w:rsid w:val="0027782E"/>
    <w:rsid w:val="00280BD5"/>
    <w:rsid w:val="00287911"/>
    <w:rsid w:val="00293B38"/>
    <w:rsid w:val="002A1E17"/>
    <w:rsid w:val="002A2D29"/>
    <w:rsid w:val="002A4F7B"/>
    <w:rsid w:val="002A683D"/>
    <w:rsid w:val="002A68E4"/>
    <w:rsid w:val="002B07FB"/>
    <w:rsid w:val="002B4364"/>
    <w:rsid w:val="002C35A1"/>
    <w:rsid w:val="002C70B8"/>
    <w:rsid w:val="002D0013"/>
    <w:rsid w:val="002D429A"/>
    <w:rsid w:val="002D5E34"/>
    <w:rsid w:val="002D7E72"/>
    <w:rsid w:val="002E0546"/>
    <w:rsid w:val="002E1D60"/>
    <w:rsid w:val="002E3024"/>
    <w:rsid w:val="002E55C3"/>
    <w:rsid w:val="002E5B48"/>
    <w:rsid w:val="002F0541"/>
    <w:rsid w:val="002F2F6F"/>
    <w:rsid w:val="002F4E16"/>
    <w:rsid w:val="00305381"/>
    <w:rsid w:val="00305C12"/>
    <w:rsid w:val="0030673C"/>
    <w:rsid w:val="00311832"/>
    <w:rsid w:val="003118E2"/>
    <w:rsid w:val="00312137"/>
    <w:rsid w:val="003204C5"/>
    <w:rsid w:val="00323E00"/>
    <w:rsid w:val="003240E8"/>
    <w:rsid w:val="00334C49"/>
    <w:rsid w:val="003402FD"/>
    <w:rsid w:val="003435E7"/>
    <w:rsid w:val="003550D6"/>
    <w:rsid w:val="00355F46"/>
    <w:rsid w:val="0035692E"/>
    <w:rsid w:val="003577D1"/>
    <w:rsid w:val="00361561"/>
    <w:rsid w:val="00361E51"/>
    <w:rsid w:val="0036242A"/>
    <w:rsid w:val="00363123"/>
    <w:rsid w:val="00364B8A"/>
    <w:rsid w:val="003756C7"/>
    <w:rsid w:val="00380767"/>
    <w:rsid w:val="00381589"/>
    <w:rsid w:val="00382A2A"/>
    <w:rsid w:val="00383443"/>
    <w:rsid w:val="00383BB3"/>
    <w:rsid w:val="00384F70"/>
    <w:rsid w:val="00385BE2"/>
    <w:rsid w:val="003905A4"/>
    <w:rsid w:val="0039172F"/>
    <w:rsid w:val="00393BB7"/>
    <w:rsid w:val="00393EDE"/>
    <w:rsid w:val="0039627A"/>
    <w:rsid w:val="00396C86"/>
    <w:rsid w:val="003A2704"/>
    <w:rsid w:val="003A28A7"/>
    <w:rsid w:val="003A4CCB"/>
    <w:rsid w:val="003A64E9"/>
    <w:rsid w:val="003A68C6"/>
    <w:rsid w:val="003A716F"/>
    <w:rsid w:val="003B2D27"/>
    <w:rsid w:val="003B6870"/>
    <w:rsid w:val="003C716F"/>
    <w:rsid w:val="003D29F1"/>
    <w:rsid w:val="003D30D5"/>
    <w:rsid w:val="003D45B1"/>
    <w:rsid w:val="003E2566"/>
    <w:rsid w:val="003E4997"/>
    <w:rsid w:val="003F0AD5"/>
    <w:rsid w:val="003F576D"/>
    <w:rsid w:val="003F59D3"/>
    <w:rsid w:val="003F5CA2"/>
    <w:rsid w:val="003F5F1D"/>
    <w:rsid w:val="003F6EF9"/>
    <w:rsid w:val="00400327"/>
    <w:rsid w:val="00400A49"/>
    <w:rsid w:val="0040172B"/>
    <w:rsid w:val="00402FCA"/>
    <w:rsid w:val="0040707A"/>
    <w:rsid w:val="004072C1"/>
    <w:rsid w:val="004072D2"/>
    <w:rsid w:val="00407B01"/>
    <w:rsid w:val="0041326C"/>
    <w:rsid w:val="00416BD0"/>
    <w:rsid w:val="00420843"/>
    <w:rsid w:val="0042331F"/>
    <w:rsid w:val="00424140"/>
    <w:rsid w:val="00426D23"/>
    <w:rsid w:val="00430B22"/>
    <w:rsid w:val="00431757"/>
    <w:rsid w:val="00432810"/>
    <w:rsid w:val="0043437E"/>
    <w:rsid w:val="00436123"/>
    <w:rsid w:val="004405A5"/>
    <w:rsid w:val="00444EA2"/>
    <w:rsid w:val="00446FCC"/>
    <w:rsid w:val="004470CE"/>
    <w:rsid w:val="00450225"/>
    <w:rsid w:val="00451F79"/>
    <w:rsid w:val="00452D45"/>
    <w:rsid w:val="00453392"/>
    <w:rsid w:val="0045394F"/>
    <w:rsid w:val="00455E6C"/>
    <w:rsid w:val="004617DC"/>
    <w:rsid w:val="004677B1"/>
    <w:rsid w:val="00467DBD"/>
    <w:rsid w:val="00471283"/>
    <w:rsid w:val="00472FF9"/>
    <w:rsid w:val="00484E8D"/>
    <w:rsid w:val="004852A4"/>
    <w:rsid w:val="00487795"/>
    <w:rsid w:val="00491B9A"/>
    <w:rsid w:val="00491E6C"/>
    <w:rsid w:val="00492657"/>
    <w:rsid w:val="00493665"/>
    <w:rsid w:val="00493F07"/>
    <w:rsid w:val="00494CF6"/>
    <w:rsid w:val="0049732F"/>
    <w:rsid w:val="004A300E"/>
    <w:rsid w:val="004A3EA4"/>
    <w:rsid w:val="004A6B97"/>
    <w:rsid w:val="004B1033"/>
    <w:rsid w:val="004B1C71"/>
    <w:rsid w:val="004B76E1"/>
    <w:rsid w:val="004C3FDA"/>
    <w:rsid w:val="004C6B9A"/>
    <w:rsid w:val="004C79E0"/>
    <w:rsid w:val="004D2A4B"/>
    <w:rsid w:val="004D4C36"/>
    <w:rsid w:val="004D5502"/>
    <w:rsid w:val="004D58F5"/>
    <w:rsid w:val="004D5A5B"/>
    <w:rsid w:val="004D65D4"/>
    <w:rsid w:val="004E556C"/>
    <w:rsid w:val="004E7FBE"/>
    <w:rsid w:val="004F1000"/>
    <w:rsid w:val="004F1E3B"/>
    <w:rsid w:val="004F6366"/>
    <w:rsid w:val="004F6403"/>
    <w:rsid w:val="004F6560"/>
    <w:rsid w:val="004F656D"/>
    <w:rsid w:val="004F66D1"/>
    <w:rsid w:val="005010DD"/>
    <w:rsid w:val="005027B4"/>
    <w:rsid w:val="005063F0"/>
    <w:rsid w:val="0051114C"/>
    <w:rsid w:val="00511425"/>
    <w:rsid w:val="00512BDA"/>
    <w:rsid w:val="00513F52"/>
    <w:rsid w:val="00516F61"/>
    <w:rsid w:val="00516F8D"/>
    <w:rsid w:val="00523B70"/>
    <w:rsid w:val="005261D4"/>
    <w:rsid w:val="00527107"/>
    <w:rsid w:val="00535ED5"/>
    <w:rsid w:val="0053712B"/>
    <w:rsid w:val="00541056"/>
    <w:rsid w:val="00542DCA"/>
    <w:rsid w:val="00544C25"/>
    <w:rsid w:val="00556019"/>
    <w:rsid w:val="00557F42"/>
    <w:rsid w:val="00560F5A"/>
    <w:rsid w:val="0056795D"/>
    <w:rsid w:val="00567E64"/>
    <w:rsid w:val="00570D96"/>
    <w:rsid w:val="0057133B"/>
    <w:rsid w:val="00574073"/>
    <w:rsid w:val="005746FE"/>
    <w:rsid w:val="00574A06"/>
    <w:rsid w:val="00574AF1"/>
    <w:rsid w:val="00581598"/>
    <w:rsid w:val="00585EED"/>
    <w:rsid w:val="00586A64"/>
    <w:rsid w:val="00590DF2"/>
    <w:rsid w:val="00592393"/>
    <w:rsid w:val="005941FC"/>
    <w:rsid w:val="005A1D1A"/>
    <w:rsid w:val="005A23A6"/>
    <w:rsid w:val="005A25B8"/>
    <w:rsid w:val="005A44A2"/>
    <w:rsid w:val="005A5143"/>
    <w:rsid w:val="005A5ABC"/>
    <w:rsid w:val="005A77DD"/>
    <w:rsid w:val="005B1D57"/>
    <w:rsid w:val="005B29A3"/>
    <w:rsid w:val="005B303F"/>
    <w:rsid w:val="005B3C27"/>
    <w:rsid w:val="005B3EFF"/>
    <w:rsid w:val="005B4A95"/>
    <w:rsid w:val="005B5FD3"/>
    <w:rsid w:val="005C3DA7"/>
    <w:rsid w:val="005C4290"/>
    <w:rsid w:val="005C65DB"/>
    <w:rsid w:val="005C772A"/>
    <w:rsid w:val="005D026B"/>
    <w:rsid w:val="005D33C3"/>
    <w:rsid w:val="005D53A3"/>
    <w:rsid w:val="005E24DA"/>
    <w:rsid w:val="005E6142"/>
    <w:rsid w:val="005E7C1B"/>
    <w:rsid w:val="005F3DA7"/>
    <w:rsid w:val="005F55C9"/>
    <w:rsid w:val="005F58DF"/>
    <w:rsid w:val="005F626B"/>
    <w:rsid w:val="005F7208"/>
    <w:rsid w:val="00606EAF"/>
    <w:rsid w:val="00610D2A"/>
    <w:rsid w:val="00610F70"/>
    <w:rsid w:val="0061179B"/>
    <w:rsid w:val="00611D2F"/>
    <w:rsid w:val="00615A10"/>
    <w:rsid w:val="00617829"/>
    <w:rsid w:val="00621E5A"/>
    <w:rsid w:val="00626540"/>
    <w:rsid w:val="00630D22"/>
    <w:rsid w:val="00634009"/>
    <w:rsid w:val="00634B1D"/>
    <w:rsid w:val="00636E19"/>
    <w:rsid w:val="006426C2"/>
    <w:rsid w:val="00643656"/>
    <w:rsid w:val="00652C14"/>
    <w:rsid w:val="006533C1"/>
    <w:rsid w:val="006572D9"/>
    <w:rsid w:val="00657CC5"/>
    <w:rsid w:val="00660319"/>
    <w:rsid w:val="006606A9"/>
    <w:rsid w:val="00662F97"/>
    <w:rsid w:val="0066403B"/>
    <w:rsid w:val="006658F2"/>
    <w:rsid w:val="00670E86"/>
    <w:rsid w:val="00671663"/>
    <w:rsid w:val="00672B2C"/>
    <w:rsid w:val="00673B79"/>
    <w:rsid w:val="006771E1"/>
    <w:rsid w:val="006773A3"/>
    <w:rsid w:val="00677409"/>
    <w:rsid w:val="00683228"/>
    <w:rsid w:val="00685137"/>
    <w:rsid w:val="006912EE"/>
    <w:rsid w:val="00691951"/>
    <w:rsid w:val="00693E35"/>
    <w:rsid w:val="006A21FB"/>
    <w:rsid w:val="006A605D"/>
    <w:rsid w:val="006A7264"/>
    <w:rsid w:val="006B03E7"/>
    <w:rsid w:val="006B1A0B"/>
    <w:rsid w:val="006B1E30"/>
    <w:rsid w:val="006B2DB6"/>
    <w:rsid w:val="006B6CAA"/>
    <w:rsid w:val="006C01CE"/>
    <w:rsid w:val="006D76EE"/>
    <w:rsid w:val="006E1294"/>
    <w:rsid w:val="006E5112"/>
    <w:rsid w:val="006E56F0"/>
    <w:rsid w:val="006F095C"/>
    <w:rsid w:val="006F3AA9"/>
    <w:rsid w:val="006F631A"/>
    <w:rsid w:val="006F67D1"/>
    <w:rsid w:val="006F7587"/>
    <w:rsid w:val="0070430D"/>
    <w:rsid w:val="00704386"/>
    <w:rsid w:val="00704AC7"/>
    <w:rsid w:val="007124C6"/>
    <w:rsid w:val="007178D6"/>
    <w:rsid w:val="00722C18"/>
    <w:rsid w:val="0072308A"/>
    <w:rsid w:val="00723153"/>
    <w:rsid w:val="00726637"/>
    <w:rsid w:val="0072676E"/>
    <w:rsid w:val="00727196"/>
    <w:rsid w:val="00727438"/>
    <w:rsid w:val="0072771E"/>
    <w:rsid w:val="00730BE4"/>
    <w:rsid w:val="00732D68"/>
    <w:rsid w:val="00737A4C"/>
    <w:rsid w:val="00737D42"/>
    <w:rsid w:val="00740185"/>
    <w:rsid w:val="00742FBF"/>
    <w:rsid w:val="00745B3E"/>
    <w:rsid w:val="00745CDF"/>
    <w:rsid w:val="0075387D"/>
    <w:rsid w:val="00753F4E"/>
    <w:rsid w:val="00763FAA"/>
    <w:rsid w:val="0076637D"/>
    <w:rsid w:val="00770C9B"/>
    <w:rsid w:val="00775F29"/>
    <w:rsid w:val="007829A5"/>
    <w:rsid w:val="0078452C"/>
    <w:rsid w:val="00785B70"/>
    <w:rsid w:val="00787FDA"/>
    <w:rsid w:val="00792E7F"/>
    <w:rsid w:val="0079754C"/>
    <w:rsid w:val="007A0526"/>
    <w:rsid w:val="007A396B"/>
    <w:rsid w:val="007A4C39"/>
    <w:rsid w:val="007A5376"/>
    <w:rsid w:val="007A5790"/>
    <w:rsid w:val="007B0033"/>
    <w:rsid w:val="007B3A92"/>
    <w:rsid w:val="007B5AF9"/>
    <w:rsid w:val="007C4154"/>
    <w:rsid w:val="007C484A"/>
    <w:rsid w:val="007C4859"/>
    <w:rsid w:val="007C5629"/>
    <w:rsid w:val="007C6D9B"/>
    <w:rsid w:val="007D13A6"/>
    <w:rsid w:val="007D3C0C"/>
    <w:rsid w:val="007E30EF"/>
    <w:rsid w:val="007E6A89"/>
    <w:rsid w:val="007F0291"/>
    <w:rsid w:val="007F066D"/>
    <w:rsid w:val="007F200C"/>
    <w:rsid w:val="007F2F14"/>
    <w:rsid w:val="007F4F38"/>
    <w:rsid w:val="007F5990"/>
    <w:rsid w:val="007F5FF9"/>
    <w:rsid w:val="007F6010"/>
    <w:rsid w:val="008023B0"/>
    <w:rsid w:val="008067C4"/>
    <w:rsid w:val="00810B3B"/>
    <w:rsid w:val="00811FF7"/>
    <w:rsid w:val="008122B3"/>
    <w:rsid w:val="00813137"/>
    <w:rsid w:val="00813367"/>
    <w:rsid w:val="00814DEA"/>
    <w:rsid w:val="00815557"/>
    <w:rsid w:val="00816A67"/>
    <w:rsid w:val="00821AF5"/>
    <w:rsid w:val="008223D1"/>
    <w:rsid w:val="008258D6"/>
    <w:rsid w:val="0083151A"/>
    <w:rsid w:val="00831B3D"/>
    <w:rsid w:val="00831DF5"/>
    <w:rsid w:val="00837C5A"/>
    <w:rsid w:val="00837CCC"/>
    <w:rsid w:val="00840575"/>
    <w:rsid w:val="00841B52"/>
    <w:rsid w:val="0084696F"/>
    <w:rsid w:val="00846BDB"/>
    <w:rsid w:val="0085289E"/>
    <w:rsid w:val="00853ACC"/>
    <w:rsid w:val="00855AF8"/>
    <w:rsid w:val="0086297B"/>
    <w:rsid w:val="008703C2"/>
    <w:rsid w:val="00876A3D"/>
    <w:rsid w:val="0088020C"/>
    <w:rsid w:val="0088052B"/>
    <w:rsid w:val="00884BC2"/>
    <w:rsid w:val="008876E1"/>
    <w:rsid w:val="00890E4A"/>
    <w:rsid w:val="00893393"/>
    <w:rsid w:val="00893F19"/>
    <w:rsid w:val="00894A6F"/>
    <w:rsid w:val="008A1D7A"/>
    <w:rsid w:val="008A3455"/>
    <w:rsid w:val="008A35DE"/>
    <w:rsid w:val="008A5CCF"/>
    <w:rsid w:val="008A72DE"/>
    <w:rsid w:val="008B15D6"/>
    <w:rsid w:val="008B267C"/>
    <w:rsid w:val="008B330D"/>
    <w:rsid w:val="008B5189"/>
    <w:rsid w:val="008B560D"/>
    <w:rsid w:val="008B60A7"/>
    <w:rsid w:val="008B76DF"/>
    <w:rsid w:val="008C2D29"/>
    <w:rsid w:val="008C3317"/>
    <w:rsid w:val="008C480D"/>
    <w:rsid w:val="008C5654"/>
    <w:rsid w:val="008C6E0C"/>
    <w:rsid w:val="008D25A6"/>
    <w:rsid w:val="008D2B5C"/>
    <w:rsid w:val="008D397A"/>
    <w:rsid w:val="008D4D89"/>
    <w:rsid w:val="008D592C"/>
    <w:rsid w:val="008D78BD"/>
    <w:rsid w:val="008E0AAE"/>
    <w:rsid w:val="009079D8"/>
    <w:rsid w:val="00911144"/>
    <w:rsid w:val="0091225A"/>
    <w:rsid w:val="009146CD"/>
    <w:rsid w:val="00915B6D"/>
    <w:rsid w:val="00917ED4"/>
    <w:rsid w:val="00935138"/>
    <w:rsid w:val="009367FF"/>
    <w:rsid w:val="009401F1"/>
    <w:rsid w:val="009470B1"/>
    <w:rsid w:val="009475B3"/>
    <w:rsid w:val="00947FC7"/>
    <w:rsid w:val="0095383D"/>
    <w:rsid w:val="00957E2D"/>
    <w:rsid w:val="00957E66"/>
    <w:rsid w:val="00960BE1"/>
    <w:rsid w:val="00962DA2"/>
    <w:rsid w:val="0096329B"/>
    <w:rsid w:val="0096688E"/>
    <w:rsid w:val="009767DC"/>
    <w:rsid w:val="00977B90"/>
    <w:rsid w:val="00977FA5"/>
    <w:rsid w:val="00981EA8"/>
    <w:rsid w:val="00985A33"/>
    <w:rsid w:val="0098609C"/>
    <w:rsid w:val="009877B1"/>
    <w:rsid w:val="00987EF8"/>
    <w:rsid w:val="00992B46"/>
    <w:rsid w:val="009938A3"/>
    <w:rsid w:val="00994A38"/>
    <w:rsid w:val="009A166F"/>
    <w:rsid w:val="009A17F4"/>
    <w:rsid w:val="009A3818"/>
    <w:rsid w:val="009A3C1B"/>
    <w:rsid w:val="009A4F1E"/>
    <w:rsid w:val="009A6AD9"/>
    <w:rsid w:val="009A7D7E"/>
    <w:rsid w:val="009B0E0F"/>
    <w:rsid w:val="009B3E92"/>
    <w:rsid w:val="009B588D"/>
    <w:rsid w:val="009B6891"/>
    <w:rsid w:val="009B7381"/>
    <w:rsid w:val="009B7B7B"/>
    <w:rsid w:val="009C147F"/>
    <w:rsid w:val="009C66C5"/>
    <w:rsid w:val="009D18B7"/>
    <w:rsid w:val="009D2F1B"/>
    <w:rsid w:val="009D313E"/>
    <w:rsid w:val="009E1272"/>
    <w:rsid w:val="009E47D9"/>
    <w:rsid w:val="009E52C8"/>
    <w:rsid w:val="009E6D18"/>
    <w:rsid w:val="009E7114"/>
    <w:rsid w:val="009F0EB3"/>
    <w:rsid w:val="009F422C"/>
    <w:rsid w:val="009F6EC8"/>
    <w:rsid w:val="009F7A65"/>
    <w:rsid w:val="00A009CC"/>
    <w:rsid w:val="00A0483A"/>
    <w:rsid w:val="00A05D9D"/>
    <w:rsid w:val="00A101F2"/>
    <w:rsid w:val="00A15926"/>
    <w:rsid w:val="00A20A8F"/>
    <w:rsid w:val="00A253C3"/>
    <w:rsid w:val="00A258F5"/>
    <w:rsid w:val="00A36A02"/>
    <w:rsid w:val="00A40BFB"/>
    <w:rsid w:val="00A41F38"/>
    <w:rsid w:val="00A42310"/>
    <w:rsid w:val="00A423A8"/>
    <w:rsid w:val="00A43776"/>
    <w:rsid w:val="00A44081"/>
    <w:rsid w:val="00A44F13"/>
    <w:rsid w:val="00A44F84"/>
    <w:rsid w:val="00A45CFB"/>
    <w:rsid w:val="00A462CD"/>
    <w:rsid w:val="00A52F7C"/>
    <w:rsid w:val="00A5504D"/>
    <w:rsid w:val="00A553ED"/>
    <w:rsid w:val="00A61A93"/>
    <w:rsid w:val="00A61D26"/>
    <w:rsid w:val="00A671DD"/>
    <w:rsid w:val="00A67579"/>
    <w:rsid w:val="00A7007F"/>
    <w:rsid w:val="00A708B8"/>
    <w:rsid w:val="00A71391"/>
    <w:rsid w:val="00A7444D"/>
    <w:rsid w:val="00A75C8D"/>
    <w:rsid w:val="00A84B5B"/>
    <w:rsid w:val="00A8501E"/>
    <w:rsid w:val="00A869EB"/>
    <w:rsid w:val="00A86E56"/>
    <w:rsid w:val="00A8796C"/>
    <w:rsid w:val="00A92FD8"/>
    <w:rsid w:val="00A969B2"/>
    <w:rsid w:val="00AA1FFB"/>
    <w:rsid w:val="00AA2163"/>
    <w:rsid w:val="00AA5B06"/>
    <w:rsid w:val="00AB0D2C"/>
    <w:rsid w:val="00AB7E1B"/>
    <w:rsid w:val="00AC09B2"/>
    <w:rsid w:val="00AC17AD"/>
    <w:rsid w:val="00AC77E5"/>
    <w:rsid w:val="00AD328B"/>
    <w:rsid w:val="00AD433E"/>
    <w:rsid w:val="00AD50CE"/>
    <w:rsid w:val="00AD58B5"/>
    <w:rsid w:val="00AD5B6B"/>
    <w:rsid w:val="00AE18A6"/>
    <w:rsid w:val="00AE5303"/>
    <w:rsid w:val="00AF005C"/>
    <w:rsid w:val="00AF03BD"/>
    <w:rsid w:val="00AF0F18"/>
    <w:rsid w:val="00AF1502"/>
    <w:rsid w:val="00AF1A82"/>
    <w:rsid w:val="00AF4040"/>
    <w:rsid w:val="00B01681"/>
    <w:rsid w:val="00B03573"/>
    <w:rsid w:val="00B053CA"/>
    <w:rsid w:val="00B06CF2"/>
    <w:rsid w:val="00B10303"/>
    <w:rsid w:val="00B104F4"/>
    <w:rsid w:val="00B118A5"/>
    <w:rsid w:val="00B21131"/>
    <w:rsid w:val="00B214DD"/>
    <w:rsid w:val="00B224A5"/>
    <w:rsid w:val="00B23D6C"/>
    <w:rsid w:val="00B3078F"/>
    <w:rsid w:val="00B3396E"/>
    <w:rsid w:val="00B339F4"/>
    <w:rsid w:val="00B403F1"/>
    <w:rsid w:val="00B406FE"/>
    <w:rsid w:val="00B4198C"/>
    <w:rsid w:val="00B44DCA"/>
    <w:rsid w:val="00B4524F"/>
    <w:rsid w:val="00B55916"/>
    <w:rsid w:val="00B56ED2"/>
    <w:rsid w:val="00B57050"/>
    <w:rsid w:val="00B63C8A"/>
    <w:rsid w:val="00B6466E"/>
    <w:rsid w:val="00B655DD"/>
    <w:rsid w:val="00B65C64"/>
    <w:rsid w:val="00B7008A"/>
    <w:rsid w:val="00B72C65"/>
    <w:rsid w:val="00B7341B"/>
    <w:rsid w:val="00B7560D"/>
    <w:rsid w:val="00B800B1"/>
    <w:rsid w:val="00B806E7"/>
    <w:rsid w:val="00B812AF"/>
    <w:rsid w:val="00B84557"/>
    <w:rsid w:val="00B92B96"/>
    <w:rsid w:val="00BA1AB3"/>
    <w:rsid w:val="00BA2140"/>
    <w:rsid w:val="00BA7480"/>
    <w:rsid w:val="00BA7E5F"/>
    <w:rsid w:val="00BB09B7"/>
    <w:rsid w:val="00BB163A"/>
    <w:rsid w:val="00BB26BF"/>
    <w:rsid w:val="00BC3510"/>
    <w:rsid w:val="00BC7BA9"/>
    <w:rsid w:val="00BC7CAE"/>
    <w:rsid w:val="00BD0BFA"/>
    <w:rsid w:val="00BD1F1D"/>
    <w:rsid w:val="00BD2008"/>
    <w:rsid w:val="00BD4958"/>
    <w:rsid w:val="00BD4983"/>
    <w:rsid w:val="00BD5DDC"/>
    <w:rsid w:val="00BE13B5"/>
    <w:rsid w:val="00BE20C5"/>
    <w:rsid w:val="00BE3C31"/>
    <w:rsid w:val="00BE5705"/>
    <w:rsid w:val="00BF6534"/>
    <w:rsid w:val="00C003A3"/>
    <w:rsid w:val="00C0074E"/>
    <w:rsid w:val="00C0638B"/>
    <w:rsid w:val="00C06FD3"/>
    <w:rsid w:val="00C104E2"/>
    <w:rsid w:val="00C10592"/>
    <w:rsid w:val="00C11305"/>
    <w:rsid w:val="00C14D84"/>
    <w:rsid w:val="00C15C13"/>
    <w:rsid w:val="00C17B2E"/>
    <w:rsid w:val="00C201B7"/>
    <w:rsid w:val="00C24B92"/>
    <w:rsid w:val="00C24D76"/>
    <w:rsid w:val="00C26006"/>
    <w:rsid w:val="00C27C75"/>
    <w:rsid w:val="00C3027E"/>
    <w:rsid w:val="00C30C99"/>
    <w:rsid w:val="00C31E71"/>
    <w:rsid w:val="00C34609"/>
    <w:rsid w:val="00C34B3C"/>
    <w:rsid w:val="00C36CAF"/>
    <w:rsid w:val="00C37712"/>
    <w:rsid w:val="00C40E0A"/>
    <w:rsid w:val="00C45D5C"/>
    <w:rsid w:val="00C54820"/>
    <w:rsid w:val="00C6015B"/>
    <w:rsid w:val="00C64290"/>
    <w:rsid w:val="00C6678C"/>
    <w:rsid w:val="00C67628"/>
    <w:rsid w:val="00C70237"/>
    <w:rsid w:val="00C70DAD"/>
    <w:rsid w:val="00C717E8"/>
    <w:rsid w:val="00C71886"/>
    <w:rsid w:val="00C737BA"/>
    <w:rsid w:val="00C73D19"/>
    <w:rsid w:val="00C73DCF"/>
    <w:rsid w:val="00C77B88"/>
    <w:rsid w:val="00C80FB7"/>
    <w:rsid w:val="00C81499"/>
    <w:rsid w:val="00C82071"/>
    <w:rsid w:val="00C84562"/>
    <w:rsid w:val="00C86F55"/>
    <w:rsid w:val="00C97AF1"/>
    <w:rsid w:val="00CA169F"/>
    <w:rsid w:val="00CA20EB"/>
    <w:rsid w:val="00CA36A6"/>
    <w:rsid w:val="00CB0705"/>
    <w:rsid w:val="00CB1A47"/>
    <w:rsid w:val="00CB3CDF"/>
    <w:rsid w:val="00CB5126"/>
    <w:rsid w:val="00CB5339"/>
    <w:rsid w:val="00CB69BA"/>
    <w:rsid w:val="00CB6A2F"/>
    <w:rsid w:val="00CC1C38"/>
    <w:rsid w:val="00CC277B"/>
    <w:rsid w:val="00CC54DB"/>
    <w:rsid w:val="00CD115F"/>
    <w:rsid w:val="00CD37BB"/>
    <w:rsid w:val="00CD5FF0"/>
    <w:rsid w:val="00CE11C4"/>
    <w:rsid w:val="00CE1785"/>
    <w:rsid w:val="00CE1DD0"/>
    <w:rsid w:val="00CE4399"/>
    <w:rsid w:val="00CE4AC4"/>
    <w:rsid w:val="00CF1122"/>
    <w:rsid w:val="00CF1C7D"/>
    <w:rsid w:val="00CF23B2"/>
    <w:rsid w:val="00D00AB6"/>
    <w:rsid w:val="00D02C41"/>
    <w:rsid w:val="00D0699D"/>
    <w:rsid w:val="00D06F82"/>
    <w:rsid w:val="00D0714C"/>
    <w:rsid w:val="00D1152B"/>
    <w:rsid w:val="00D131BD"/>
    <w:rsid w:val="00D167E0"/>
    <w:rsid w:val="00D17403"/>
    <w:rsid w:val="00D17895"/>
    <w:rsid w:val="00D17966"/>
    <w:rsid w:val="00D21738"/>
    <w:rsid w:val="00D21BAD"/>
    <w:rsid w:val="00D27EE7"/>
    <w:rsid w:val="00D328DC"/>
    <w:rsid w:val="00D34E48"/>
    <w:rsid w:val="00D34EA9"/>
    <w:rsid w:val="00D37D6D"/>
    <w:rsid w:val="00D4761B"/>
    <w:rsid w:val="00D50A21"/>
    <w:rsid w:val="00D52320"/>
    <w:rsid w:val="00D53DFF"/>
    <w:rsid w:val="00D63FD6"/>
    <w:rsid w:val="00D64967"/>
    <w:rsid w:val="00D64997"/>
    <w:rsid w:val="00D70FA2"/>
    <w:rsid w:val="00D731F4"/>
    <w:rsid w:val="00D74FCB"/>
    <w:rsid w:val="00D82246"/>
    <w:rsid w:val="00D82E5D"/>
    <w:rsid w:val="00D853CA"/>
    <w:rsid w:val="00D90402"/>
    <w:rsid w:val="00D97CB2"/>
    <w:rsid w:val="00DA444B"/>
    <w:rsid w:val="00DB0297"/>
    <w:rsid w:val="00DB10FE"/>
    <w:rsid w:val="00DB1604"/>
    <w:rsid w:val="00DB655E"/>
    <w:rsid w:val="00DC3B41"/>
    <w:rsid w:val="00DC3D67"/>
    <w:rsid w:val="00DD0B55"/>
    <w:rsid w:val="00DD1234"/>
    <w:rsid w:val="00DD17A2"/>
    <w:rsid w:val="00DE0F6E"/>
    <w:rsid w:val="00DE2EE9"/>
    <w:rsid w:val="00DF1186"/>
    <w:rsid w:val="00DF2F60"/>
    <w:rsid w:val="00E001CB"/>
    <w:rsid w:val="00E0559D"/>
    <w:rsid w:val="00E06249"/>
    <w:rsid w:val="00E063B7"/>
    <w:rsid w:val="00E07613"/>
    <w:rsid w:val="00E11E2A"/>
    <w:rsid w:val="00E14203"/>
    <w:rsid w:val="00E14842"/>
    <w:rsid w:val="00E2523B"/>
    <w:rsid w:val="00E255A5"/>
    <w:rsid w:val="00E34212"/>
    <w:rsid w:val="00E359DF"/>
    <w:rsid w:val="00E3782C"/>
    <w:rsid w:val="00E4020A"/>
    <w:rsid w:val="00E407C2"/>
    <w:rsid w:val="00E41553"/>
    <w:rsid w:val="00E423FA"/>
    <w:rsid w:val="00E42FD5"/>
    <w:rsid w:val="00E500EC"/>
    <w:rsid w:val="00E55CD5"/>
    <w:rsid w:val="00E56A68"/>
    <w:rsid w:val="00E6089A"/>
    <w:rsid w:val="00E633B6"/>
    <w:rsid w:val="00E65FFB"/>
    <w:rsid w:val="00E709C1"/>
    <w:rsid w:val="00E72297"/>
    <w:rsid w:val="00E72738"/>
    <w:rsid w:val="00E72B02"/>
    <w:rsid w:val="00E73A2B"/>
    <w:rsid w:val="00E763CB"/>
    <w:rsid w:val="00E779C6"/>
    <w:rsid w:val="00E8210A"/>
    <w:rsid w:val="00E8296A"/>
    <w:rsid w:val="00E84F9C"/>
    <w:rsid w:val="00E91CA5"/>
    <w:rsid w:val="00EA1A18"/>
    <w:rsid w:val="00EA1A7B"/>
    <w:rsid w:val="00EA286E"/>
    <w:rsid w:val="00EA7369"/>
    <w:rsid w:val="00EA7617"/>
    <w:rsid w:val="00EB27DB"/>
    <w:rsid w:val="00EB6AB3"/>
    <w:rsid w:val="00EC4AF2"/>
    <w:rsid w:val="00EC7808"/>
    <w:rsid w:val="00ED1878"/>
    <w:rsid w:val="00ED3E51"/>
    <w:rsid w:val="00ED4C83"/>
    <w:rsid w:val="00ED5CBE"/>
    <w:rsid w:val="00ED7617"/>
    <w:rsid w:val="00ED7AD7"/>
    <w:rsid w:val="00EE4FBF"/>
    <w:rsid w:val="00EE6AF1"/>
    <w:rsid w:val="00EF2726"/>
    <w:rsid w:val="00EF2C3A"/>
    <w:rsid w:val="00EF3556"/>
    <w:rsid w:val="00EF3B8C"/>
    <w:rsid w:val="00EF641B"/>
    <w:rsid w:val="00EF69A1"/>
    <w:rsid w:val="00F00335"/>
    <w:rsid w:val="00F02A16"/>
    <w:rsid w:val="00F077EB"/>
    <w:rsid w:val="00F10E8C"/>
    <w:rsid w:val="00F115FC"/>
    <w:rsid w:val="00F15700"/>
    <w:rsid w:val="00F16F34"/>
    <w:rsid w:val="00F210F7"/>
    <w:rsid w:val="00F2249C"/>
    <w:rsid w:val="00F31C10"/>
    <w:rsid w:val="00F40F7F"/>
    <w:rsid w:val="00F44EAB"/>
    <w:rsid w:val="00F55FBF"/>
    <w:rsid w:val="00F6075E"/>
    <w:rsid w:val="00F7365E"/>
    <w:rsid w:val="00F75922"/>
    <w:rsid w:val="00F82F4D"/>
    <w:rsid w:val="00F839EA"/>
    <w:rsid w:val="00F84324"/>
    <w:rsid w:val="00F851FE"/>
    <w:rsid w:val="00F86DE1"/>
    <w:rsid w:val="00F87881"/>
    <w:rsid w:val="00F94023"/>
    <w:rsid w:val="00F97FB1"/>
    <w:rsid w:val="00FA4373"/>
    <w:rsid w:val="00FA5897"/>
    <w:rsid w:val="00FB2118"/>
    <w:rsid w:val="00FB5CE4"/>
    <w:rsid w:val="00FB5D58"/>
    <w:rsid w:val="00FC30F8"/>
    <w:rsid w:val="00FC3596"/>
    <w:rsid w:val="00FC5AC0"/>
    <w:rsid w:val="00FC73CB"/>
    <w:rsid w:val="00FC7463"/>
    <w:rsid w:val="00FC77F8"/>
    <w:rsid w:val="00FC7B84"/>
    <w:rsid w:val="00FD1140"/>
    <w:rsid w:val="00FD26CB"/>
    <w:rsid w:val="00FD2BE3"/>
    <w:rsid w:val="00FD4C78"/>
    <w:rsid w:val="00FD4D1D"/>
    <w:rsid w:val="00FE152D"/>
    <w:rsid w:val="00FE2C1C"/>
    <w:rsid w:val="00FE53E9"/>
    <w:rsid w:val="00FF0EF5"/>
    <w:rsid w:val="00FF216B"/>
    <w:rsid w:val="00FF5E1E"/>
    <w:rsid w:val="00FF7CBF"/>
    <w:rsid w:val="0B20CF57"/>
    <w:rsid w:val="11DAA7AF"/>
    <w:rsid w:val="1D6A8DC9"/>
    <w:rsid w:val="1E2D4744"/>
    <w:rsid w:val="1FAAC374"/>
    <w:rsid w:val="30C20FD8"/>
    <w:rsid w:val="36445492"/>
    <w:rsid w:val="3B9DB478"/>
    <w:rsid w:val="3E10BFC7"/>
    <w:rsid w:val="3EB1A41C"/>
    <w:rsid w:val="40F224AC"/>
    <w:rsid w:val="474331C3"/>
    <w:rsid w:val="5864F3E5"/>
    <w:rsid w:val="5F48C954"/>
    <w:rsid w:val="65CB75BD"/>
    <w:rsid w:val="6B3F24B1"/>
    <w:rsid w:val="74090037"/>
    <w:rsid w:val="76E430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paragraph">
    <w:name w:val="paragraph"/>
    <w:basedOn w:val="Standard"/>
    <w:rsid w:val="00581598"/>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581598"/>
  </w:style>
  <w:style w:type="character" w:customStyle="1" w:styleId="scxw106132370">
    <w:name w:val="scxw106132370"/>
    <w:basedOn w:val="Absatz-Standardschriftart"/>
    <w:rsid w:val="00581598"/>
  </w:style>
  <w:style w:type="character" w:customStyle="1" w:styleId="cf01">
    <w:name w:val="cf01"/>
    <w:basedOn w:val="Absatz-Standardschriftart"/>
    <w:rsid w:val="005F626B"/>
    <w:rPr>
      <w:rFonts w:ascii="Segoe UI" w:hAnsi="Segoe UI" w:cs="Segoe UI" w:hint="default"/>
      <w:sz w:val="18"/>
      <w:szCs w:val="18"/>
    </w:rPr>
  </w:style>
  <w:style w:type="paragraph" w:styleId="berarbeitung">
    <w:name w:val="Revision"/>
    <w:hidden/>
    <w:uiPriority w:val="99"/>
    <w:semiHidden/>
    <w:rsid w:val="00C003A3"/>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62333587">
      <w:bodyDiv w:val="1"/>
      <w:marLeft w:val="0"/>
      <w:marRight w:val="0"/>
      <w:marTop w:val="0"/>
      <w:marBottom w:val="0"/>
      <w:divBdr>
        <w:top w:val="none" w:sz="0" w:space="0" w:color="auto"/>
        <w:left w:val="none" w:sz="0" w:space="0" w:color="auto"/>
        <w:bottom w:val="none" w:sz="0" w:space="0" w:color="auto"/>
        <w:right w:val="none" w:sz="0" w:space="0" w:color="auto"/>
      </w:divBdr>
      <w:divsChild>
        <w:div w:id="1889216694">
          <w:marLeft w:val="0"/>
          <w:marRight w:val="0"/>
          <w:marTop w:val="0"/>
          <w:marBottom w:val="0"/>
          <w:divBdr>
            <w:top w:val="none" w:sz="0" w:space="0" w:color="auto"/>
            <w:left w:val="none" w:sz="0" w:space="0" w:color="auto"/>
            <w:bottom w:val="none" w:sz="0" w:space="0" w:color="auto"/>
            <w:right w:val="none" w:sz="0" w:space="0" w:color="auto"/>
          </w:divBdr>
          <w:divsChild>
            <w:div w:id="1543439904">
              <w:marLeft w:val="0"/>
              <w:marRight w:val="0"/>
              <w:marTop w:val="0"/>
              <w:marBottom w:val="0"/>
              <w:divBdr>
                <w:top w:val="none" w:sz="0" w:space="0" w:color="auto"/>
                <w:left w:val="none" w:sz="0" w:space="0" w:color="auto"/>
                <w:bottom w:val="none" w:sz="0" w:space="0" w:color="auto"/>
                <w:right w:val="none" w:sz="0" w:space="0" w:color="auto"/>
              </w:divBdr>
              <w:divsChild>
                <w:div w:id="183822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72060">
          <w:marLeft w:val="0"/>
          <w:marRight w:val="0"/>
          <w:marTop w:val="0"/>
          <w:marBottom w:val="0"/>
          <w:divBdr>
            <w:top w:val="none" w:sz="0" w:space="0" w:color="auto"/>
            <w:left w:val="none" w:sz="0" w:space="0" w:color="auto"/>
            <w:bottom w:val="none" w:sz="0" w:space="0" w:color="auto"/>
            <w:right w:val="none" w:sz="0" w:space="0" w:color="auto"/>
          </w:divBdr>
          <w:divsChild>
            <w:div w:id="1303266994">
              <w:marLeft w:val="0"/>
              <w:marRight w:val="0"/>
              <w:marTop w:val="0"/>
              <w:marBottom w:val="0"/>
              <w:divBdr>
                <w:top w:val="none" w:sz="0" w:space="0" w:color="auto"/>
                <w:left w:val="none" w:sz="0" w:space="0" w:color="auto"/>
                <w:bottom w:val="none" w:sz="0" w:space="0" w:color="auto"/>
                <w:right w:val="none" w:sz="0" w:space="0" w:color="auto"/>
              </w:divBdr>
              <w:divsChild>
                <w:div w:id="875971557">
                  <w:marLeft w:val="0"/>
                  <w:marRight w:val="0"/>
                  <w:marTop w:val="0"/>
                  <w:marBottom w:val="0"/>
                  <w:divBdr>
                    <w:top w:val="none" w:sz="0" w:space="0" w:color="auto"/>
                    <w:left w:val="none" w:sz="0" w:space="0" w:color="auto"/>
                    <w:bottom w:val="none" w:sz="0" w:space="0" w:color="auto"/>
                    <w:right w:val="none" w:sz="0" w:space="0" w:color="auto"/>
                  </w:divBdr>
                  <w:divsChild>
                    <w:div w:id="1162694052">
                      <w:marLeft w:val="0"/>
                      <w:marRight w:val="0"/>
                      <w:marTop w:val="0"/>
                      <w:marBottom w:val="0"/>
                      <w:divBdr>
                        <w:top w:val="none" w:sz="0" w:space="0" w:color="auto"/>
                        <w:left w:val="none" w:sz="0" w:space="0" w:color="auto"/>
                        <w:bottom w:val="none" w:sz="0" w:space="0" w:color="auto"/>
                        <w:right w:val="none" w:sz="0" w:space="0" w:color="auto"/>
                      </w:divBdr>
                      <w:divsChild>
                        <w:div w:id="1553037576">
                          <w:marLeft w:val="0"/>
                          <w:marRight w:val="0"/>
                          <w:marTop w:val="0"/>
                          <w:marBottom w:val="0"/>
                          <w:divBdr>
                            <w:top w:val="none" w:sz="0" w:space="0" w:color="auto"/>
                            <w:left w:val="none" w:sz="0" w:space="0" w:color="auto"/>
                            <w:bottom w:val="none" w:sz="0" w:space="0" w:color="auto"/>
                            <w:right w:val="none" w:sz="0" w:space="0" w:color="auto"/>
                          </w:divBdr>
                          <w:divsChild>
                            <w:div w:id="151541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1361">
          <w:marLeft w:val="0"/>
          <w:marRight w:val="0"/>
          <w:marTop w:val="0"/>
          <w:marBottom w:val="0"/>
          <w:divBdr>
            <w:top w:val="none" w:sz="0" w:space="0" w:color="auto"/>
            <w:left w:val="none" w:sz="0" w:space="0" w:color="auto"/>
            <w:bottom w:val="none" w:sz="0" w:space="0" w:color="auto"/>
            <w:right w:val="none" w:sz="0" w:space="0" w:color="auto"/>
          </w:divBdr>
          <w:divsChild>
            <w:div w:id="1697659671">
              <w:marLeft w:val="0"/>
              <w:marRight w:val="0"/>
              <w:marTop w:val="0"/>
              <w:marBottom w:val="0"/>
              <w:divBdr>
                <w:top w:val="none" w:sz="0" w:space="0" w:color="auto"/>
                <w:left w:val="none" w:sz="0" w:space="0" w:color="auto"/>
                <w:bottom w:val="none" w:sz="0" w:space="0" w:color="auto"/>
                <w:right w:val="none" w:sz="0" w:space="0" w:color="auto"/>
              </w:divBdr>
              <w:divsChild>
                <w:div w:id="2008823367">
                  <w:marLeft w:val="0"/>
                  <w:marRight w:val="0"/>
                  <w:marTop w:val="0"/>
                  <w:marBottom w:val="0"/>
                  <w:divBdr>
                    <w:top w:val="none" w:sz="0" w:space="0" w:color="auto"/>
                    <w:left w:val="none" w:sz="0" w:space="0" w:color="auto"/>
                    <w:bottom w:val="none" w:sz="0" w:space="0" w:color="auto"/>
                    <w:right w:val="none" w:sz="0" w:space="0" w:color="auto"/>
                  </w:divBdr>
                  <w:divsChild>
                    <w:div w:id="377558090">
                      <w:marLeft w:val="0"/>
                      <w:marRight w:val="0"/>
                      <w:marTop w:val="0"/>
                      <w:marBottom w:val="0"/>
                      <w:divBdr>
                        <w:top w:val="none" w:sz="0" w:space="0" w:color="auto"/>
                        <w:left w:val="none" w:sz="0" w:space="0" w:color="auto"/>
                        <w:bottom w:val="none" w:sz="0" w:space="0" w:color="auto"/>
                        <w:right w:val="none" w:sz="0" w:space="0" w:color="auto"/>
                      </w:divBdr>
                      <w:divsChild>
                        <w:div w:id="606931969">
                          <w:marLeft w:val="0"/>
                          <w:marRight w:val="0"/>
                          <w:marTop w:val="0"/>
                          <w:marBottom w:val="0"/>
                          <w:divBdr>
                            <w:top w:val="none" w:sz="0" w:space="0" w:color="auto"/>
                            <w:left w:val="none" w:sz="0" w:space="0" w:color="auto"/>
                            <w:bottom w:val="none" w:sz="0" w:space="0" w:color="auto"/>
                            <w:right w:val="none" w:sz="0" w:space="0" w:color="auto"/>
                          </w:divBdr>
                          <w:divsChild>
                            <w:div w:id="65792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4544">
          <w:marLeft w:val="0"/>
          <w:marRight w:val="0"/>
          <w:marTop w:val="0"/>
          <w:marBottom w:val="0"/>
          <w:divBdr>
            <w:top w:val="none" w:sz="0" w:space="0" w:color="auto"/>
            <w:left w:val="none" w:sz="0" w:space="0" w:color="auto"/>
            <w:bottom w:val="none" w:sz="0" w:space="0" w:color="auto"/>
            <w:right w:val="none" w:sz="0" w:space="0" w:color="auto"/>
          </w:divBdr>
          <w:divsChild>
            <w:div w:id="422263652">
              <w:marLeft w:val="0"/>
              <w:marRight w:val="0"/>
              <w:marTop w:val="0"/>
              <w:marBottom w:val="0"/>
              <w:divBdr>
                <w:top w:val="none" w:sz="0" w:space="0" w:color="auto"/>
                <w:left w:val="none" w:sz="0" w:space="0" w:color="auto"/>
                <w:bottom w:val="none" w:sz="0" w:space="0" w:color="auto"/>
                <w:right w:val="none" w:sz="0" w:space="0" w:color="auto"/>
              </w:divBdr>
              <w:divsChild>
                <w:div w:id="2010210111">
                  <w:marLeft w:val="0"/>
                  <w:marRight w:val="0"/>
                  <w:marTop w:val="0"/>
                  <w:marBottom w:val="0"/>
                  <w:divBdr>
                    <w:top w:val="none" w:sz="0" w:space="0" w:color="auto"/>
                    <w:left w:val="none" w:sz="0" w:space="0" w:color="auto"/>
                    <w:bottom w:val="none" w:sz="0" w:space="0" w:color="auto"/>
                    <w:right w:val="none" w:sz="0" w:space="0" w:color="auto"/>
                  </w:divBdr>
                  <w:divsChild>
                    <w:div w:id="1197355665">
                      <w:marLeft w:val="0"/>
                      <w:marRight w:val="0"/>
                      <w:marTop w:val="0"/>
                      <w:marBottom w:val="0"/>
                      <w:divBdr>
                        <w:top w:val="none" w:sz="0" w:space="0" w:color="auto"/>
                        <w:left w:val="none" w:sz="0" w:space="0" w:color="auto"/>
                        <w:bottom w:val="none" w:sz="0" w:space="0" w:color="auto"/>
                        <w:right w:val="none" w:sz="0" w:space="0" w:color="auto"/>
                      </w:divBdr>
                      <w:divsChild>
                        <w:div w:id="1432971390">
                          <w:marLeft w:val="0"/>
                          <w:marRight w:val="0"/>
                          <w:marTop w:val="0"/>
                          <w:marBottom w:val="0"/>
                          <w:divBdr>
                            <w:top w:val="none" w:sz="0" w:space="0" w:color="auto"/>
                            <w:left w:val="none" w:sz="0" w:space="0" w:color="auto"/>
                            <w:bottom w:val="none" w:sz="0" w:space="0" w:color="auto"/>
                            <w:right w:val="none" w:sz="0" w:space="0" w:color="auto"/>
                          </w:divBdr>
                          <w:divsChild>
                            <w:div w:id="3818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885802">
          <w:marLeft w:val="0"/>
          <w:marRight w:val="0"/>
          <w:marTop w:val="0"/>
          <w:marBottom w:val="0"/>
          <w:divBdr>
            <w:top w:val="none" w:sz="0" w:space="0" w:color="auto"/>
            <w:left w:val="none" w:sz="0" w:space="0" w:color="auto"/>
            <w:bottom w:val="none" w:sz="0" w:space="0" w:color="auto"/>
            <w:right w:val="none" w:sz="0" w:space="0" w:color="auto"/>
          </w:divBdr>
          <w:divsChild>
            <w:div w:id="1832984028">
              <w:marLeft w:val="0"/>
              <w:marRight w:val="0"/>
              <w:marTop w:val="0"/>
              <w:marBottom w:val="0"/>
              <w:divBdr>
                <w:top w:val="none" w:sz="0" w:space="0" w:color="auto"/>
                <w:left w:val="none" w:sz="0" w:space="0" w:color="auto"/>
                <w:bottom w:val="none" w:sz="0" w:space="0" w:color="auto"/>
                <w:right w:val="none" w:sz="0" w:space="0" w:color="auto"/>
              </w:divBdr>
              <w:divsChild>
                <w:div w:id="1076904954">
                  <w:marLeft w:val="0"/>
                  <w:marRight w:val="0"/>
                  <w:marTop w:val="0"/>
                  <w:marBottom w:val="0"/>
                  <w:divBdr>
                    <w:top w:val="none" w:sz="0" w:space="0" w:color="auto"/>
                    <w:left w:val="none" w:sz="0" w:space="0" w:color="auto"/>
                    <w:bottom w:val="none" w:sz="0" w:space="0" w:color="auto"/>
                    <w:right w:val="none" w:sz="0" w:space="0" w:color="auto"/>
                  </w:divBdr>
                  <w:divsChild>
                    <w:div w:id="36508908">
                      <w:marLeft w:val="0"/>
                      <w:marRight w:val="0"/>
                      <w:marTop w:val="0"/>
                      <w:marBottom w:val="0"/>
                      <w:divBdr>
                        <w:top w:val="none" w:sz="0" w:space="0" w:color="auto"/>
                        <w:left w:val="none" w:sz="0" w:space="0" w:color="auto"/>
                        <w:bottom w:val="none" w:sz="0" w:space="0" w:color="auto"/>
                        <w:right w:val="none" w:sz="0" w:space="0" w:color="auto"/>
                      </w:divBdr>
                      <w:divsChild>
                        <w:div w:id="1383946620">
                          <w:marLeft w:val="0"/>
                          <w:marRight w:val="0"/>
                          <w:marTop w:val="0"/>
                          <w:marBottom w:val="0"/>
                          <w:divBdr>
                            <w:top w:val="none" w:sz="0" w:space="0" w:color="auto"/>
                            <w:left w:val="none" w:sz="0" w:space="0" w:color="auto"/>
                            <w:bottom w:val="none" w:sz="0" w:space="0" w:color="auto"/>
                            <w:right w:val="none" w:sz="0" w:space="0" w:color="auto"/>
                          </w:divBdr>
                          <w:divsChild>
                            <w:div w:id="17726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442532">
          <w:marLeft w:val="0"/>
          <w:marRight w:val="0"/>
          <w:marTop w:val="0"/>
          <w:marBottom w:val="0"/>
          <w:divBdr>
            <w:top w:val="none" w:sz="0" w:space="0" w:color="auto"/>
            <w:left w:val="none" w:sz="0" w:space="0" w:color="auto"/>
            <w:bottom w:val="none" w:sz="0" w:space="0" w:color="auto"/>
            <w:right w:val="none" w:sz="0" w:space="0" w:color="auto"/>
          </w:divBdr>
          <w:divsChild>
            <w:div w:id="29846816">
              <w:marLeft w:val="0"/>
              <w:marRight w:val="0"/>
              <w:marTop w:val="0"/>
              <w:marBottom w:val="0"/>
              <w:divBdr>
                <w:top w:val="none" w:sz="0" w:space="0" w:color="auto"/>
                <w:left w:val="none" w:sz="0" w:space="0" w:color="auto"/>
                <w:bottom w:val="none" w:sz="0" w:space="0" w:color="auto"/>
                <w:right w:val="none" w:sz="0" w:space="0" w:color="auto"/>
              </w:divBdr>
              <w:divsChild>
                <w:div w:id="788739489">
                  <w:marLeft w:val="0"/>
                  <w:marRight w:val="0"/>
                  <w:marTop w:val="0"/>
                  <w:marBottom w:val="0"/>
                  <w:divBdr>
                    <w:top w:val="none" w:sz="0" w:space="0" w:color="auto"/>
                    <w:left w:val="none" w:sz="0" w:space="0" w:color="auto"/>
                    <w:bottom w:val="none" w:sz="0" w:space="0" w:color="auto"/>
                    <w:right w:val="none" w:sz="0" w:space="0" w:color="auto"/>
                  </w:divBdr>
                  <w:divsChild>
                    <w:div w:id="1173764575">
                      <w:marLeft w:val="0"/>
                      <w:marRight w:val="0"/>
                      <w:marTop w:val="0"/>
                      <w:marBottom w:val="0"/>
                      <w:divBdr>
                        <w:top w:val="none" w:sz="0" w:space="0" w:color="auto"/>
                        <w:left w:val="none" w:sz="0" w:space="0" w:color="auto"/>
                        <w:bottom w:val="none" w:sz="0" w:space="0" w:color="auto"/>
                        <w:right w:val="none" w:sz="0" w:space="0" w:color="auto"/>
                      </w:divBdr>
                      <w:divsChild>
                        <w:div w:id="1164122929">
                          <w:marLeft w:val="0"/>
                          <w:marRight w:val="0"/>
                          <w:marTop w:val="0"/>
                          <w:marBottom w:val="0"/>
                          <w:divBdr>
                            <w:top w:val="none" w:sz="0" w:space="0" w:color="auto"/>
                            <w:left w:val="none" w:sz="0" w:space="0" w:color="auto"/>
                            <w:bottom w:val="none" w:sz="0" w:space="0" w:color="auto"/>
                            <w:right w:val="none" w:sz="0" w:space="0" w:color="auto"/>
                          </w:divBdr>
                          <w:divsChild>
                            <w:div w:id="134578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865432">
          <w:marLeft w:val="0"/>
          <w:marRight w:val="0"/>
          <w:marTop w:val="0"/>
          <w:marBottom w:val="0"/>
          <w:divBdr>
            <w:top w:val="none" w:sz="0" w:space="0" w:color="auto"/>
            <w:left w:val="none" w:sz="0" w:space="0" w:color="auto"/>
            <w:bottom w:val="none" w:sz="0" w:space="0" w:color="auto"/>
            <w:right w:val="none" w:sz="0" w:space="0" w:color="auto"/>
          </w:divBdr>
          <w:divsChild>
            <w:div w:id="981230985">
              <w:marLeft w:val="0"/>
              <w:marRight w:val="0"/>
              <w:marTop w:val="0"/>
              <w:marBottom w:val="0"/>
              <w:divBdr>
                <w:top w:val="none" w:sz="0" w:space="0" w:color="auto"/>
                <w:left w:val="none" w:sz="0" w:space="0" w:color="auto"/>
                <w:bottom w:val="none" w:sz="0" w:space="0" w:color="auto"/>
                <w:right w:val="none" w:sz="0" w:space="0" w:color="auto"/>
              </w:divBdr>
              <w:divsChild>
                <w:div w:id="1142579882">
                  <w:marLeft w:val="0"/>
                  <w:marRight w:val="0"/>
                  <w:marTop w:val="0"/>
                  <w:marBottom w:val="0"/>
                  <w:divBdr>
                    <w:top w:val="none" w:sz="0" w:space="0" w:color="auto"/>
                    <w:left w:val="none" w:sz="0" w:space="0" w:color="auto"/>
                    <w:bottom w:val="none" w:sz="0" w:space="0" w:color="auto"/>
                    <w:right w:val="none" w:sz="0" w:space="0" w:color="auto"/>
                  </w:divBdr>
                  <w:divsChild>
                    <w:div w:id="1906262476">
                      <w:marLeft w:val="0"/>
                      <w:marRight w:val="0"/>
                      <w:marTop w:val="0"/>
                      <w:marBottom w:val="0"/>
                      <w:divBdr>
                        <w:top w:val="none" w:sz="0" w:space="0" w:color="auto"/>
                        <w:left w:val="none" w:sz="0" w:space="0" w:color="auto"/>
                        <w:bottom w:val="none" w:sz="0" w:space="0" w:color="auto"/>
                        <w:right w:val="none" w:sz="0" w:space="0" w:color="auto"/>
                      </w:divBdr>
                      <w:divsChild>
                        <w:div w:id="168520274">
                          <w:marLeft w:val="0"/>
                          <w:marRight w:val="0"/>
                          <w:marTop w:val="0"/>
                          <w:marBottom w:val="0"/>
                          <w:divBdr>
                            <w:top w:val="none" w:sz="0" w:space="0" w:color="auto"/>
                            <w:left w:val="none" w:sz="0" w:space="0" w:color="auto"/>
                            <w:bottom w:val="none" w:sz="0" w:space="0" w:color="auto"/>
                            <w:right w:val="none" w:sz="0" w:space="0" w:color="auto"/>
                          </w:divBdr>
                          <w:divsChild>
                            <w:div w:id="70911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6599">
          <w:marLeft w:val="0"/>
          <w:marRight w:val="0"/>
          <w:marTop w:val="0"/>
          <w:marBottom w:val="0"/>
          <w:divBdr>
            <w:top w:val="none" w:sz="0" w:space="0" w:color="auto"/>
            <w:left w:val="none" w:sz="0" w:space="0" w:color="auto"/>
            <w:bottom w:val="none" w:sz="0" w:space="0" w:color="auto"/>
            <w:right w:val="none" w:sz="0" w:space="0" w:color="auto"/>
          </w:divBdr>
          <w:divsChild>
            <w:div w:id="13310214">
              <w:marLeft w:val="0"/>
              <w:marRight w:val="0"/>
              <w:marTop w:val="0"/>
              <w:marBottom w:val="0"/>
              <w:divBdr>
                <w:top w:val="none" w:sz="0" w:space="0" w:color="auto"/>
                <w:left w:val="none" w:sz="0" w:space="0" w:color="auto"/>
                <w:bottom w:val="none" w:sz="0" w:space="0" w:color="auto"/>
                <w:right w:val="none" w:sz="0" w:space="0" w:color="auto"/>
              </w:divBdr>
              <w:divsChild>
                <w:div w:id="483467847">
                  <w:marLeft w:val="0"/>
                  <w:marRight w:val="0"/>
                  <w:marTop w:val="0"/>
                  <w:marBottom w:val="0"/>
                  <w:divBdr>
                    <w:top w:val="none" w:sz="0" w:space="0" w:color="auto"/>
                    <w:left w:val="none" w:sz="0" w:space="0" w:color="auto"/>
                    <w:bottom w:val="none" w:sz="0" w:space="0" w:color="auto"/>
                    <w:right w:val="none" w:sz="0" w:space="0" w:color="auto"/>
                  </w:divBdr>
                  <w:divsChild>
                    <w:div w:id="971246880">
                      <w:marLeft w:val="0"/>
                      <w:marRight w:val="0"/>
                      <w:marTop w:val="0"/>
                      <w:marBottom w:val="0"/>
                      <w:divBdr>
                        <w:top w:val="none" w:sz="0" w:space="0" w:color="auto"/>
                        <w:left w:val="none" w:sz="0" w:space="0" w:color="auto"/>
                        <w:bottom w:val="none" w:sz="0" w:space="0" w:color="auto"/>
                        <w:right w:val="none" w:sz="0" w:space="0" w:color="auto"/>
                      </w:divBdr>
                      <w:divsChild>
                        <w:div w:id="2031299382">
                          <w:marLeft w:val="0"/>
                          <w:marRight w:val="0"/>
                          <w:marTop w:val="0"/>
                          <w:marBottom w:val="0"/>
                          <w:divBdr>
                            <w:top w:val="none" w:sz="0" w:space="0" w:color="auto"/>
                            <w:left w:val="none" w:sz="0" w:space="0" w:color="auto"/>
                            <w:bottom w:val="none" w:sz="0" w:space="0" w:color="auto"/>
                            <w:right w:val="none" w:sz="0" w:space="0" w:color="auto"/>
                          </w:divBdr>
                          <w:divsChild>
                            <w:div w:id="179308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717011">
          <w:marLeft w:val="0"/>
          <w:marRight w:val="0"/>
          <w:marTop w:val="0"/>
          <w:marBottom w:val="0"/>
          <w:divBdr>
            <w:top w:val="none" w:sz="0" w:space="0" w:color="auto"/>
            <w:left w:val="none" w:sz="0" w:space="0" w:color="auto"/>
            <w:bottom w:val="none" w:sz="0" w:space="0" w:color="auto"/>
            <w:right w:val="none" w:sz="0" w:space="0" w:color="auto"/>
          </w:divBdr>
          <w:divsChild>
            <w:div w:id="378556977">
              <w:marLeft w:val="0"/>
              <w:marRight w:val="0"/>
              <w:marTop w:val="0"/>
              <w:marBottom w:val="0"/>
              <w:divBdr>
                <w:top w:val="none" w:sz="0" w:space="0" w:color="auto"/>
                <w:left w:val="none" w:sz="0" w:space="0" w:color="auto"/>
                <w:bottom w:val="none" w:sz="0" w:space="0" w:color="auto"/>
                <w:right w:val="none" w:sz="0" w:space="0" w:color="auto"/>
              </w:divBdr>
              <w:divsChild>
                <w:div w:id="407770491">
                  <w:marLeft w:val="0"/>
                  <w:marRight w:val="0"/>
                  <w:marTop w:val="0"/>
                  <w:marBottom w:val="0"/>
                  <w:divBdr>
                    <w:top w:val="none" w:sz="0" w:space="0" w:color="auto"/>
                    <w:left w:val="none" w:sz="0" w:space="0" w:color="auto"/>
                    <w:bottom w:val="none" w:sz="0" w:space="0" w:color="auto"/>
                    <w:right w:val="none" w:sz="0" w:space="0" w:color="auto"/>
                  </w:divBdr>
                  <w:divsChild>
                    <w:div w:id="1595938515">
                      <w:marLeft w:val="0"/>
                      <w:marRight w:val="0"/>
                      <w:marTop w:val="0"/>
                      <w:marBottom w:val="0"/>
                      <w:divBdr>
                        <w:top w:val="none" w:sz="0" w:space="0" w:color="auto"/>
                        <w:left w:val="none" w:sz="0" w:space="0" w:color="auto"/>
                        <w:bottom w:val="none" w:sz="0" w:space="0" w:color="auto"/>
                        <w:right w:val="none" w:sz="0" w:space="0" w:color="auto"/>
                      </w:divBdr>
                      <w:divsChild>
                        <w:div w:id="1613633060">
                          <w:marLeft w:val="0"/>
                          <w:marRight w:val="0"/>
                          <w:marTop w:val="0"/>
                          <w:marBottom w:val="0"/>
                          <w:divBdr>
                            <w:top w:val="none" w:sz="0" w:space="0" w:color="auto"/>
                            <w:left w:val="none" w:sz="0" w:space="0" w:color="auto"/>
                            <w:bottom w:val="none" w:sz="0" w:space="0" w:color="auto"/>
                            <w:right w:val="none" w:sz="0" w:space="0" w:color="auto"/>
                          </w:divBdr>
                          <w:divsChild>
                            <w:div w:id="150648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108740">
          <w:marLeft w:val="0"/>
          <w:marRight w:val="0"/>
          <w:marTop w:val="0"/>
          <w:marBottom w:val="0"/>
          <w:divBdr>
            <w:top w:val="none" w:sz="0" w:space="0" w:color="auto"/>
            <w:left w:val="none" w:sz="0" w:space="0" w:color="auto"/>
            <w:bottom w:val="none" w:sz="0" w:space="0" w:color="auto"/>
            <w:right w:val="none" w:sz="0" w:space="0" w:color="auto"/>
          </w:divBdr>
          <w:divsChild>
            <w:div w:id="526800567">
              <w:marLeft w:val="0"/>
              <w:marRight w:val="0"/>
              <w:marTop w:val="0"/>
              <w:marBottom w:val="0"/>
              <w:divBdr>
                <w:top w:val="none" w:sz="0" w:space="0" w:color="auto"/>
                <w:left w:val="none" w:sz="0" w:space="0" w:color="auto"/>
                <w:bottom w:val="none" w:sz="0" w:space="0" w:color="auto"/>
                <w:right w:val="none" w:sz="0" w:space="0" w:color="auto"/>
              </w:divBdr>
              <w:divsChild>
                <w:div w:id="513039904">
                  <w:marLeft w:val="0"/>
                  <w:marRight w:val="0"/>
                  <w:marTop w:val="0"/>
                  <w:marBottom w:val="0"/>
                  <w:divBdr>
                    <w:top w:val="none" w:sz="0" w:space="0" w:color="auto"/>
                    <w:left w:val="none" w:sz="0" w:space="0" w:color="auto"/>
                    <w:bottom w:val="none" w:sz="0" w:space="0" w:color="auto"/>
                    <w:right w:val="none" w:sz="0" w:space="0" w:color="auto"/>
                  </w:divBdr>
                  <w:divsChild>
                    <w:div w:id="116224396">
                      <w:marLeft w:val="0"/>
                      <w:marRight w:val="0"/>
                      <w:marTop w:val="0"/>
                      <w:marBottom w:val="0"/>
                      <w:divBdr>
                        <w:top w:val="none" w:sz="0" w:space="0" w:color="auto"/>
                        <w:left w:val="none" w:sz="0" w:space="0" w:color="auto"/>
                        <w:bottom w:val="none" w:sz="0" w:space="0" w:color="auto"/>
                        <w:right w:val="none" w:sz="0" w:space="0" w:color="auto"/>
                      </w:divBdr>
                      <w:divsChild>
                        <w:div w:id="1951038192">
                          <w:marLeft w:val="0"/>
                          <w:marRight w:val="0"/>
                          <w:marTop w:val="0"/>
                          <w:marBottom w:val="0"/>
                          <w:divBdr>
                            <w:top w:val="none" w:sz="0" w:space="0" w:color="auto"/>
                            <w:left w:val="none" w:sz="0" w:space="0" w:color="auto"/>
                            <w:bottom w:val="none" w:sz="0" w:space="0" w:color="auto"/>
                            <w:right w:val="none" w:sz="0" w:space="0" w:color="auto"/>
                          </w:divBdr>
                          <w:divsChild>
                            <w:div w:id="3868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254584">
          <w:marLeft w:val="0"/>
          <w:marRight w:val="0"/>
          <w:marTop w:val="0"/>
          <w:marBottom w:val="0"/>
          <w:divBdr>
            <w:top w:val="none" w:sz="0" w:space="0" w:color="auto"/>
            <w:left w:val="none" w:sz="0" w:space="0" w:color="auto"/>
            <w:bottom w:val="none" w:sz="0" w:space="0" w:color="auto"/>
            <w:right w:val="none" w:sz="0" w:space="0" w:color="auto"/>
          </w:divBdr>
          <w:divsChild>
            <w:div w:id="2043556209">
              <w:marLeft w:val="0"/>
              <w:marRight w:val="0"/>
              <w:marTop w:val="0"/>
              <w:marBottom w:val="0"/>
              <w:divBdr>
                <w:top w:val="none" w:sz="0" w:space="0" w:color="auto"/>
                <w:left w:val="none" w:sz="0" w:space="0" w:color="auto"/>
                <w:bottom w:val="none" w:sz="0" w:space="0" w:color="auto"/>
                <w:right w:val="none" w:sz="0" w:space="0" w:color="auto"/>
              </w:divBdr>
              <w:divsChild>
                <w:div w:id="1589851356">
                  <w:marLeft w:val="0"/>
                  <w:marRight w:val="0"/>
                  <w:marTop w:val="0"/>
                  <w:marBottom w:val="0"/>
                  <w:divBdr>
                    <w:top w:val="none" w:sz="0" w:space="0" w:color="auto"/>
                    <w:left w:val="none" w:sz="0" w:space="0" w:color="auto"/>
                    <w:bottom w:val="none" w:sz="0" w:space="0" w:color="auto"/>
                    <w:right w:val="none" w:sz="0" w:space="0" w:color="auto"/>
                  </w:divBdr>
                  <w:divsChild>
                    <w:div w:id="1142694920">
                      <w:marLeft w:val="0"/>
                      <w:marRight w:val="0"/>
                      <w:marTop w:val="0"/>
                      <w:marBottom w:val="0"/>
                      <w:divBdr>
                        <w:top w:val="none" w:sz="0" w:space="0" w:color="auto"/>
                        <w:left w:val="none" w:sz="0" w:space="0" w:color="auto"/>
                        <w:bottom w:val="none" w:sz="0" w:space="0" w:color="auto"/>
                        <w:right w:val="none" w:sz="0" w:space="0" w:color="auto"/>
                      </w:divBdr>
                      <w:divsChild>
                        <w:div w:id="2005278777">
                          <w:marLeft w:val="0"/>
                          <w:marRight w:val="0"/>
                          <w:marTop w:val="0"/>
                          <w:marBottom w:val="0"/>
                          <w:divBdr>
                            <w:top w:val="none" w:sz="0" w:space="0" w:color="auto"/>
                            <w:left w:val="none" w:sz="0" w:space="0" w:color="auto"/>
                            <w:bottom w:val="none" w:sz="0" w:space="0" w:color="auto"/>
                            <w:right w:val="none" w:sz="0" w:space="0" w:color="auto"/>
                          </w:divBdr>
                          <w:divsChild>
                            <w:div w:id="178064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395002">
          <w:marLeft w:val="0"/>
          <w:marRight w:val="0"/>
          <w:marTop w:val="0"/>
          <w:marBottom w:val="0"/>
          <w:divBdr>
            <w:top w:val="none" w:sz="0" w:space="0" w:color="auto"/>
            <w:left w:val="none" w:sz="0" w:space="0" w:color="auto"/>
            <w:bottom w:val="none" w:sz="0" w:space="0" w:color="auto"/>
            <w:right w:val="none" w:sz="0" w:space="0" w:color="auto"/>
          </w:divBdr>
          <w:divsChild>
            <w:div w:id="1958367168">
              <w:marLeft w:val="0"/>
              <w:marRight w:val="0"/>
              <w:marTop w:val="0"/>
              <w:marBottom w:val="0"/>
              <w:divBdr>
                <w:top w:val="none" w:sz="0" w:space="0" w:color="auto"/>
                <w:left w:val="none" w:sz="0" w:space="0" w:color="auto"/>
                <w:bottom w:val="none" w:sz="0" w:space="0" w:color="auto"/>
                <w:right w:val="none" w:sz="0" w:space="0" w:color="auto"/>
              </w:divBdr>
              <w:divsChild>
                <w:div w:id="1474954954">
                  <w:marLeft w:val="0"/>
                  <w:marRight w:val="0"/>
                  <w:marTop w:val="0"/>
                  <w:marBottom w:val="0"/>
                  <w:divBdr>
                    <w:top w:val="none" w:sz="0" w:space="0" w:color="auto"/>
                    <w:left w:val="none" w:sz="0" w:space="0" w:color="auto"/>
                    <w:bottom w:val="none" w:sz="0" w:space="0" w:color="auto"/>
                    <w:right w:val="none" w:sz="0" w:space="0" w:color="auto"/>
                  </w:divBdr>
                  <w:divsChild>
                    <w:div w:id="1227104978">
                      <w:marLeft w:val="0"/>
                      <w:marRight w:val="0"/>
                      <w:marTop w:val="0"/>
                      <w:marBottom w:val="0"/>
                      <w:divBdr>
                        <w:top w:val="none" w:sz="0" w:space="0" w:color="auto"/>
                        <w:left w:val="none" w:sz="0" w:space="0" w:color="auto"/>
                        <w:bottom w:val="none" w:sz="0" w:space="0" w:color="auto"/>
                        <w:right w:val="none" w:sz="0" w:space="0" w:color="auto"/>
                      </w:divBdr>
                      <w:divsChild>
                        <w:div w:id="267978674">
                          <w:marLeft w:val="0"/>
                          <w:marRight w:val="0"/>
                          <w:marTop w:val="0"/>
                          <w:marBottom w:val="0"/>
                          <w:divBdr>
                            <w:top w:val="none" w:sz="0" w:space="0" w:color="auto"/>
                            <w:left w:val="none" w:sz="0" w:space="0" w:color="auto"/>
                            <w:bottom w:val="none" w:sz="0" w:space="0" w:color="auto"/>
                            <w:right w:val="none" w:sz="0" w:space="0" w:color="auto"/>
                          </w:divBdr>
                          <w:divsChild>
                            <w:div w:id="20035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019151">
          <w:marLeft w:val="0"/>
          <w:marRight w:val="0"/>
          <w:marTop w:val="0"/>
          <w:marBottom w:val="0"/>
          <w:divBdr>
            <w:top w:val="none" w:sz="0" w:space="0" w:color="auto"/>
            <w:left w:val="none" w:sz="0" w:space="0" w:color="auto"/>
            <w:bottom w:val="none" w:sz="0" w:space="0" w:color="auto"/>
            <w:right w:val="none" w:sz="0" w:space="0" w:color="auto"/>
          </w:divBdr>
          <w:divsChild>
            <w:div w:id="329021721">
              <w:marLeft w:val="0"/>
              <w:marRight w:val="0"/>
              <w:marTop w:val="0"/>
              <w:marBottom w:val="0"/>
              <w:divBdr>
                <w:top w:val="none" w:sz="0" w:space="0" w:color="auto"/>
                <w:left w:val="none" w:sz="0" w:space="0" w:color="auto"/>
                <w:bottom w:val="none" w:sz="0" w:space="0" w:color="auto"/>
                <w:right w:val="none" w:sz="0" w:space="0" w:color="auto"/>
              </w:divBdr>
              <w:divsChild>
                <w:div w:id="1394229416">
                  <w:marLeft w:val="0"/>
                  <w:marRight w:val="0"/>
                  <w:marTop w:val="0"/>
                  <w:marBottom w:val="0"/>
                  <w:divBdr>
                    <w:top w:val="none" w:sz="0" w:space="0" w:color="auto"/>
                    <w:left w:val="none" w:sz="0" w:space="0" w:color="auto"/>
                    <w:bottom w:val="none" w:sz="0" w:space="0" w:color="auto"/>
                    <w:right w:val="none" w:sz="0" w:space="0" w:color="auto"/>
                  </w:divBdr>
                  <w:divsChild>
                    <w:div w:id="1845045827">
                      <w:marLeft w:val="0"/>
                      <w:marRight w:val="0"/>
                      <w:marTop w:val="0"/>
                      <w:marBottom w:val="0"/>
                      <w:divBdr>
                        <w:top w:val="none" w:sz="0" w:space="0" w:color="auto"/>
                        <w:left w:val="none" w:sz="0" w:space="0" w:color="auto"/>
                        <w:bottom w:val="none" w:sz="0" w:space="0" w:color="auto"/>
                        <w:right w:val="none" w:sz="0" w:space="0" w:color="auto"/>
                      </w:divBdr>
                      <w:divsChild>
                        <w:div w:id="1095133738">
                          <w:marLeft w:val="0"/>
                          <w:marRight w:val="0"/>
                          <w:marTop w:val="0"/>
                          <w:marBottom w:val="0"/>
                          <w:divBdr>
                            <w:top w:val="none" w:sz="0" w:space="0" w:color="auto"/>
                            <w:left w:val="none" w:sz="0" w:space="0" w:color="auto"/>
                            <w:bottom w:val="none" w:sz="0" w:space="0" w:color="auto"/>
                            <w:right w:val="none" w:sz="0" w:space="0" w:color="auto"/>
                          </w:divBdr>
                          <w:divsChild>
                            <w:div w:id="38634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76168">
          <w:marLeft w:val="0"/>
          <w:marRight w:val="0"/>
          <w:marTop w:val="0"/>
          <w:marBottom w:val="0"/>
          <w:divBdr>
            <w:top w:val="none" w:sz="0" w:space="0" w:color="auto"/>
            <w:left w:val="none" w:sz="0" w:space="0" w:color="auto"/>
            <w:bottom w:val="none" w:sz="0" w:space="0" w:color="auto"/>
            <w:right w:val="none" w:sz="0" w:space="0" w:color="auto"/>
          </w:divBdr>
          <w:divsChild>
            <w:div w:id="2021620563">
              <w:marLeft w:val="0"/>
              <w:marRight w:val="0"/>
              <w:marTop w:val="0"/>
              <w:marBottom w:val="0"/>
              <w:divBdr>
                <w:top w:val="none" w:sz="0" w:space="0" w:color="auto"/>
                <w:left w:val="none" w:sz="0" w:space="0" w:color="auto"/>
                <w:bottom w:val="none" w:sz="0" w:space="0" w:color="auto"/>
                <w:right w:val="none" w:sz="0" w:space="0" w:color="auto"/>
              </w:divBdr>
              <w:divsChild>
                <w:div w:id="1274089149">
                  <w:marLeft w:val="0"/>
                  <w:marRight w:val="0"/>
                  <w:marTop w:val="0"/>
                  <w:marBottom w:val="0"/>
                  <w:divBdr>
                    <w:top w:val="none" w:sz="0" w:space="0" w:color="auto"/>
                    <w:left w:val="none" w:sz="0" w:space="0" w:color="auto"/>
                    <w:bottom w:val="none" w:sz="0" w:space="0" w:color="auto"/>
                    <w:right w:val="none" w:sz="0" w:space="0" w:color="auto"/>
                  </w:divBdr>
                  <w:divsChild>
                    <w:div w:id="35276080">
                      <w:marLeft w:val="0"/>
                      <w:marRight w:val="0"/>
                      <w:marTop w:val="0"/>
                      <w:marBottom w:val="0"/>
                      <w:divBdr>
                        <w:top w:val="none" w:sz="0" w:space="0" w:color="auto"/>
                        <w:left w:val="none" w:sz="0" w:space="0" w:color="auto"/>
                        <w:bottom w:val="none" w:sz="0" w:space="0" w:color="auto"/>
                        <w:right w:val="none" w:sz="0" w:space="0" w:color="auto"/>
                      </w:divBdr>
                      <w:divsChild>
                        <w:div w:id="41952969">
                          <w:marLeft w:val="0"/>
                          <w:marRight w:val="0"/>
                          <w:marTop w:val="0"/>
                          <w:marBottom w:val="0"/>
                          <w:divBdr>
                            <w:top w:val="none" w:sz="0" w:space="0" w:color="auto"/>
                            <w:left w:val="none" w:sz="0" w:space="0" w:color="auto"/>
                            <w:bottom w:val="none" w:sz="0" w:space="0" w:color="auto"/>
                            <w:right w:val="none" w:sz="0" w:space="0" w:color="auto"/>
                          </w:divBdr>
                          <w:divsChild>
                            <w:div w:id="1296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2502">
          <w:marLeft w:val="0"/>
          <w:marRight w:val="0"/>
          <w:marTop w:val="0"/>
          <w:marBottom w:val="0"/>
          <w:divBdr>
            <w:top w:val="none" w:sz="0" w:space="0" w:color="auto"/>
            <w:left w:val="none" w:sz="0" w:space="0" w:color="auto"/>
            <w:bottom w:val="none" w:sz="0" w:space="0" w:color="auto"/>
            <w:right w:val="none" w:sz="0" w:space="0" w:color="auto"/>
          </w:divBdr>
          <w:divsChild>
            <w:div w:id="1356493119">
              <w:marLeft w:val="0"/>
              <w:marRight w:val="0"/>
              <w:marTop w:val="0"/>
              <w:marBottom w:val="0"/>
              <w:divBdr>
                <w:top w:val="none" w:sz="0" w:space="0" w:color="auto"/>
                <w:left w:val="none" w:sz="0" w:space="0" w:color="auto"/>
                <w:bottom w:val="none" w:sz="0" w:space="0" w:color="auto"/>
                <w:right w:val="none" w:sz="0" w:space="0" w:color="auto"/>
              </w:divBdr>
              <w:divsChild>
                <w:div w:id="722994549">
                  <w:marLeft w:val="0"/>
                  <w:marRight w:val="0"/>
                  <w:marTop w:val="0"/>
                  <w:marBottom w:val="0"/>
                  <w:divBdr>
                    <w:top w:val="none" w:sz="0" w:space="0" w:color="auto"/>
                    <w:left w:val="none" w:sz="0" w:space="0" w:color="auto"/>
                    <w:bottom w:val="none" w:sz="0" w:space="0" w:color="auto"/>
                    <w:right w:val="none" w:sz="0" w:space="0" w:color="auto"/>
                  </w:divBdr>
                  <w:divsChild>
                    <w:div w:id="476802544">
                      <w:marLeft w:val="0"/>
                      <w:marRight w:val="0"/>
                      <w:marTop w:val="0"/>
                      <w:marBottom w:val="0"/>
                      <w:divBdr>
                        <w:top w:val="none" w:sz="0" w:space="0" w:color="auto"/>
                        <w:left w:val="none" w:sz="0" w:space="0" w:color="auto"/>
                        <w:bottom w:val="none" w:sz="0" w:space="0" w:color="auto"/>
                        <w:right w:val="none" w:sz="0" w:space="0" w:color="auto"/>
                      </w:divBdr>
                      <w:divsChild>
                        <w:div w:id="511720046">
                          <w:marLeft w:val="0"/>
                          <w:marRight w:val="0"/>
                          <w:marTop w:val="0"/>
                          <w:marBottom w:val="0"/>
                          <w:divBdr>
                            <w:top w:val="none" w:sz="0" w:space="0" w:color="auto"/>
                            <w:left w:val="none" w:sz="0" w:space="0" w:color="auto"/>
                            <w:bottom w:val="none" w:sz="0" w:space="0" w:color="auto"/>
                            <w:right w:val="none" w:sz="0" w:space="0" w:color="auto"/>
                          </w:divBdr>
                          <w:divsChild>
                            <w:div w:id="27348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11694">
          <w:marLeft w:val="0"/>
          <w:marRight w:val="0"/>
          <w:marTop w:val="0"/>
          <w:marBottom w:val="0"/>
          <w:divBdr>
            <w:top w:val="none" w:sz="0" w:space="0" w:color="auto"/>
            <w:left w:val="none" w:sz="0" w:space="0" w:color="auto"/>
            <w:bottom w:val="none" w:sz="0" w:space="0" w:color="auto"/>
            <w:right w:val="none" w:sz="0" w:space="0" w:color="auto"/>
          </w:divBdr>
          <w:divsChild>
            <w:div w:id="1218666599">
              <w:marLeft w:val="0"/>
              <w:marRight w:val="0"/>
              <w:marTop w:val="0"/>
              <w:marBottom w:val="0"/>
              <w:divBdr>
                <w:top w:val="none" w:sz="0" w:space="0" w:color="auto"/>
                <w:left w:val="none" w:sz="0" w:space="0" w:color="auto"/>
                <w:bottom w:val="none" w:sz="0" w:space="0" w:color="auto"/>
                <w:right w:val="none" w:sz="0" w:space="0" w:color="auto"/>
              </w:divBdr>
              <w:divsChild>
                <w:div w:id="2127776551">
                  <w:marLeft w:val="0"/>
                  <w:marRight w:val="0"/>
                  <w:marTop w:val="0"/>
                  <w:marBottom w:val="0"/>
                  <w:divBdr>
                    <w:top w:val="none" w:sz="0" w:space="0" w:color="auto"/>
                    <w:left w:val="none" w:sz="0" w:space="0" w:color="auto"/>
                    <w:bottom w:val="none" w:sz="0" w:space="0" w:color="auto"/>
                    <w:right w:val="none" w:sz="0" w:space="0" w:color="auto"/>
                  </w:divBdr>
                  <w:divsChild>
                    <w:div w:id="516770708">
                      <w:marLeft w:val="0"/>
                      <w:marRight w:val="0"/>
                      <w:marTop w:val="0"/>
                      <w:marBottom w:val="0"/>
                      <w:divBdr>
                        <w:top w:val="none" w:sz="0" w:space="0" w:color="auto"/>
                        <w:left w:val="none" w:sz="0" w:space="0" w:color="auto"/>
                        <w:bottom w:val="none" w:sz="0" w:space="0" w:color="auto"/>
                        <w:right w:val="none" w:sz="0" w:space="0" w:color="auto"/>
                      </w:divBdr>
                      <w:divsChild>
                        <w:div w:id="1095858869">
                          <w:marLeft w:val="0"/>
                          <w:marRight w:val="0"/>
                          <w:marTop w:val="0"/>
                          <w:marBottom w:val="0"/>
                          <w:divBdr>
                            <w:top w:val="none" w:sz="0" w:space="0" w:color="auto"/>
                            <w:left w:val="none" w:sz="0" w:space="0" w:color="auto"/>
                            <w:bottom w:val="none" w:sz="0" w:space="0" w:color="auto"/>
                            <w:right w:val="none" w:sz="0" w:space="0" w:color="auto"/>
                          </w:divBdr>
                          <w:divsChild>
                            <w:div w:id="137338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2445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0614189">
      <w:bodyDiv w:val="1"/>
      <w:marLeft w:val="0"/>
      <w:marRight w:val="0"/>
      <w:marTop w:val="0"/>
      <w:marBottom w:val="0"/>
      <w:divBdr>
        <w:top w:val="none" w:sz="0" w:space="0" w:color="auto"/>
        <w:left w:val="none" w:sz="0" w:space="0" w:color="auto"/>
        <w:bottom w:val="none" w:sz="0" w:space="0" w:color="auto"/>
        <w:right w:val="none" w:sz="0" w:space="0" w:color="auto"/>
      </w:divBdr>
    </w:div>
    <w:div w:id="505442568">
      <w:bodyDiv w:val="1"/>
      <w:marLeft w:val="0"/>
      <w:marRight w:val="0"/>
      <w:marTop w:val="0"/>
      <w:marBottom w:val="0"/>
      <w:divBdr>
        <w:top w:val="none" w:sz="0" w:space="0" w:color="auto"/>
        <w:left w:val="none" w:sz="0" w:space="0" w:color="auto"/>
        <w:bottom w:val="none" w:sz="0" w:space="0" w:color="auto"/>
        <w:right w:val="none" w:sz="0" w:space="0" w:color="auto"/>
      </w:divBdr>
      <w:divsChild>
        <w:div w:id="48696137">
          <w:marLeft w:val="0"/>
          <w:marRight w:val="0"/>
          <w:marTop w:val="0"/>
          <w:marBottom w:val="0"/>
          <w:divBdr>
            <w:top w:val="none" w:sz="0" w:space="0" w:color="auto"/>
            <w:left w:val="none" w:sz="0" w:space="0" w:color="auto"/>
            <w:bottom w:val="none" w:sz="0" w:space="0" w:color="auto"/>
            <w:right w:val="none" w:sz="0" w:space="0" w:color="auto"/>
          </w:divBdr>
          <w:divsChild>
            <w:div w:id="1439136690">
              <w:marLeft w:val="0"/>
              <w:marRight w:val="0"/>
              <w:marTop w:val="0"/>
              <w:marBottom w:val="0"/>
              <w:divBdr>
                <w:top w:val="none" w:sz="0" w:space="0" w:color="auto"/>
                <w:left w:val="none" w:sz="0" w:space="0" w:color="auto"/>
                <w:bottom w:val="none" w:sz="0" w:space="0" w:color="auto"/>
                <w:right w:val="none" w:sz="0" w:space="0" w:color="auto"/>
              </w:divBdr>
              <w:divsChild>
                <w:div w:id="13160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88194">
          <w:marLeft w:val="0"/>
          <w:marRight w:val="0"/>
          <w:marTop w:val="0"/>
          <w:marBottom w:val="0"/>
          <w:divBdr>
            <w:top w:val="none" w:sz="0" w:space="0" w:color="auto"/>
            <w:left w:val="none" w:sz="0" w:space="0" w:color="auto"/>
            <w:bottom w:val="none" w:sz="0" w:space="0" w:color="auto"/>
            <w:right w:val="none" w:sz="0" w:space="0" w:color="auto"/>
          </w:divBdr>
          <w:divsChild>
            <w:div w:id="1563372413">
              <w:marLeft w:val="0"/>
              <w:marRight w:val="0"/>
              <w:marTop w:val="0"/>
              <w:marBottom w:val="0"/>
              <w:divBdr>
                <w:top w:val="none" w:sz="0" w:space="0" w:color="auto"/>
                <w:left w:val="none" w:sz="0" w:space="0" w:color="auto"/>
                <w:bottom w:val="none" w:sz="0" w:space="0" w:color="auto"/>
                <w:right w:val="none" w:sz="0" w:space="0" w:color="auto"/>
              </w:divBdr>
              <w:divsChild>
                <w:div w:id="1683510914">
                  <w:marLeft w:val="0"/>
                  <w:marRight w:val="0"/>
                  <w:marTop w:val="0"/>
                  <w:marBottom w:val="0"/>
                  <w:divBdr>
                    <w:top w:val="none" w:sz="0" w:space="0" w:color="auto"/>
                    <w:left w:val="none" w:sz="0" w:space="0" w:color="auto"/>
                    <w:bottom w:val="none" w:sz="0" w:space="0" w:color="auto"/>
                    <w:right w:val="none" w:sz="0" w:space="0" w:color="auto"/>
                  </w:divBdr>
                  <w:divsChild>
                    <w:div w:id="2047098246">
                      <w:marLeft w:val="0"/>
                      <w:marRight w:val="0"/>
                      <w:marTop w:val="0"/>
                      <w:marBottom w:val="0"/>
                      <w:divBdr>
                        <w:top w:val="none" w:sz="0" w:space="0" w:color="auto"/>
                        <w:left w:val="none" w:sz="0" w:space="0" w:color="auto"/>
                        <w:bottom w:val="none" w:sz="0" w:space="0" w:color="auto"/>
                        <w:right w:val="none" w:sz="0" w:space="0" w:color="auto"/>
                      </w:divBdr>
                      <w:divsChild>
                        <w:div w:id="1419712400">
                          <w:marLeft w:val="0"/>
                          <w:marRight w:val="0"/>
                          <w:marTop w:val="0"/>
                          <w:marBottom w:val="0"/>
                          <w:divBdr>
                            <w:top w:val="none" w:sz="0" w:space="0" w:color="auto"/>
                            <w:left w:val="none" w:sz="0" w:space="0" w:color="auto"/>
                            <w:bottom w:val="none" w:sz="0" w:space="0" w:color="auto"/>
                            <w:right w:val="none" w:sz="0" w:space="0" w:color="auto"/>
                          </w:divBdr>
                          <w:divsChild>
                            <w:div w:id="12184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983800">
          <w:marLeft w:val="0"/>
          <w:marRight w:val="0"/>
          <w:marTop w:val="0"/>
          <w:marBottom w:val="0"/>
          <w:divBdr>
            <w:top w:val="none" w:sz="0" w:space="0" w:color="auto"/>
            <w:left w:val="none" w:sz="0" w:space="0" w:color="auto"/>
            <w:bottom w:val="none" w:sz="0" w:space="0" w:color="auto"/>
            <w:right w:val="none" w:sz="0" w:space="0" w:color="auto"/>
          </w:divBdr>
          <w:divsChild>
            <w:div w:id="2079554236">
              <w:marLeft w:val="0"/>
              <w:marRight w:val="0"/>
              <w:marTop w:val="0"/>
              <w:marBottom w:val="0"/>
              <w:divBdr>
                <w:top w:val="none" w:sz="0" w:space="0" w:color="auto"/>
                <w:left w:val="none" w:sz="0" w:space="0" w:color="auto"/>
                <w:bottom w:val="none" w:sz="0" w:space="0" w:color="auto"/>
                <w:right w:val="none" w:sz="0" w:space="0" w:color="auto"/>
              </w:divBdr>
              <w:divsChild>
                <w:div w:id="1269389812">
                  <w:marLeft w:val="0"/>
                  <w:marRight w:val="0"/>
                  <w:marTop w:val="0"/>
                  <w:marBottom w:val="0"/>
                  <w:divBdr>
                    <w:top w:val="none" w:sz="0" w:space="0" w:color="auto"/>
                    <w:left w:val="none" w:sz="0" w:space="0" w:color="auto"/>
                    <w:bottom w:val="none" w:sz="0" w:space="0" w:color="auto"/>
                    <w:right w:val="none" w:sz="0" w:space="0" w:color="auto"/>
                  </w:divBdr>
                  <w:divsChild>
                    <w:div w:id="450588121">
                      <w:marLeft w:val="0"/>
                      <w:marRight w:val="0"/>
                      <w:marTop w:val="0"/>
                      <w:marBottom w:val="0"/>
                      <w:divBdr>
                        <w:top w:val="none" w:sz="0" w:space="0" w:color="auto"/>
                        <w:left w:val="none" w:sz="0" w:space="0" w:color="auto"/>
                        <w:bottom w:val="none" w:sz="0" w:space="0" w:color="auto"/>
                        <w:right w:val="none" w:sz="0" w:space="0" w:color="auto"/>
                      </w:divBdr>
                      <w:divsChild>
                        <w:div w:id="1109854576">
                          <w:marLeft w:val="0"/>
                          <w:marRight w:val="0"/>
                          <w:marTop w:val="0"/>
                          <w:marBottom w:val="0"/>
                          <w:divBdr>
                            <w:top w:val="none" w:sz="0" w:space="0" w:color="auto"/>
                            <w:left w:val="none" w:sz="0" w:space="0" w:color="auto"/>
                            <w:bottom w:val="none" w:sz="0" w:space="0" w:color="auto"/>
                            <w:right w:val="none" w:sz="0" w:space="0" w:color="auto"/>
                          </w:divBdr>
                          <w:divsChild>
                            <w:div w:id="16580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732430">
          <w:marLeft w:val="0"/>
          <w:marRight w:val="0"/>
          <w:marTop w:val="0"/>
          <w:marBottom w:val="0"/>
          <w:divBdr>
            <w:top w:val="none" w:sz="0" w:space="0" w:color="auto"/>
            <w:left w:val="none" w:sz="0" w:space="0" w:color="auto"/>
            <w:bottom w:val="none" w:sz="0" w:space="0" w:color="auto"/>
            <w:right w:val="none" w:sz="0" w:space="0" w:color="auto"/>
          </w:divBdr>
          <w:divsChild>
            <w:div w:id="818765711">
              <w:marLeft w:val="0"/>
              <w:marRight w:val="0"/>
              <w:marTop w:val="0"/>
              <w:marBottom w:val="0"/>
              <w:divBdr>
                <w:top w:val="none" w:sz="0" w:space="0" w:color="auto"/>
                <w:left w:val="none" w:sz="0" w:space="0" w:color="auto"/>
                <w:bottom w:val="none" w:sz="0" w:space="0" w:color="auto"/>
                <w:right w:val="none" w:sz="0" w:space="0" w:color="auto"/>
              </w:divBdr>
              <w:divsChild>
                <w:div w:id="496654056">
                  <w:marLeft w:val="0"/>
                  <w:marRight w:val="0"/>
                  <w:marTop w:val="0"/>
                  <w:marBottom w:val="0"/>
                  <w:divBdr>
                    <w:top w:val="none" w:sz="0" w:space="0" w:color="auto"/>
                    <w:left w:val="none" w:sz="0" w:space="0" w:color="auto"/>
                    <w:bottom w:val="none" w:sz="0" w:space="0" w:color="auto"/>
                    <w:right w:val="none" w:sz="0" w:space="0" w:color="auto"/>
                  </w:divBdr>
                  <w:divsChild>
                    <w:div w:id="185532523">
                      <w:marLeft w:val="0"/>
                      <w:marRight w:val="0"/>
                      <w:marTop w:val="0"/>
                      <w:marBottom w:val="0"/>
                      <w:divBdr>
                        <w:top w:val="none" w:sz="0" w:space="0" w:color="auto"/>
                        <w:left w:val="none" w:sz="0" w:space="0" w:color="auto"/>
                        <w:bottom w:val="none" w:sz="0" w:space="0" w:color="auto"/>
                        <w:right w:val="none" w:sz="0" w:space="0" w:color="auto"/>
                      </w:divBdr>
                      <w:divsChild>
                        <w:div w:id="850295987">
                          <w:marLeft w:val="0"/>
                          <w:marRight w:val="0"/>
                          <w:marTop w:val="0"/>
                          <w:marBottom w:val="0"/>
                          <w:divBdr>
                            <w:top w:val="none" w:sz="0" w:space="0" w:color="auto"/>
                            <w:left w:val="none" w:sz="0" w:space="0" w:color="auto"/>
                            <w:bottom w:val="none" w:sz="0" w:space="0" w:color="auto"/>
                            <w:right w:val="none" w:sz="0" w:space="0" w:color="auto"/>
                          </w:divBdr>
                          <w:divsChild>
                            <w:div w:id="31098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887001">
          <w:marLeft w:val="0"/>
          <w:marRight w:val="0"/>
          <w:marTop w:val="0"/>
          <w:marBottom w:val="0"/>
          <w:divBdr>
            <w:top w:val="none" w:sz="0" w:space="0" w:color="auto"/>
            <w:left w:val="none" w:sz="0" w:space="0" w:color="auto"/>
            <w:bottom w:val="none" w:sz="0" w:space="0" w:color="auto"/>
            <w:right w:val="none" w:sz="0" w:space="0" w:color="auto"/>
          </w:divBdr>
          <w:divsChild>
            <w:div w:id="1202131962">
              <w:marLeft w:val="0"/>
              <w:marRight w:val="0"/>
              <w:marTop w:val="0"/>
              <w:marBottom w:val="0"/>
              <w:divBdr>
                <w:top w:val="none" w:sz="0" w:space="0" w:color="auto"/>
                <w:left w:val="none" w:sz="0" w:space="0" w:color="auto"/>
                <w:bottom w:val="none" w:sz="0" w:space="0" w:color="auto"/>
                <w:right w:val="none" w:sz="0" w:space="0" w:color="auto"/>
              </w:divBdr>
              <w:divsChild>
                <w:div w:id="1547059500">
                  <w:marLeft w:val="0"/>
                  <w:marRight w:val="0"/>
                  <w:marTop w:val="0"/>
                  <w:marBottom w:val="0"/>
                  <w:divBdr>
                    <w:top w:val="none" w:sz="0" w:space="0" w:color="auto"/>
                    <w:left w:val="none" w:sz="0" w:space="0" w:color="auto"/>
                    <w:bottom w:val="none" w:sz="0" w:space="0" w:color="auto"/>
                    <w:right w:val="none" w:sz="0" w:space="0" w:color="auto"/>
                  </w:divBdr>
                  <w:divsChild>
                    <w:div w:id="964117464">
                      <w:marLeft w:val="0"/>
                      <w:marRight w:val="0"/>
                      <w:marTop w:val="0"/>
                      <w:marBottom w:val="0"/>
                      <w:divBdr>
                        <w:top w:val="none" w:sz="0" w:space="0" w:color="auto"/>
                        <w:left w:val="none" w:sz="0" w:space="0" w:color="auto"/>
                        <w:bottom w:val="none" w:sz="0" w:space="0" w:color="auto"/>
                        <w:right w:val="none" w:sz="0" w:space="0" w:color="auto"/>
                      </w:divBdr>
                      <w:divsChild>
                        <w:div w:id="1281499817">
                          <w:marLeft w:val="0"/>
                          <w:marRight w:val="0"/>
                          <w:marTop w:val="0"/>
                          <w:marBottom w:val="0"/>
                          <w:divBdr>
                            <w:top w:val="none" w:sz="0" w:space="0" w:color="auto"/>
                            <w:left w:val="none" w:sz="0" w:space="0" w:color="auto"/>
                            <w:bottom w:val="none" w:sz="0" w:space="0" w:color="auto"/>
                            <w:right w:val="none" w:sz="0" w:space="0" w:color="auto"/>
                          </w:divBdr>
                          <w:divsChild>
                            <w:div w:id="1755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75892">
          <w:marLeft w:val="0"/>
          <w:marRight w:val="0"/>
          <w:marTop w:val="0"/>
          <w:marBottom w:val="0"/>
          <w:divBdr>
            <w:top w:val="none" w:sz="0" w:space="0" w:color="auto"/>
            <w:left w:val="none" w:sz="0" w:space="0" w:color="auto"/>
            <w:bottom w:val="none" w:sz="0" w:space="0" w:color="auto"/>
            <w:right w:val="none" w:sz="0" w:space="0" w:color="auto"/>
          </w:divBdr>
          <w:divsChild>
            <w:div w:id="855926997">
              <w:marLeft w:val="0"/>
              <w:marRight w:val="0"/>
              <w:marTop w:val="0"/>
              <w:marBottom w:val="0"/>
              <w:divBdr>
                <w:top w:val="none" w:sz="0" w:space="0" w:color="auto"/>
                <w:left w:val="none" w:sz="0" w:space="0" w:color="auto"/>
                <w:bottom w:val="none" w:sz="0" w:space="0" w:color="auto"/>
                <w:right w:val="none" w:sz="0" w:space="0" w:color="auto"/>
              </w:divBdr>
              <w:divsChild>
                <w:div w:id="864682626">
                  <w:marLeft w:val="0"/>
                  <w:marRight w:val="0"/>
                  <w:marTop w:val="0"/>
                  <w:marBottom w:val="0"/>
                  <w:divBdr>
                    <w:top w:val="none" w:sz="0" w:space="0" w:color="auto"/>
                    <w:left w:val="none" w:sz="0" w:space="0" w:color="auto"/>
                    <w:bottom w:val="none" w:sz="0" w:space="0" w:color="auto"/>
                    <w:right w:val="none" w:sz="0" w:space="0" w:color="auto"/>
                  </w:divBdr>
                  <w:divsChild>
                    <w:div w:id="907500608">
                      <w:marLeft w:val="0"/>
                      <w:marRight w:val="0"/>
                      <w:marTop w:val="0"/>
                      <w:marBottom w:val="0"/>
                      <w:divBdr>
                        <w:top w:val="none" w:sz="0" w:space="0" w:color="auto"/>
                        <w:left w:val="none" w:sz="0" w:space="0" w:color="auto"/>
                        <w:bottom w:val="none" w:sz="0" w:space="0" w:color="auto"/>
                        <w:right w:val="none" w:sz="0" w:space="0" w:color="auto"/>
                      </w:divBdr>
                      <w:divsChild>
                        <w:div w:id="1238443926">
                          <w:marLeft w:val="0"/>
                          <w:marRight w:val="0"/>
                          <w:marTop w:val="0"/>
                          <w:marBottom w:val="0"/>
                          <w:divBdr>
                            <w:top w:val="none" w:sz="0" w:space="0" w:color="auto"/>
                            <w:left w:val="none" w:sz="0" w:space="0" w:color="auto"/>
                            <w:bottom w:val="none" w:sz="0" w:space="0" w:color="auto"/>
                            <w:right w:val="none" w:sz="0" w:space="0" w:color="auto"/>
                          </w:divBdr>
                          <w:divsChild>
                            <w:div w:id="63499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435716">
          <w:marLeft w:val="0"/>
          <w:marRight w:val="0"/>
          <w:marTop w:val="0"/>
          <w:marBottom w:val="0"/>
          <w:divBdr>
            <w:top w:val="none" w:sz="0" w:space="0" w:color="auto"/>
            <w:left w:val="none" w:sz="0" w:space="0" w:color="auto"/>
            <w:bottom w:val="none" w:sz="0" w:space="0" w:color="auto"/>
            <w:right w:val="none" w:sz="0" w:space="0" w:color="auto"/>
          </w:divBdr>
          <w:divsChild>
            <w:div w:id="1371150500">
              <w:marLeft w:val="0"/>
              <w:marRight w:val="0"/>
              <w:marTop w:val="0"/>
              <w:marBottom w:val="0"/>
              <w:divBdr>
                <w:top w:val="none" w:sz="0" w:space="0" w:color="auto"/>
                <w:left w:val="none" w:sz="0" w:space="0" w:color="auto"/>
                <w:bottom w:val="none" w:sz="0" w:space="0" w:color="auto"/>
                <w:right w:val="none" w:sz="0" w:space="0" w:color="auto"/>
              </w:divBdr>
              <w:divsChild>
                <w:div w:id="1314286878">
                  <w:marLeft w:val="0"/>
                  <w:marRight w:val="0"/>
                  <w:marTop w:val="0"/>
                  <w:marBottom w:val="0"/>
                  <w:divBdr>
                    <w:top w:val="none" w:sz="0" w:space="0" w:color="auto"/>
                    <w:left w:val="none" w:sz="0" w:space="0" w:color="auto"/>
                    <w:bottom w:val="none" w:sz="0" w:space="0" w:color="auto"/>
                    <w:right w:val="none" w:sz="0" w:space="0" w:color="auto"/>
                  </w:divBdr>
                  <w:divsChild>
                    <w:div w:id="282427106">
                      <w:marLeft w:val="0"/>
                      <w:marRight w:val="0"/>
                      <w:marTop w:val="0"/>
                      <w:marBottom w:val="0"/>
                      <w:divBdr>
                        <w:top w:val="none" w:sz="0" w:space="0" w:color="auto"/>
                        <w:left w:val="none" w:sz="0" w:space="0" w:color="auto"/>
                        <w:bottom w:val="none" w:sz="0" w:space="0" w:color="auto"/>
                        <w:right w:val="none" w:sz="0" w:space="0" w:color="auto"/>
                      </w:divBdr>
                      <w:divsChild>
                        <w:div w:id="1892963815">
                          <w:marLeft w:val="0"/>
                          <w:marRight w:val="0"/>
                          <w:marTop w:val="0"/>
                          <w:marBottom w:val="0"/>
                          <w:divBdr>
                            <w:top w:val="none" w:sz="0" w:space="0" w:color="auto"/>
                            <w:left w:val="none" w:sz="0" w:space="0" w:color="auto"/>
                            <w:bottom w:val="none" w:sz="0" w:space="0" w:color="auto"/>
                            <w:right w:val="none" w:sz="0" w:space="0" w:color="auto"/>
                          </w:divBdr>
                          <w:divsChild>
                            <w:div w:id="1881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386759">
          <w:marLeft w:val="0"/>
          <w:marRight w:val="0"/>
          <w:marTop w:val="0"/>
          <w:marBottom w:val="0"/>
          <w:divBdr>
            <w:top w:val="none" w:sz="0" w:space="0" w:color="auto"/>
            <w:left w:val="none" w:sz="0" w:space="0" w:color="auto"/>
            <w:bottom w:val="none" w:sz="0" w:space="0" w:color="auto"/>
            <w:right w:val="none" w:sz="0" w:space="0" w:color="auto"/>
          </w:divBdr>
          <w:divsChild>
            <w:div w:id="1946229246">
              <w:marLeft w:val="0"/>
              <w:marRight w:val="0"/>
              <w:marTop w:val="0"/>
              <w:marBottom w:val="0"/>
              <w:divBdr>
                <w:top w:val="none" w:sz="0" w:space="0" w:color="auto"/>
                <w:left w:val="none" w:sz="0" w:space="0" w:color="auto"/>
                <w:bottom w:val="none" w:sz="0" w:space="0" w:color="auto"/>
                <w:right w:val="none" w:sz="0" w:space="0" w:color="auto"/>
              </w:divBdr>
              <w:divsChild>
                <w:div w:id="856772753">
                  <w:marLeft w:val="0"/>
                  <w:marRight w:val="0"/>
                  <w:marTop w:val="0"/>
                  <w:marBottom w:val="0"/>
                  <w:divBdr>
                    <w:top w:val="none" w:sz="0" w:space="0" w:color="auto"/>
                    <w:left w:val="none" w:sz="0" w:space="0" w:color="auto"/>
                    <w:bottom w:val="none" w:sz="0" w:space="0" w:color="auto"/>
                    <w:right w:val="none" w:sz="0" w:space="0" w:color="auto"/>
                  </w:divBdr>
                  <w:divsChild>
                    <w:div w:id="419566224">
                      <w:marLeft w:val="0"/>
                      <w:marRight w:val="0"/>
                      <w:marTop w:val="0"/>
                      <w:marBottom w:val="0"/>
                      <w:divBdr>
                        <w:top w:val="none" w:sz="0" w:space="0" w:color="auto"/>
                        <w:left w:val="none" w:sz="0" w:space="0" w:color="auto"/>
                        <w:bottom w:val="none" w:sz="0" w:space="0" w:color="auto"/>
                        <w:right w:val="none" w:sz="0" w:space="0" w:color="auto"/>
                      </w:divBdr>
                      <w:divsChild>
                        <w:div w:id="1474641608">
                          <w:marLeft w:val="0"/>
                          <w:marRight w:val="0"/>
                          <w:marTop w:val="0"/>
                          <w:marBottom w:val="0"/>
                          <w:divBdr>
                            <w:top w:val="none" w:sz="0" w:space="0" w:color="auto"/>
                            <w:left w:val="none" w:sz="0" w:space="0" w:color="auto"/>
                            <w:bottom w:val="none" w:sz="0" w:space="0" w:color="auto"/>
                            <w:right w:val="none" w:sz="0" w:space="0" w:color="auto"/>
                          </w:divBdr>
                          <w:divsChild>
                            <w:div w:id="213335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689964">
          <w:marLeft w:val="0"/>
          <w:marRight w:val="0"/>
          <w:marTop w:val="0"/>
          <w:marBottom w:val="0"/>
          <w:divBdr>
            <w:top w:val="none" w:sz="0" w:space="0" w:color="auto"/>
            <w:left w:val="none" w:sz="0" w:space="0" w:color="auto"/>
            <w:bottom w:val="none" w:sz="0" w:space="0" w:color="auto"/>
            <w:right w:val="none" w:sz="0" w:space="0" w:color="auto"/>
          </w:divBdr>
          <w:divsChild>
            <w:div w:id="1459452269">
              <w:marLeft w:val="0"/>
              <w:marRight w:val="0"/>
              <w:marTop w:val="0"/>
              <w:marBottom w:val="0"/>
              <w:divBdr>
                <w:top w:val="none" w:sz="0" w:space="0" w:color="auto"/>
                <w:left w:val="none" w:sz="0" w:space="0" w:color="auto"/>
                <w:bottom w:val="none" w:sz="0" w:space="0" w:color="auto"/>
                <w:right w:val="none" w:sz="0" w:space="0" w:color="auto"/>
              </w:divBdr>
              <w:divsChild>
                <w:div w:id="652300085">
                  <w:marLeft w:val="0"/>
                  <w:marRight w:val="0"/>
                  <w:marTop w:val="0"/>
                  <w:marBottom w:val="0"/>
                  <w:divBdr>
                    <w:top w:val="none" w:sz="0" w:space="0" w:color="auto"/>
                    <w:left w:val="none" w:sz="0" w:space="0" w:color="auto"/>
                    <w:bottom w:val="none" w:sz="0" w:space="0" w:color="auto"/>
                    <w:right w:val="none" w:sz="0" w:space="0" w:color="auto"/>
                  </w:divBdr>
                  <w:divsChild>
                    <w:div w:id="1637953667">
                      <w:marLeft w:val="0"/>
                      <w:marRight w:val="0"/>
                      <w:marTop w:val="0"/>
                      <w:marBottom w:val="0"/>
                      <w:divBdr>
                        <w:top w:val="none" w:sz="0" w:space="0" w:color="auto"/>
                        <w:left w:val="none" w:sz="0" w:space="0" w:color="auto"/>
                        <w:bottom w:val="none" w:sz="0" w:space="0" w:color="auto"/>
                        <w:right w:val="none" w:sz="0" w:space="0" w:color="auto"/>
                      </w:divBdr>
                      <w:divsChild>
                        <w:div w:id="1836409962">
                          <w:marLeft w:val="0"/>
                          <w:marRight w:val="0"/>
                          <w:marTop w:val="0"/>
                          <w:marBottom w:val="0"/>
                          <w:divBdr>
                            <w:top w:val="none" w:sz="0" w:space="0" w:color="auto"/>
                            <w:left w:val="none" w:sz="0" w:space="0" w:color="auto"/>
                            <w:bottom w:val="none" w:sz="0" w:space="0" w:color="auto"/>
                            <w:right w:val="none" w:sz="0" w:space="0" w:color="auto"/>
                          </w:divBdr>
                          <w:divsChild>
                            <w:div w:id="14471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37290">
          <w:marLeft w:val="0"/>
          <w:marRight w:val="0"/>
          <w:marTop w:val="0"/>
          <w:marBottom w:val="0"/>
          <w:divBdr>
            <w:top w:val="none" w:sz="0" w:space="0" w:color="auto"/>
            <w:left w:val="none" w:sz="0" w:space="0" w:color="auto"/>
            <w:bottom w:val="none" w:sz="0" w:space="0" w:color="auto"/>
            <w:right w:val="none" w:sz="0" w:space="0" w:color="auto"/>
          </w:divBdr>
          <w:divsChild>
            <w:div w:id="1861432263">
              <w:marLeft w:val="0"/>
              <w:marRight w:val="0"/>
              <w:marTop w:val="0"/>
              <w:marBottom w:val="0"/>
              <w:divBdr>
                <w:top w:val="none" w:sz="0" w:space="0" w:color="auto"/>
                <w:left w:val="none" w:sz="0" w:space="0" w:color="auto"/>
                <w:bottom w:val="none" w:sz="0" w:space="0" w:color="auto"/>
                <w:right w:val="none" w:sz="0" w:space="0" w:color="auto"/>
              </w:divBdr>
              <w:divsChild>
                <w:div w:id="314458576">
                  <w:marLeft w:val="0"/>
                  <w:marRight w:val="0"/>
                  <w:marTop w:val="0"/>
                  <w:marBottom w:val="0"/>
                  <w:divBdr>
                    <w:top w:val="none" w:sz="0" w:space="0" w:color="auto"/>
                    <w:left w:val="none" w:sz="0" w:space="0" w:color="auto"/>
                    <w:bottom w:val="none" w:sz="0" w:space="0" w:color="auto"/>
                    <w:right w:val="none" w:sz="0" w:space="0" w:color="auto"/>
                  </w:divBdr>
                  <w:divsChild>
                    <w:div w:id="74210024">
                      <w:marLeft w:val="0"/>
                      <w:marRight w:val="0"/>
                      <w:marTop w:val="0"/>
                      <w:marBottom w:val="0"/>
                      <w:divBdr>
                        <w:top w:val="none" w:sz="0" w:space="0" w:color="auto"/>
                        <w:left w:val="none" w:sz="0" w:space="0" w:color="auto"/>
                        <w:bottom w:val="none" w:sz="0" w:space="0" w:color="auto"/>
                        <w:right w:val="none" w:sz="0" w:space="0" w:color="auto"/>
                      </w:divBdr>
                      <w:divsChild>
                        <w:div w:id="478310641">
                          <w:marLeft w:val="0"/>
                          <w:marRight w:val="0"/>
                          <w:marTop w:val="0"/>
                          <w:marBottom w:val="0"/>
                          <w:divBdr>
                            <w:top w:val="none" w:sz="0" w:space="0" w:color="auto"/>
                            <w:left w:val="none" w:sz="0" w:space="0" w:color="auto"/>
                            <w:bottom w:val="none" w:sz="0" w:space="0" w:color="auto"/>
                            <w:right w:val="none" w:sz="0" w:space="0" w:color="auto"/>
                          </w:divBdr>
                          <w:divsChild>
                            <w:div w:id="104216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263306">
          <w:marLeft w:val="0"/>
          <w:marRight w:val="0"/>
          <w:marTop w:val="0"/>
          <w:marBottom w:val="0"/>
          <w:divBdr>
            <w:top w:val="none" w:sz="0" w:space="0" w:color="auto"/>
            <w:left w:val="none" w:sz="0" w:space="0" w:color="auto"/>
            <w:bottom w:val="none" w:sz="0" w:space="0" w:color="auto"/>
            <w:right w:val="none" w:sz="0" w:space="0" w:color="auto"/>
          </w:divBdr>
          <w:divsChild>
            <w:div w:id="1186943366">
              <w:marLeft w:val="0"/>
              <w:marRight w:val="0"/>
              <w:marTop w:val="0"/>
              <w:marBottom w:val="0"/>
              <w:divBdr>
                <w:top w:val="none" w:sz="0" w:space="0" w:color="auto"/>
                <w:left w:val="none" w:sz="0" w:space="0" w:color="auto"/>
                <w:bottom w:val="none" w:sz="0" w:space="0" w:color="auto"/>
                <w:right w:val="none" w:sz="0" w:space="0" w:color="auto"/>
              </w:divBdr>
              <w:divsChild>
                <w:div w:id="679545722">
                  <w:marLeft w:val="0"/>
                  <w:marRight w:val="0"/>
                  <w:marTop w:val="0"/>
                  <w:marBottom w:val="0"/>
                  <w:divBdr>
                    <w:top w:val="none" w:sz="0" w:space="0" w:color="auto"/>
                    <w:left w:val="none" w:sz="0" w:space="0" w:color="auto"/>
                    <w:bottom w:val="none" w:sz="0" w:space="0" w:color="auto"/>
                    <w:right w:val="none" w:sz="0" w:space="0" w:color="auto"/>
                  </w:divBdr>
                  <w:divsChild>
                    <w:div w:id="1763455511">
                      <w:marLeft w:val="0"/>
                      <w:marRight w:val="0"/>
                      <w:marTop w:val="0"/>
                      <w:marBottom w:val="0"/>
                      <w:divBdr>
                        <w:top w:val="none" w:sz="0" w:space="0" w:color="auto"/>
                        <w:left w:val="none" w:sz="0" w:space="0" w:color="auto"/>
                        <w:bottom w:val="none" w:sz="0" w:space="0" w:color="auto"/>
                        <w:right w:val="none" w:sz="0" w:space="0" w:color="auto"/>
                      </w:divBdr>
                      <w:divsChild>
                        <w:div w:id="104227723">
                          <w:marLeft w:val="0"/>
                          <w:marRight w:val="0"/>
                          <w:marTop w:val="0"/>
                          <w:marBottom w:val="0"/>
                          <w:divBdr>
                            <w:top w:val="none" w:sz="0" w:space="0" w:color="auto"/>
                            <w:left w:val="none" w:sz="0" w:space="0" w:color="auto"/>
                            <w:bottom w:val="none" w:sz="0" w:space="0" w:color="auto"/>
                            <w:right w:val="none" w:sz="0" w:space="0" w:color="auto"/>
                          </w:divBdr>
                          <w:divsChild>
                            <w:div w:id="5122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890188">
          <w:marLeft w:val="0"/>
          <w:marRight w:val="0"/>
          <w:marTop w:val="0"/>
          <w:marBottom w:val="0"/>
          <w:divBdr>
            <w:top w:val="none" w:sz="0" w:space="0" w:color="auto"/>
            <w:left w:val="none" w:sz="0" w:space="0" w:color="auto"/>
            <w:bottom w:val="none" w:sz="0" w:space="0" w:color="auto"/>
            <w:right w:val="none" w:sz="0" w:space="0" w:color="auto"/>
          </w:divBdr>
          <w:divsChild>
            <w:div w:id="1231814711">
              <w:marLeft w:val="0"/>
              <w:marRight w:val="0"/>
              <w:marTop w:val="0"/>
              <w:marBottom w:val="0"/>
              <w:divBdr>
                <w:top w:val="none" w:sz="0" w:space="0" w:color="auto"/>
                <w:left w:val="none" w:sz="0" w:space="0" w:color="auto"/>
                <w:bottom w:val="none" w:sz="0" w:space="0" w:color="auto"/>
                <w:right w:val="none" w:sz="0" w:space="0" w:color="auto"/>
              </w:divBdr>
              <w:divsChild>
                <w:div w:id="748506363">
                  <w:marLeft w:val="0"/>
                  <w:marRight w:val="0"/>
                  <w:marTop w:val="0"/>
                  <w:marBottom w:val="0"/>
                  <w:divBdr>
                    <w:top w:val="none" w:sz="0" w:space="0" w:color="auto"/>
                    <w:left w:val="none" w:sz="0" w:space="0" w:color="auto"/>
                    <w:bottom w:val="none" w:sz="0" w:space="0" w:color="auto"/>
                    <w:right w:val="none" w:sz="0" w:space="0" w:color="auto"/>
                  </w:divBdr>
                  <w:divsChild>
                    <w:div w:id="708799360">
                      <w:marLeft w:val="0"/>
                      <w:marRight w:val="0"/>
                      <w:marTop w:val="0"/>
                      <w:marBottom w:val="0"/>
                      <w:divBdr>
                        <w:top w:val="none" w:sz="0" w:space="0" w:color="auto"/>
                        <w:left w:val="none" w:sz="0" w:space="0" w:color="auto"/>
                        <w:bottom w:val="none" w:sz="0" w:space="0" w:color="auto"/>
                        <w:right w:val="none" w:sz="0" w:space="0" w:color="auto"/>
                      </w:divBdr>
                      <w:divsChild>
                        <w:div w:id="928655267">
                          <w:marLeft w:val="0"/>
                          <w:marRight w:val="0"/>
                          <w:marTop w:val="0"/>
                          <w:marBottom w:val="0"/>
                          <w:divBdr>
                            <w:top w:val="none" w:sz="0" w:space="0" w:color="auto"/>
                            <w:left w:val="none" w:sz="0" w:space="0" w:color="auto"/>
                            <w:bottom w:val="none" w:sz="0" w:space="0" w:color="auto"/>
                            <w:right w:val="none" w:sz="0" w:space="0" w:color="auto"/>
                          </w:divBdr>
                          <w:divsChild>
                            <w:div w:id="180946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06073">
          <w:marLeft w:val="0"/>
          <w:marRight w:val="0"/>
          <w:marTop w:val="0"/>
          <w:marBottom w:val="0"/>
          <w:divBdr>
            <w:top w:val="none" w:sz="0" w:space="0" w:color="auto"/>
            <w:left w:val="none" w:sz="0" w:space="0" w:color="auto"/>
            <w:bottom w:val="none" w:sz="0" w:space="0" w:color="auto"/>
            <w:right w:val="none" w:sz="0" w:space="0" w:color="auto"/>
          </w:divBdr>
          <w:divsChild>
            <w:div w:id="1553418289">
              <w:marLeft w:val="0"/>
              <w:marRight w:val="0"/>
              <w:marTop w:val="0"/>
              <w:marBottom w:val="0"/>
              <w:divBdr>
                <w:top w:val="none" w:sz="0" w:space="0" w:color="auto"/>
                <w:left w:val="none" w:sz="0" w:space="0" w:color="auto"/>
                <w:bottom w:val="none" w:sz="0" w:space="0" w:color="auto"/>
                <w:right w:val="none" w:sz="0" w:space="0" w:color="auto"/>
              </w:divBdr>
              <w:divsChild>
                <w:div w:id="1858621208">
                  <w:marLeft w:val="0"/>
                  <w:marRight w:val="0"/>
                  <w:marTop w:val="0"/>
                  <w:marBottom w:val="0"/>
                  <w:divBdr>
                    <w:top w:val="none" w:sz="0" w:space="0" w:color="auto"/>
                    <w:left w:val="none" w:sz="0" w:space="0" w:color="auto"/>
                    <w:bottom w:val="none" w:sz="0" w:space="0" w:color="auto"/>
                    <w:right w:val="none" w:sz="0" w:space="0" w:color="auto"/>
                  </w:divBdr>
                  <w:divsChild>
                    <w:div w:id="1926449300">
                      <w:marLeft w:val="0"/>
                      <w:marRight w:val="0"/>
                      <w:marTop w:val="0"/>
                      <w:marBottom w:val="0"/>
                      <w:divBdr>
                        <w:top w:val="none" w:sz="0" w:space="0" w:color="auto"/>
                        <w:left w:val="none" w:sz="0" w:space="0" w:color="auto"/>
                        <w:bottom w:val="none" w:sz="0" w:space="0" w:color="auto"/>
                        <w:right w:val="none" w:sz="0" w:space="0" w:color="auto"/>
                      </w:divBdr>
                      <w:divsChild>
                        <w:div w:id="1158423637">
                          <w:marLeft w:val="0"/>
                          <w:marRight w:val="0"/>
                          <w:marTop w:val="0"/>
                          <w:marBottom w:val="0"/>
                          <w:divBdr>
                            <w:top w:val="none" w:sz="0" w:space="0" w:color="auto"/>
                            <w:left w:val="none" w:sz="0" w:space="0" w:color="auto"/>
                            <w:bottom w:val="none" w:sz="0" w:space="0" w:color="auto"/>
                            <w:right w:val="none" w:sz="0" w:space="0" w:color="auto"/>
                          </w:divBdr>
                          <w:divsChild>
                            <w:div w:id="8486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233794">
          <w:marLeft w:val="0"/>
          <w:marRight w:val="0"/>
          <w:marTop w:val="0"/>
          <w:marBottom w:val="0"/>
          <w:divBdr>
            <w:top w:val="none" w:sz="0" w:space="0" w:color="auto"/>
            <w:left w:val="none" w:sz="0" w:space="0" w:color="auto"/>
            <w:bottom w:val="none" w:sz="0" w:space="0" w:color="auto"/>
            <w:right w:val="none" w:sz="0" w:space="0" w:color="auto"/>
          </w:divBdr>
          <w:divsChild>
            <w:div w:id="1680430569">
              <w:marLeft w:val="0"/>
              <w:marRight w:val="0"/>
              <w:marTop w:val="0"/>
              <w:marBottom w:val="0"/>
              <w:divBdr>
                <w:top w:val="none" w:sz="0" w:space="0" w:color="auto"/>
                <w:left w:val="none" w:sz="0" w:space="0" w:color="auto"/>
                <w:bottom w:val="none" w:sz="0" w:space="0" w:color="auto"/>
                <w:right w:val="none" w:sz="0" w:space="0" w:color="auto"/>
              </w:divBdr>
              <w:divsChild>
                <w:div w:id="356585836">
                  <w:marLeft w:val="0"/>
                  <w:marRight w:val="0"/>
                  <w:marTop w:val="0"/>
                  <w:marBottom w:val="0"/>
                  <w:divBdr>
                    <w:top w:val="none" w:sz="0" w:space="0" w:color="auto"/>
                    <w:left w:val="none" w:sz="0" w:space="0" w:color="auto"/>
                    <w:bottom w:val="none" w:sz="0" w:space="0" w:color="auto"/>
                    <w:right w:val="none" w:sz="0" w:space="0" w:color="auto"/>
                  </w:divBdr>
                  <w:divsChild>
                    <w:div w:id="1534226637">
                      <w:marLeft w:val="0"/>
                      <w:marRight w:val="0"/>
                      <w:marTop w:val="0"/>
                      <w:marBottom w:val="0"/>
                      <w:divBdr>
                        <w:top w:val="none" w:sz="0" w:space="0" w:color="auto"/>
                        <w:left w:val="none" w:sz="0" w:space="0" w:color="auto"/>
                        <w:bottom w:val="none" w:sz="0" w:space="0" w:color="auto"/>
                        <w:right w:val="none" w:sz="0" w:space="0" w:color="auto"/>
                      </w:divBdr>
                      <w:divsChild>
                        <w:div w:id="346836229">
                          <w:marLeft w:val="0"/>
                          <w:marRight w:val="0"/>
                          <w:marTop w:val="0"/>
                          <w:marBottom w:val="0"/>
                          <w:divBdr>
                            <w:top w:val="none" w:sz="0" w:space="0" w:color="auto"/>
                            <w:left w:val="none" w:sz="0" w:space="0" w:color="auto"/>
                            <w:bottom w:val="none" w:sz="0" w:space="0" w:color="auto"/>
                            <w:right w:val="none" w:sz="0" w:space="0" w:color="auto"/>
                          </w:divBdr>
                          <w:divsChild>
                            <w:div w:id="160800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854320">
          <w:marLeft w:val="0"/>
          <w:marRight w:val="0"/>
          <w:marTop w:val="0"/>
          <w:marBottom w:val="0"/>
          <w:divBdr>
            <w:top w:val="none" w:sz="0" w:space="0" w:color="auto"/>
            <w:left w:val="none" w:sz="0" w:space="0" w:color="auto"/>
            <w:bottom w:val="none" w:sz="0" w:space="0" w:color="auto"/>
            <w:right w:val="none" w:sz="0" w:space="0" w:color="auto"/>
          </w:divBdr>
          <w:divsChild>
            <w:div w:id="124861013">
              <w:marLeft w:val="0"/>
              <w:marRight w:val="0"/>
              <w:marTop w:val="0"/>
              <w:marBottom w:val="0"/>
              <w:divBdr>
                <w:top w:val="none" w:sz="0" w:space="0" w:color="auto"/>
                <w:left w:val="none" w:sz="0" w:space="0" w:color="auto"/>
                <w:bottom w:val="none" w:sz="0" w:space="0" w:color="auto"/>
                <w:right w:val="none" w:sz="0" w:space="0" w:color="auto"/>
              </w:divBdr>
              <w:divsChild>
                <w:div w:id="1595821308">
                  <w:marLeft w:val="0"/>
                  <w:marRight w:val="0"/>
                  <w:marTop w:val="0"/>
                  <w:marBottom w:val="0"/>
                  <w:divBdr>
                    <w:top w:val="none" w:sz="0" w:space="0" w:color="auto"/>
                    <w:left w:val="none" w:sz="0" w:space="0" w:color="auto"/>
                    <w:bottom w:val="none" w:sz="0" w:space="0" w:color="auto"/>
                    <w:right w:val="none" w:sz="0" w:space="0" w:color="auto"/>
                  </w:divBdr>
                  <w:divsChild>
                    <w:div w:id="725299052">
                      <w:marLeft w:val="0"/>
                      <w:marRight w:val="0"/>
                      <w:marTop w:val="0"/>
                      <w:marBottom w:val="0"/>
                      <w:divBdr>
                        <w:top w:val="none" w:sz="0" w:space="0" w:color="auto"/>
                        <w:left w:val="none" w:sz="0" w:space="0" w:color="auto"/>
                        <w:bottom w:val="none" w:sz="0" w:space="0" w:color="auto"/>
                        <w:right w:val="none" w:sz="0" w:space="0" w:color="auto"/>
                      </w:divBdr>
                      <w:divsChild>
                        <w:div w:id="914171217">
                          <w:marLeft w:val="0"/>
                          <w:marRight w:val="0"/>
                          <w:marTop w:val="0"/>
                          <w:marBottom w:val="0"/>
                          <w:divBdr>
                            <w:top w:val="none" w:sz="0" w:space="0" w:color="auto"/>
                            <w:left w:val="none" w:sz="0" w:space="0" w:color="auto"/>
                            <w:bottom w:val="none" w:sz="0" w:space="0" w:color="auto"/>
                            <w:right w:val="none" w:sz="0" w:space="0" w:color="auto"/>
                          </w:divBdr>
                          <w:divsChild>
                            <w:div w:id="109505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472718">
          <w:marLeft w:val="0"/>
          <w:marRight w:val="0"/>
          <w:marTop w:val="0"/>
          <w:marBottom w:val="0"/>
          <w:divBdr>
            <w:top w:val="none" w:sz="0" w:space="0" w:color="auto"/>
            <w:left w:val="none" w:sz="0" w:space="0" w:color="auto"/>
            <w:bottom w:val="none" w:sz="0" w:space="0" w:color="auto"/>
            <w:right w:val="none" w:sz="0" w:space="0" w:color="auto"/>
          </w:divBdr>
          <w:divsChild>
            <w:div w:id="1009329703">
              <w:marLeft w:val="0"/>
              <w:marRight w:val="0"/>
              <w:marTop w:val="0"/>
              <w:marBottom w:val="0"/>
              <w:divBdr>
                <w:top w:val="none" w:sz="0" w:space="0" w:color="auto"/>
                <w:left w:val="none" w:sz="0" w:space="0" w:color="auto"/>
                <w:bottom w:val="none" w:sz="0" w:space="0" w:color="auto"/>
                <w:right w:val="none" w:sz="0" w:space="0" w:color="auto"/>
              </w:divBdr>
              <w:divsChild>
                <w:div w:id="405037111">
                  <w:marLeft w:val="0"/>
                  <w:marRight w:val="0"/>
                  <w:marTop w:val="0"/>
                  <w:marBottom w:val="0"/>
                  <w:divBdr>
                    <w:top w:val="none" w:sz="0" w:space="0" w:color="auto"/>
                    <w:left w:val="none" w:sz="0" w:space="0" w:color="auto"/>
                    <w:bottom w:val="none" w:sz="0" w:space="0" w:color="auto"/>
                    <w:right w:val="none" w:sz="0" w:space="0" w:color="auto"/>
                  </w:divBdr>
                  <w:divsChild>
                    <w:div w:id="1269850386">
                      <w:marLeft w:val="0"/>
                      <w:marRight w:val="0"/>
                      <w:marTop w:val="0"/>
                      <w:marBottom w:val="0"/>
                      <w:divBdr>
                        <w:top w:val="none" w:sz="0" w:space="0" w:color="auto"/>
                        <w:left w:val="none" w:sz="0" w:space="0" w:color="auto"/>
                        <w:bottom w:val="none" w:sz="0" w:space="0" w:color="auto"/>
                        <w:right w:val="none" w:sz="0" w:space="0" w:color="auto"/>
                      </w:divBdr>
                      <w:divsChild>
                        <w:div w:id="2057700417">
                          <w:marLeft w:val="0"/>
                          <w:marRight w:val="0"/>
                          <w:marTop w:val="0"/>
                          <w:marBottom w:val="0"/>
                          <w:divBdr>
                            <w:top w:val="none" w:sz="0" w:space="0" w:color="auto"/>
                            <w:left w:val="none" w:sz="0" w:space="0" w:color="auto"/>
                            <w:bottom w:val="none" w:sz="0" w:space="0" w:color="auto"/>
                            <w:right w:val="none" w:sz="0" w:space="0" w:color="auto"/>
                          </w:divBdr>
                          <w:divsChild>
                            <w:div w:id="109590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882448">
      <w:bodyDiv w:val="1"/>
      <w:marLeft w:val="0"/>
      <w:marRight w:val="0"/>
      <w:marTop w:val="0"/>
      <w:marBottom w:val="0"/>
      <w:divBdr>
        <w:top w:val="none" w:sz="0" w:space="0" w:color="auto"/>
        <w:left w:val="none" w:sz="0" w:space="0" w:color="auto"/>
        <w:bottom w:val="none" w:sz="0" w:space="0" w:color="auto"/>
        <w:right w:val="none" w:sz="0" w:space="0" w:color="auto"/>
      </w:divBdr>
    </w:div>
    <w:div w:id="1175270375">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40278369">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ED442C71-C46B-4D5C-BC4D-60A6BEC2F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1118</Words>
  <Characters>7045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15</cp:revision>
  <cp:lastPrinted>2017-02-06T09:30:00Z</cp:lastPrinted>
  <dcterms:created xsi:type="dcterms:W3CDTF">2024-10-18T15:35:00Z</dcterms:created>
  <dcterms:modified xsi:type="dcterms:W3CDTF">2024-11-08T10:33:00Z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