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6D77" w14:textId="2BA20CD2" w:rsidR="00160604" w:rsidRPr="00B90C3B" w:rsidRDefault="0096650B" w:rsidP="00160604">
      <w:pPr>
        <w:pStyle w:val="KeinLeerraum1"/>
        <w:rPr>
          <w:lang w:val="de-DE"/>
        </w:rPr>
      </w:pPr>
      <w:r w:rsidRPr="00B90C3B">
        <w:rPr>
          <w:lang w:val="de-DE"/>
        </w:rPr>
        <w:t>Rückzugsort in Südfrankreich</w:t>
      </w:r>
    </w:p>
    <w:p w14:paraId="2ECD4DA2" w14:textId="1F684424" w:rsidR="00533376" w:rsidRPr="00B90C3B" w:rsidRDefault="0000652C" w:rsidP="00C9504F">
      <w:pPr>
        <w:pStyle w:val="Kopfzeile"/>
        <w:rPr>
          <w:sz w:val="24"/>
          <w:szCs w:val="24"/>
          <w:lang w:eastAsia="de-DE" w:bidi="ar-SA"/>
        </w:rPr>
      </w:pPr>
      <w:r w:rsidRPr="00B90C3B">
        <w:rPr>
          <w:sz w:val="24"/>
          <w:szCs w:val="24"/>
          <w:lang w:eastAsia="de-DE" w:bidi="ar-SA"/>
        </w:rPr>
        <w:t xml:space="preserve">TV-Koch </w:t>
      </w:r>
      <w:r w:rsidR="008404D8" w:rsidRPr="00B90C3B">
        <w:rPr>
          <w:sz w:val="24"/>
          <w:szCs w:val="24"/>
          <w:lang w:eastAsia="de-DE" w:bidi="ar-SA"/>
        </w:rPr>
        <w:t xml:space="preserve">Stefan Marquard </w:t>
      </w:r>
      <w:r w:rsidR="00C6194E" w:rsidRPr="00B90C3B">
        <w:rPr>
          <w:sz w:val="24"/>
          <w:szCs w:val="24"/>
          <w:lang w:eastAsia="de-DE" w:bidi="ar-SA"/>
        </w:rPr>
        <w:t>gestaltet</w:t>
      </w:r>
      <w:r w:rsidRPr="00B90C3B">
        <w:rPr>
          <w:sz w:val="24"/>
          <w:szCs w:val="24"/>
          <w:lang w:eastAsia="de-DE" w:bidi="ar-SA"/>
        </w:rPr>
        <w:t xml:space="preserve"> </w:t>
      </w:r>
      <w:r w:rsidR="008633E6" w:rsidRPr="00B90C3B">
        <w:rPr>
          <w:sz w:val="24"/>
          <w:szCs w:val="24"/>
          <w:lang w:eastAsia="de-DE" w:bidi="ar-SA"/>
        </w:rPr>
        <w:t>Bäder</w:t>
      </w:r>
      <w:r w:rsidR="00C170B7" w:rsidRPr="00B90C3B">
        <w:rPr>
          <w:sz w:val="24"/>
          <w:szCs w:val="24"/>
          <w:lang w:eastAsia="de-DE" w:bidi="ar-SA"/>
        </w:rPr>
        <w:t xml:space="preserve"> in seinem Landhaus</w:t>
      </w:r>
      <w:r w:rsidR="008633E6" w:rsidRPr="00B90C3B">
        <w:rPr>
          <w:sz w:val="24"/>
          <w:szCs w:val="24"/>
          <w:lang w:eastAsia="de-DE" w:bidi="ar-SA"/>
        </w:rPr>
        <w:t xml:space="preserve"> </w:t>
      </w:r>
      <w:r w:rsidR="0096650B" w:rsidRPr="00B90C3B">
        <w:rPr>
          <w:sz w:val="24"/>
          <w:szCs w:val="24"/>
          <w:lang w:eastAsia="de-DE" w:bidi="ar-SA"/>
        </w:rPr>
        <w:t xml:space="preserve">mit Geberit </w:t>
      </w:r>
      <w:r w:rsidR="00C6194E" w:rsidRPr="00B90C3B">
        <w:rPr>
          <w:sz w:val="24"/>
          <w:szCs w:val="24"/>
          <w:lang w:eastAsia="de-DE" w:bidi="ar-SA"/>
        </w:rPr>
        <w:t>Produkten</w:t>
      </w:r>
    </w:p>
    <w:p w14:paraId="30DDB1A5" w14:textId="77D0B323" w:rsidR="00922B14" w:rsidRPr="00B90C3B" w:rsidRDefault="00B4524F" w:rsidP="00C9504F">
      <w:pPr>
        <w:pStyle w:val="Kopfzeile"/>
        <w:rPr>
          <w:szCs w:val="20"/>
        </w:rPr>
      </w:pPr>
      <w:r w:rsidRPr="00B90C3B">
        <w:rPr>
          <w:rStyle w:val="Hervorhebung"/>
          <w:szCs w:val="20"/>
        </w:rPr>
        <w:t xml:space="preserve">Geberit </w:t>
      </w:r>
      <w:r w:rsidR="005B491D" w:rsidRPr="00B90C3B">
        <w:rPr>
          <w:rStyle w:val="Hervorhebung"/>
          <w:szCs w:val="20"/>
        </w:rPr>
        <w:t>Vertriebs GmbH</w:t>
      </w:r>
      <w:r w:rsidRPr="00B90C3B">
        <w:rPr>
          <w:rStyle w:val="Hervorhebung"/>
          <w:szCs w:val="20"/>
        </w:rPr>
        <w:t xml:space="preserve">, </w:t>
      </w:r>
      <w:r w:rsidR="005B491D" w:rsidRPr="00B90C3B">
        <w:rPr>
          <w:rStyle w:val="Hervorhebung"/>
          <w:szCs w:val="20"/>
        </w:rPr>
        <w:t>Pfullendorf</w:t>
      </w:r>
      <w:r w:rsidR="009D26F0" w:rsidRPr="00B90C3B">
        <w:rPr>
          <w:rStyle w:val="Hervorhebung"/>
          <w:szCs w:val="20"/>
        </w:rPr>
        <w:t xml:space="preserve">, </w:t>
      </w:r>
      <w:r w:rsidR="00B90C3B">
        <w:rPr>
          <w:rStyle w:val="Hervorhebung"/>
          <w:szCs w:val="20"/>
        </w:rPr>
        <w:t>April</w:t>
      </w:r>
      <w:r w:rsidR="009C0429" w:rsidRPr="00B90C3B">
        <w:rPr>
          <w:rStyle w:val="Hervorhebung"/>
          <w:szCs w:val="20"/>
        </w:rPr>
        <w:t xml:space="preserve"> 202</w:t>
      </w:r>
      <w:r w:rsidR="007E590D" w:rsidRPr="00B90C3B">
        <w:rPr>
          <w:rStyle w:val="Hervorhebung"/>
          <w:szCs w:val="20"/>
        </w:rPr>
        <w:t>4</w:t>
      </w:r>
    </w:p>
    <w:p w14:paraId="30DFAC82" w14:textId="64B0938F" w:rsidR="00F14F8C" w:rsidRPr="00B90C3B" w:rsidRDefault="004D7B18" w:rsidP="00C57478">
      <w:pPr>
        <w:rPr>
          <w:rFonts w:eastAsia="AktivGroteskGeberit-Regular"/>
          <w:b/>
          <w:color w:val="000000"/>
          <w:szCs w:val="20"/>
        </w:rPr>
      </w:pPr>
      <w:r w:rsidRPr="00B90C3B">
        <w:rPr>
          <w:b/>
          <w:bCs/>
        </w:rPr>
        <w:t xml:space="preserve">In Grasse, </w:t>
      </w:r>
      <w:r w:rsidR="009F1069" w:rsidRPr="00B90C3B">
        <w:rPr>
          <w:b/>
          <w:bCs/>
        </w:rPr>
        <w:t>im Hinterland der</w:t>
      </w:r>
      <w:r w:rsidR="00AE4545" w:rsidRPr="00B90C3B">
        <w:rPr>
          <w:b/>
          <w:bCs/>
        </w:rPr>
        <w:t xml:space="preserve"> Côte d‘Azur</w:t>
      </w:r>
      <w:r w:rsidRPr="00B90C3B">
        <w:rPr>
          <w:b/>
          <w:bCs/>
        </w:rPr>
        <w:t xml:space="preserve">, </w:t>
      </w:r>
      <w:r w:rsidR="00615721" w:rsidRPr="00B90C3B">
        <w:rPr>
          <w:b/>
          <w:bCs/>
        </w:rPr>
        <w:t>hat</w:t>
      </w:r>
      <w:r w:rsidR="00381DD5" w:rsidRPr="00B90C3B">
        <w:rPr>
          <w:b/>
          <w:bCs/>
        </w:rPr>
        <w:t xml:space="preserve"> sich der </w:t>
      </w:r>
      <w:r w:rsidR="00467C5E" w:rsidRPr="00B90C3B">
        <w:rPr>
          <w:b/>
          <w:bCs/>
        </w:rPr>
        <w:t xml:space="preserve">bekannte </w:t>
      </w:r>
      <w:r w:rsidR="00381DD5" w:rsidRPr="00B90C3B">
        <w:rPr>
          <w:b/>
          <w:bCs/>
        </w:rPr>
        <w:t xml:space="preserve">Koch Stefan </w:t>
      </w:r>
      <w:r w:rsidR="001C7EAD" w:rsidRPr="00B90C3B">
        <w:rPr>
          <w:b/>
          <w:bCs/>
        </w:rPr>
        <w:t>Marquard</w:t>
      </w:r>
      <w:r w:rsidR="005D2733" w:rsidRPr="00B90C3B">
        <w:rPr>
          <w:b/>
          <w:bCs/>
        </w:rPr>
        <w:t xml:space="preserve"> </w:t>
      </w:r>
      <w:r w:rsidR="00615721" w:rsidRPr="00B90C3B">
        <w:rPr>
          <w:b/>
          <w:bCs/>
        </w:rPr>
        <w:t>mit</w:t>
      </w:r>
      <w:r w:rsidR="00381DD5" w:rsidRPr="00B90C3B">
        <w:rPr>
          <w:b/>
          <w:bCs/>
        </w:rPr>
        <w:t xml:space="preserve"> seine</w:t>
      </w:r>
      <w:r w:rsidR="00615721" w:rsidRPr="00B90C3B">
        <w:rPr>
          <w:b/>
          <w:bCs/>
        </w:rPr>
        <w:t>r</w:t>
      </w:r>
      <w:r w:rsidR="00381DD5" w:rsidRPr="00B90C3B">
        <w:rPr>
          <w:b/>
          <w:bCs/>
        </w:rPr>
        <w:t xml:space="preserve"> Familie</w:t>
      </w:r>
      <w:r w:rsidR="00903CBB" w:rsidRPr="00B90C3B">
        <w:rPr>
          <w:b/>
          <w:bCs/>
        </w:rPr>
        <w:t xml:space="preserve"> ein neues Zuhause</w:t>
      </w:r>
      <w:r w:rsidR="00615721" w:rsidRPr="00B90C3B">
        <w:rPr>
          <w:b/>
          <w:bCs/>
        </w:rPr>
        <w:t xml:space="preserve"> geschaffen</w:t>
      </w:r>
      <w:r w:rsidR="00903CBB" w:rsidRPr="00B90C3B">
        <w:rPr>
          <w:b/>
          <w:bCs/>
        </w:rPr>
        <w:t>.</w:t>
      </w:r>
      <w:r w:rsidR="00E05AD3" w:rsidRPr="00B90C3B">
        <w:rPr>
          <w:b/>
          <w:bCs/>
        </w:rPr>
        <w:t xml:space="preserve"> </w:t>
      </w:r>
      <w:r w:rsidR="005349A0" w:rsidRPr="00B90C3B">
        <w:rPr>
          <w:b/>
          <w:bCs/>
        </w:rPr>
        <w:t>Darin prägen h</w:t>
      </w:r>
      <w:r w:rsidR="00903CBB" w:rsidRPr="00B90C3B">
        <w:rPr>
          <w:b/>
          <w:bCs/>
        </w:rPr>
        <w:t>elle, warme Farben</w:t>
      </w:r>
      <w:r w:rsidR="005349A0" w:rsidRPr="00B90C3B">
        <w:rPr>
          <w:b/>
          <w:bCs/>
        </w:rPr>
        <w:t xml:space="preserve"> </w:t>
      </w:r>
      <w:r w:rsidR="00E24C3A" w:rsidRPr="00B90C3B">
        <w:rPr>
          <w:b/>
          <w:bCs/>
        </w:rPr>
        <w:t>und</w:t>
      </w:r>
      <w:r w:rsidR="00903CBB" w:rsidRPr="00B90C3B">
        <w:rPr>
          <w:b/>
          <w:bCs/>
        </w:rPr>
        <w:t xml:space="preserve"> natürliche Materialien </w:t>
      </w:r>
      <w:r w:rsidR="0034373C" w:rsidRPr="00B90C3B">
        <w:rPr>
          <w:b/>
          <w:bCs/>
        </w:rPr>
        <w:t>mit viel</w:t>
      </w:r>
      <w:r w:rsidR="00903CBB" w:rsidRPr="00B90C3B">
        <w:rPr>
          <w:b/>
          <w:bCs/>
        </w:rPr>
        <w:t xml:space="preserve"> Hol</w:t>
      </w:r>
      <w:r w:rsidR="00E24C3A" w:rsidRPr="00B90C3B">
        <w:rPr>
          <w:b/>
          <w:bCs/>
        </w:rPr>
        <w:t>z den Look</w:t>
      </w:r>
      <w:r w:rsidR="001B5D89" w:rsidRPr="00B90C3B">
        <w:rPr>
          <w:b/>
          <w:bCs/>
        </w:rPr>
        <w:t xml:space="preserve">. </w:t>
      </w:r>
      <w:r w:rsidR="004B0F9E" w:rsidRPr="00B90C3B">
        <w:rPr>
          <w:b/>
          <w:bCs/>
        </w:rPr>
        <w:t>So w</w:t>
      </w:r>
      <w:r w:rsidR="00BB7F30" w:rsidRPr="00B90C3B">
        <w:rPr>
          <w:b/>
          <w:bCs/>
        </w:rPr>
        <w:t>ird</w:t>
      </w:r>
      <w:r w:rsidR="00371A69" w:rsidRPr="00B90C3B">
        <w:rPr>
          <w:b/>
          <w:bCs/>
        </w:rPr>
        <w:t xml:space="preserve"> </w:t>
      </w:r>
      <w:r w:rsidR="000C0043" w:rsidRPr="00B90C3B">
        <w:rPr>
          <w:b/>
          <w:bCs/>
        </w:rPr>
        <w:t>d</w:t>
      </w:r>
      <w:r w:rsidR="00BB7F30" w:rsidRPr="00B90C3B">
        <w:rPr>
          <w:b/>
          <w:bCs/>
        </w:rPr>
        <w:t>as</w:t>
      </w:r>
      <w:r w:rsidR="000C0043" w:rsidRPr="00B90C3B">
        <w:rPr>
          <w:b/>
          <w:bCs/>
        </w:rPr>
        <w:t xml:space="preserve"> </w:t>
      </w:r>
      <w:r w:rsidR="00BB7F30" w:rsidRPr="00B90C3B">
        <w:rPr>
          <w:b/>
          <w:bCs/>
        </w:rPr>
        <w:t>Interior Design</w:t>
      </w:r>
      <w:r w:rsidR="000C0043" w:rsidRPr="00B90C3B">
        <w:rPr>
          <w:b/>
          <w:bCs/>
        </w:rPr>
        <w:t xml:space="preserve"> mit der </w:t>
      </w:r>
      <w:r w:rsidR="004B0F9E" w:rsidRPr="00B90C3B">
        <w:rPr>
          <w:b/>
          <w:bCs/>
        </w:rPr>
        <w:t xml:space="preserve">natürlichen </w:t>
      </w:r>
      <w:r w:rsidR="001B5D89" w:rsidRPr="00B90C3B">
        <w:rPr>
          <w:b/>
          <w:bCs/>
        </w:rPr>
        <w:t>Umgebung in Einklang</w:t>
      </w:r>
      <w:r w:rsidR="004B0F9E" w:rsidRPr="00B90C3B">
        <w:rPr>
          <w:b/>
          <w:bCs/>
        </w:rPr>
        <w:t xml:space="preserve"> gebracht</w:t>
      </w:r>
      <w:r w:rsidR="001B5D89" w:rsidRPr="00B90C3B">
        <w:rPr>
          <w:b/>
          <w:bCs/>
        </w:rPr>
        <w:t xml:space="preserve">. </w:t>
      </w:r>
      <w:r w:rsidR="00E24C3A" w:rsidRPr="00B90C3B">
        <w:rPr>
          <w:b/>
          <w:bCs/>
        </w:rPr>
        <w:t>Das gilt</w:t>
      </w:r>
      <w:r w:rsidR="007A2520" w:rsidRPr="00B90C3B">
        <w:rPr>
          <w:b/>
          <w:bCs/>
        </w:rPr>
        <w:t xml:space="preserve"> </w:t>
      </w:r>
      <w:r w:rsidR="00DA2D68" w:rsidRPr="00B90C3B">
        <w:rPr>
          <w:b/>
          <w:bCs/>
        </w:rPr>
        <w:t xml:space="preserve">auch </w:t>
      </w:r>
      <w:r w:rsidR="00E24C3A" w:rsidRPr="00B90C3B">
        <w:rPr>
          <w:b/>
          <w:bCs/>
        </w:rPr>
        <w:t xml:space="preserve">für </w:t>
      </w:r>
      <w:r w:rsidR="00594975" w:rsidRPr="00B90C3B">
        <w:rPr>
          <w:b/>
          <w:bCs/>
        </w:rPr>
        <w:t>jedes</w:t>
      </w:r>
      <w:r w:rsidR="00DA2D68" w:rsidRPr="00B90C3B">
        <w:rPr>
          <w:b/>
          <w:bCs/>
        </w:rPr>
        <w:t xml:space="preserve"> </w:t>
      </w:r>
      <w:r w:rsidR="000978EF" w:rsidRPr="00B90C3B">
        <w:rPr>
          <w:b/>
          <w:bCs/>
        </w:rPr>
        <w:t xml:space="preserve">der fünf </w:t>
      </w:r>
      <w:r w:rsidR="00DA2D68" w:rsidRPr="00B90C3B">
        <w:rPr>
          <w:b/>
          <w:bCs/>
        </w:rPr>
        <w:t>B</w:t>
      </w:r>
      <w:r w:rsidR="000978EF" w:rsidRPr="00B90C3B">
        <w:rPr>
          <w:b/>
          <w:bCs/>
        </w:rPr>
        <w:t>äder</w:t>
      </w:r>
      <w:r w:rsidR="00594975" w:rsidRPr="00B90C3B">
        <w:rPr>
          <w:b/>
          <w:bCs/>
        </w:rPr>
        <w:t>,</w:t>
      </w:r>
      <w:r w:rsidR="000978EF" w:rsidRPr="00B90C3B">
        <w:rPr>
          <w:b/>
          <w:bCs/>
        </w:rPr>
        <w:t xml:space="preserve"> </w:t>
      </w:r>
      <w:r w:rsidR="00594975" w:rsidRPr="00B90C3B">
        <w:rPr>
          <w:b/>
          <w:bCs/>
        </w:rPr>
        <w:t>die</w:t>
      </w:r>
      <w:r w:rsidR="00DA2D68" w:rsidRPr="00B90C3B">
        <w:rPr>
          <w:b/>
          <w:bCs/>
        </w:rPr>
        <w:t xml:space="preserve"> mit Produkten der Geberit ONE </w:t>
      </w:r>
      <w:proofErr w:type="spellStart"/>
      <w:r w:rsidR="00343BF8" w:rsidRPr="00B90C3B">
        <w:rPr>
          <w:b/>
          <w:bCs/>
        </w:rPr>
        <w:t>Badserie</w:t>
      </w:r>
      <w:proofErr w:type="spellEnd"/>
      <w:r w:rsidR="00DA2D68" w:rsidRPr="00B90C3B">
        <w:rPr>
          <w:b/>
          <w:bCs/>
        </w:rPr>
        <w:t xml:space="preserve"> ausgestattet</w:t>
      </w:r>
      <w:r w:rsidR="00E32614" w:rsidRPr="00B90C3B">
        <w:rPr>
          <w:b/>
          <w:bCs/>
        </w:rPr>
        <w:t xml:space="preserve"> wurden</w:t>
      </w:r>
      <w:r w:rsidR="00DA2D68" w:rsidRPr="00B90C3B">
        <w:rPr>
          <w:b/>
          <w:bCs/>
        </w:rPr>
        <w:t xml:space="preserve">. </w:t>
      </w:r>
      <w:r w:rsidR="00D5752D" w:rsidRPr="00B90C3B">
        <w:rPr>
          <w:b/>
          <w:bCs/>
        </w:rPr>
        <w:t xml:space="preserve">Kleine Details verleihen jedem Bad eine individuelle Note. </w:t>
      </w:r>
      <w:r w:rsidR="00DA2D68" w:rsidRPr="00B90C3B">
        <w:rPr>
          <w:b/>
          <w:bCs/>
        </w:rPr>
        <w:t xml:space="preserve">Zwei Geberit </w:t>
      </w:r>
      <w:proofErr w:type="spellStart"/>
      <w:r w:rsidR="000C019A" w:rsidRPr="00B90C3B">
        <w:rPr>
          <w:b/>
          <w:bCs/>
        </w:rPr>
        <w:t>AquaClean</w:t>
      </w:r>
      <w:proofErr w:type="spellEnd"/>
      <w:r w:rsidR="000C019A" w:rsidRPr="00B90C3B">
        <w:rPr>
          <w:b/>
          <w:bCs/>
        </w:rPr>
        <w:t xml:space="preserve"> </w:t>
      </w:r>
      <w:r w:rsidR="00DA2D68" w:rsidRPr="00B90C3B">
        <w:rPr>
          <w:b/>
          <w:bCs/>
        </w:rPr>
        <w:t>Dusch-WCs, davon eines im sogenannten Yoga</w:t>
      </w:r>
      <w:r w:rsidR="00982884" w:rsidRPr="00B90C3B">
        <w:rPr>
          <w:b/>
          <w:bCs/>
        </w:rPr>
        <w:t>-H</w:t>
      </w:r>
      <w:r w:rsidR="00DA2D68" w:rsidRPr="00B90C3B">
        <w:rPr>
          <w:b/>
          <w:bCs/>
        </w:rPr>
        <w:t xml:space="preserve">aus, tragen </w:t>
      </w:r>
      <w:r w:rsidR="00D5752D" w:rsidRPr="00B90C3B">
        <w:rPr>
          <w:b/>
          <w:bCs/>
        </w:rPr>
        <w:t xml:space="preserve">darüber hinaus </w:t>
      </w:r>
      <w:r w:rsidR="00DA2D68" w:rsidRPr="00B90C3B">
        <w:rPr>
          <w:b/>
          <w:bCs/>
        </w:rPr>
        <w:t>zu einem Extra</w:t>
      </w:r>
      <w:r w:rsidR="007459BE" w:rsidRPr="00B90C3B">
        <w:rPr>
          <w:b/>
          <w:bCs/>
        </w:rPr>
        <w:t xml:space="preserve"> an K</w:t>
      </w:r>
      <w:r w:rsidR="00DA2D68" w:rsidRPr="00B90C3B">
        <w:rPr>
          <w:b/>
          <w:bCs/>
        </w:rPr>
        <w:t>omfort bei</w:t>
      </w:r>
      <w:r w:rsidR="000E5F0F" w:rsidRPr="00B90C3B">
        <w:rPr>
          <w:b/>
          <w:bCs/>
        </w:rPr>
        <w:t>.</w:t>
      </w:r>
      <w:r w:rsidR="00E23047" w:rsidRPr="00B90C3B">
        <w:rPr>
          <w:b/>
          <w:bCs/>
        </w:rPr>
        <w:br/>
      </w:r>
      <w:r w:rsidR="00E23047" w:rsidRPr="00B90C3B">
        <w:rPr>
          <w:b/>
          <w:bCs/>
        </w:rPr>
        <w:br/>
      </w:r>
      <w:r w:rsidR="000C019A" w:rsidRPr="00B90C3B">
        <w:t xml:space="preserve">Die Quintessenz </w:t>
      </w:r>
      <w:r w:rsidR="00CB3F20" w:rsidRPr="00B90C3B">
        <w:t>seine</w:t>
      </w:r>
      <w:r w:rsidR="00343BF8" w:rsidRPr="00B90C3B">
        <w:t>r</w:t>
      </w:r>
      <w:r w:rsidR="00CB3F20" w:rsidRPr="00B90C3B">
        <w:t xml:space="preserve"> </w:t>
      </w:r>
      <w:r w:rsidR="000C019A" w:rsidRPr="00B90C3B">
        <w:t xml:space="preserve">vielen Reisen </w:t>
      </w:r>
      <w:r w:rsidR="00CB3F20" w:rsidRPr="00B90C3B">
        <w:t xml:space="preserve">liegt für Stefan </w:t>
      </w:r>
      <w:r w:rsidR="001C7EAD" w:rsidRPr="00B90C3B">
        <w:t>Marquard</w:t>
      </w:r>
      <w:r w:rsidR="005D2733" w:rsidRPr="00B90C3B">
        <w:t xml:space="preserve"> </w:t>
      </w:r>
      <w:r w:rsidR="00CB3F20" w:rsidRPr="00B90C3B">
        <w:t xml:space="preserve">in </w:t>
      </w:r>
      <w:r w:rsidR="00B8737A" w:rsidRPr="00B90C3B">
        <w:t xml:space="preserve">der südfranzösischen Stadt </w:t>
      </w:r>
      <w:r w:rsidR="00CB3F20" w:rsidRPr="00B90C3B">
        <w:t xml:space="preserve">Grasse, </w:t>
      </w:r>
      <w:r w:rsidR="00B8737A" w:rsidRPr="00B90C3B">
        <w:t xml:space="preserve">die </w:t>
      </w:r>
      <w:r w:rsidR="00CA5C1B" w:rsidRPr="00B90C3B">
        <w:t xml:space="preserve">weltweit für ihre </w:t>
      </w:r>
      <w:r w:rsidR="00CB3F20" w:rsidRPr="00B90C3B">
        <w:t>Parfü</w:t>
      </w:r>
      <w:r w:rsidR="00CA5C1B" w:rsidRPr="00B90C3B">
        <w:t>mherstellung bekannt ist</w:t>
      </w:r>
      <w:r w:rsidR="00CB3F20" w:rsidRPr="00B90C3B">
        <w:t>. „Das ist mit Abstand der schönste Ort, den ich je gesehen habe</w:t>
      </w:r>
      <w:r w:rsidR="00300C76" w:rsidRPr="00B90C3B">
        <w:t>,</w:t>
      </w:r>
      <w:r w:rsidR="00CB3F20" w:rsidRPr="00B90C3B">
        <w:t xml:space="preserve"> </w:t>
      </w:r>
      <w:r w:rsidR="00300C76" w:rsidRPr="00B90C3B">
        <w:t>e</w:t>
      </w:r>
      <w:r w:rsidR="00CB3F20" w:rsidRPr="00B90C3B">
        <w:t xml:space="preserve">in Paradies“, </w:t>
      </w:r>
      <w:r w:rsidR="00CA5C1B" w:rsidRPr="00B90C3B">
        <w:t>schwärmt</w:t>
      </w:r>
      <w:r w:rsidR="00CB3F20" w:rsidRPr="00B90C3B">
        <w:t xml:space="preserve"> der </w:t>
      </w:r>
      <w:r w:rsidR="006D2752" w:rsidRPr="00B90C3B">
        <w:t>Chefk</w:t>
      </w:r>
      <w:r w:rsidR="00CB3F20" w:rsidRPr="00B90C3B">
        <w:t>och. Schon länger auf der Suche nach einem Rückzugsort</w:t>
      </w:r>
      <w:r w:rsidR="00856B6E" w:rsidRPr="00B90C3B">
        <w:t>,</w:t>
      </w:r>
      <w:r w:rsidR="00CB3F20" w:rsidRPr="00B90C3B">
        <w:t xml:space="preserve"> </w:t>
      </w:r>
      <w:r w:rsidR="007E29E5" w:rsidRPr="00B90C3B">
        <w:t xml:space="preserve">hat </w:t>
      </w:r>
      <w:r w:rsidR="006D2752" w:rsidRPr="00B90C3B">
        <w:t xml:space="preserve">Stefan </w:t>
      </w:r>
      <w:r w:rsidR="001C7EAD" w:rsidRPr="00B90C3B">
        <w:t>Marquard</w:t>
      </w:r>
      <w:r w:rsidR="005D2733" w:rsidRPr="00B90C3B">
        <w:t xml:space="preserve"> </w:t>
      </w:r>
      <w:r w:rsidR="007E29E5" w:rsidRPr="00B90C3B">
        <w:t xml:space="preserve">in Grasse </w:t>
      </w:r>
      <w:r w:rsidR="00524A38" w:rsidRPr="00B90C3B">
        <w:t>den idealen</w:t>
      </w:r>
      <w:r w:rsidR="007E29E5" w:rsidRPr="00B90C3B">
        <w:t xml:space="preserve"> </w:t>
      </w:r>
      <w:r w:rsidR="00524A38" w:rsidRPr="00B90C3B">
        <w:t xml:space="preserve">Ort </w:t>
      </w:r>
      <w:r w:rsidR="003737EC" w:rsidRPr="00B90C3B">
        <w:t>für sich und seine Familie gefunden</w:t>
      </w:r>
      <w:r w:rsidR="001820B3" w:rsidRPr="00B90C3B">
        <w:t>.</w:t>
      </w:r>
      <w:r w:rsidR="00CB3F20" w:rsidRPr="00B90C3B">
        <w:t xml:space="preserve"> </w:t>
      </w:r>
      <w:r w:rsidR="001820B3" w:rsidRPr="00B90C3B">
        <w:t>Hier</w:t>
      </w:r>
      <w:r w:rsidR="00AE7BE7" w:rsidRPr="00B90C3B">
        <w:t xml:space="preserve"> </w:t>
      </w:r>
      <w:r w:rsidR="003629C3" w:rsidRPr="00B90C3B">
        <w:t>findet</w:t>
      </w:r>
      <w:r w:rsidR="001820B3" w:rsidRPr="00B90C3B">
        <w:t xml:space="preserve"> </w:t>
      </w:r>
      <w:r w:rsidR="00417F12" w:rsidRPr="00B90C3B">
        <w:t xml:space="preserve">er </w:t>
      </w:r>
      <w:r w:rsidR="00CB3F20" w:rsidRPr="00B90C3B">
        <w:t xml:space="preserve">eine </w:t>
      </w:r>
      <w:r w:rsidR="00F5060E" w:rsidRPr="00B90C3B">
        <w:t>malerische</w:t>
      </w:r>
      <w:r w:rsidR="00CB3F20" w:rsidRPr="00B90C3B">
        <w:t xml:space="preserve"> Umgebung</w:t>
      </w:r>
      <w:r w:rsidR="001820B3" w:rsidRPr="00B90C3B">
        <w:t xml:space="preserve"> </w:t>
      </w:r>
      <w:r w:rsidR="00E153A5" w:rsidRPr="00B90C3B">
        <w:t>vor.</w:t>
      </w:r>
      <w:r w:rsidR="00CB3F20" w:rsidRPr="00B90C3B">
        <w:t xml:space="preserve"> </w:t>
      </w:r>
      <w:r w:rsidR="00EB08FB" w:rsidRPr="00B90C3B">
        <w:t xml:space="preserve">Er schätzt </w:t>
      </w:r>
      <w:r w:rsidR="00AF5889" w:rsidRPr="00B90C3B">
        <w:t xml:space="preserve">das </w:t>
      </w:r>
      <w:r w:rsidR="00EA7C8A" w:rsidRPr="00B90C3B">
        <w:t>milde</w:t>
      </w:r>
      <w:r w:rsidR="00AF5889" w:rsidRPr="00B90C3B">
        <w:t xml:space="preserve"> Klima, die</w:t>
      </w:r>
      <w:r w:rsidR="00856B6E" w:rsidRPr="00B90C3B">
        <w:t xml:space="preserve"> leichte </w:t>
      </w:r>
      <w:r w:rsidR="0034373C" w:rsidRPr="00B90C3B">
        <w:t>mediterrane</w:t>
      </w:r>
      <w:r w:rsidR="00856B6E" w:rsidRPr="00B90C3B">
        <w:t xml:space="preserve"> </w:t>
      </w:r>
      <w:r w:rsidR="00CB3F20" w:rsidRPr="00B90C3B">
        <w:t xml:space="preserve">Küche </w:t>
      </w:r>
      <w:r w:rsidR="00D5752D" w:rsidRPr="00B90C3B">
        <w:t>sowie</w:t>
      </w:r>
      <w:r w:rsidR="00CB3F20" w:rsidRPr="00B90C3B">
        <w:t xml:space="preserve"> </w:t>
      </w:r>
      <w:r w:rsidR="00D5752D" w:rsidRPr="00B90C3B">
        <w:t>die Nähe zu</w:t>
      </w:r>
      <w:r w:rsidR="00CB3F20" w:rsidRPr="00B90C3B">
        <w:t xml:space="preserve"> Nizza. Vo</w:t>
      </w:r>
      <w:r w:rsidR="00AE7BE7" w:rsidRPr="00B90C3B">
        <w:t>n</w:t>
      </w:r>
      <w:r w:rsidR="00CB3F20" w:rsidRPr="00B90C3B">
        <w:t xml:space="preserve"> </w:t>
      </w:r>
      <w:r w:rsidR="00AE7BE7" w:rsidRPr="00B90C3B">
        <w:t>dort</w:t>
      </w:r>
      <w:r w:rsidR="00CB3F20" w:rsidRPr="00B90C3B">
        <w:t xml:space="preserve"> </w:t>
      </w:r>
      <w:r w:rsidR="00D5752D" w:rsidRPr="00B90C3B">
        <w:t xml:space="preserve">ist </w:t>
      </w:r>
      <w:r w:rsidR="00856B6E" w:rsidRPr="00B90C3B">
        <w:t xml:space="preserve">es </w:t>
      </w:r>
      <w:r w:rsidR="00AE7BE7" w:rsidRPr="00B90C3B">
        <w:t xml:space="preserve">nur </w:t>
      </w:r>
      <w:r w:rsidR="00C85F98" w:rsidRPr="00B90C3B">
        <w:t>eine gute Stunde Flugzeit</w:t>
      </w:r>
      <w:r w:rsidR="00856B6E" w:rsidRPr="00B90C3B">
        <w:t xml:space="preserve"> bis nach Deutschland</w:t>
      </w:r>
      <w:r w:rsidR="00CB3F20" w:rsidRPr="00B90C3B">
        <w:t xml:space="preserve">. </w:t>
      </w:r>
      <w:r w:rsidR="007459BE" w:rsidRPr="00B90C3B">
        <w:t xml:space="preserve">Seit Oktober 2022 bauen die Marquards ein </w:t>
      </w:r>
      <w:r w:rsidR="00CB3F20" w:rsidRPr="00B90C3B">
        <w:t>großes Haus aus de</w:t>
      </w:r>
      <w:r w:rsidR="007459BE" w:rsidRPr="00B90C3B">
        <w:t>n</w:t>
      </w:r>
      <w:r w:rsidR="00CB3F20" w:rsidRPr="00B90C3B">
        <w:t xml:space="preserve"> 70er Jahr</w:t>
      </w:r>
      <w:r w:rsidR="00D5752D" w:rsidRPr="00B90C3B">
        <w:t>en</w:t>
      </w:r>
      <w:r w:rsidR="00663A3A" w:rsidRPr="00B90C3B">
        <w:t xml:space="preserve"> </w:t>
      </w:r>
      <w:r w:rsidR="00CD3024" w:rsidRPr="00B90C3B">
        <w:t>komplett</w:t>
      </w:r>
      <w:r w:rsidR="007459BE" w:rsidRPr="00B90C3B">
        <w:t xml:space="preserve"> </w:t>
      </w:r>
      <w:r w:rsidR="00663A3A" w:rsidRPr="00B90C3B">
        <w:t>nach ihren Wünschen und Vorstellungen um</w:t>
      </w:r>
      <w:r w:rsidR="007459BE" w:rsidRPr="00B90C3B">
        <w:t xml:space="preserve">. </w:t>
      </w:r>
      <w:r w:rsidR="00CD3024" w:rsidRPr="00B90C3B">
        <w:t xml:space="preserve">Wände </w:t>
      </w:r>
      <w:r w:rsidR="009348BA" w:rsidRPr="00B90C3B">
        <w:t xml:space="preserve">wurden </w:t>
      </w:r>
      <w:r w:rsidR="00F14F8C" w:rsidRPr="00B90C3B">
        <w:t xml:space="preserve">neu </w:t>
      </w:r>
      <w:r w:rsidR="00FB226C" w:rsidRPr="00B90C3B">
        <w:t>eingezogen</w:t>
      </w:r>
      <w:r w:rsidR="00F14F8C" w:rsidRPr="00B90C3B">
        <w:t xml:space="preserve">, Boden- und Deckenverkleidungen </w:t>
      </w:r>
      <w:r w:rsidR="00CD3024" w:rsidRPr="00B90C3B">
        <w:t>entfernt</w:t>
      </w:r>
      <w:r w:rsidR="00F14F8C" w:rsidRPr="00B90C3B">
        <w:t xml:space="preserve">, </w:t>
      </w:r>
      <w:r w:rsidR="00242614" w:rsidRPr="00B90C3B">
        <w:t xml:space="preserve">eine neue </w:t>
      </w:r>
      <w:r w:rsidR="00F14F8C" w:rsidRPr="00B90C3B">
        <w:t xml:space="preserve">Küche </w:t>
      </w:r>
      <w:r w:rsidR="00242614" w:rsidRPr="00B90C3B">
        <w:t xml:space="preserve">eingebaut, </w:t>
      </w:r>
      <w:r w:rsidR="00F14F8C" w:rsidRPr="00B90C3B">
        <w:t>ein</w:t>
      </w:r>
      <w:r w:rsidR="00663A3A" w:rsidRPr="00B90C3B">
        <w:t>e</w:t>
      </w:r>
      <w:r w:rsidR="00F14F8C" w:rsidRPr="00B90C3B">
        <w:t xml:space="preserve"> Heizung installiert, Rohrleitungen neu</w:t>
      </w:r>
      <w:r w:rsidR="00856B6E" w:rsidRPr="00B90C3B">
        <w:t xml:space="preserve"> verlegt</w:t>
      </w:r>
      <w:r w:rsidR="00F14F8C" w:rsidRPr="00B90C3B">
        <w:t xml:space="preserve">, </w:t>
      </w:r>
      <w:r w:rsidR="00010B79" w:rsidRPr="00B90C3B">
        <w:t>die</w:t>
      </w:r>
      <w:r w:rsidR="00F14F8C" w:rsidRPr="00B90C3B">
        <w:t xml:space="preserve"> marode Gartenbe</w:t>
      </w:r>
      <w:r w:rsidR="00663A3A" w:rsidRPr="00B90C3B">
        <w:t>w</w:t>
      </w:r>
      <w:r w:rsidR="00F14F8C" w:rsidRPr="00B90C3B">
        <w:t xml:space="preserve">ässerung </w:t>
      </w:r>
      <w:r w:rsidR="00010B79" w:rsidRPr="00B90C3B">
        <w:t>erneuert</w:t>
      </w:r>
      <w:r w:rsidR="00242614" w:rsidRPr="00B90C3B">
        <w:t xml:space="preserve"> – kurzum: </w:t>
      </w:r>
      <w:r w:rsidR="00856B6E" w:rsidRPr="00B90C3B">
        <w:t xml:space="preserve">es bleibt (fast) kein Stein auf dem anderen. </w:t>
      </w:r>
      <w:r w:rsidR="004B427D" w:rsidRPr="00B90C3B">
        <w:t>Dennoch</w:t>
      </w:r>
      <w:r w:rsidR="002752C7" w:rsidRPr="00B90C3B">
        <w:t xml:space="preserve"> </w:t>
      </w:r>
      <w:r w:rsidR="004B427D" w:rsidRPr="00B90C3B">
        <w:t>wird</w:t>
      </w:r>
      <w:r w:rsidR="00CE3A0B" w:rsidRPr="00B90C3B">
        <w:t xml:space="preserve"> behutsam saniert</w:t>
      </w:r>
      <w:r w:rsidR="0042569E" w:rsidRPr="00B90C3B">
        <w:t xml:space="preserve">, sodass die Optik und </w:t>
      </w:r>
      <w:r w:rsidR="00CE3A0B" w:rsidRPr="00B90C3B">
        <w:t>der ursprüngliche Charme des Gebäudes erhalten</w:t>
      </w:r>
      <w:r w:rsidR="0042569E" w:rsidRPr="00B90C3B">
        <w:t xml:space="preserve"> bleib</w:t>
      </w:r>
      <w:r w:rsidR="004B427D" w:rsidRPr="00B90C3B">
        <w:t>en</w:t>
      </w:r>
      <w:r w:rsidR="00CE3A0B" w:rsidRPr="00B90C3B">
        <w:t>.</w:t>
      </w:r>
    </w:p>
    <w:p w14:paraId="6DB18BDE" w14:textId="1F3F3AF6" w:rsidR="00592018" w:rsidRPr="00B90C3B" w:rsidRDefault="00010B79" w:rsidP="00C57478">
      <w:r w:rsidRPr="00B90C3B">
        <w:rPr>
          <w:rFonts w:eastAsia="AktivGroteskGeberit-Regular"/>
          <w:b/>
          <w:color w:val="000000"/>
          <w:szCs w:val="20"/>
        </w:rPr>
        <w:t>Harmonische Verbindung von innen und außen</w:t>
      </w:r>
      <w:r w:rsidR="00A87D4A" w:rsidRPr="00B90C3B">
        <w:rPr>
          <w:rFonts w:eastAsia="AktivGroteskGeberit-Regular"/>
          <w:b/>
          <w:color w:val="000000"/>
          <w:szCs w:val="20"/>
        </w:rPr>
        <w:br/>
      </w:r>
      <w:r w:rsidR="00856B6E" w:rsidRPr="00B90C3B">
        <w:t>Teil der</w:t>
      </w:r>
      <w:r w:rsidR="00242614" w:rsidRPr="00B90C3B">
        <w:t xml:space="preserve"> Umbaumaßnahmen sind auch die Bäder</w:t>
      </w:r>
      <w:r w:rsidR="000978EF" w:rsidRPr="00B90C3B">
        <w:t xml:space="preserve">, die sich </w:t>
      </w:r>
      <w:r w:rsidR="00E24720" w:rsidRPr="00B90C3B">
        <w:t>in ein</w:t>
      </w:r>
      <w:r w:rsidR="00E24720" w:rsidRPr="00B90C3B">
        <w:rPr>
          <w:szCs w:val="20"/>
        </w:rPr>
        <w:t xml:space="preserve"> Hauptbad, ein Gäste-WC</w:t>
      </w:r>
      <w:r w:rsidR="00227C1B" w:rsidRPr="00B90C3B">
        <w:rPr>
          <w:szCs w:val="20"/>
        </w:rPr>
        <w:t xml:space="preserve"> und</w:t>
      </w:r>
      <w:r w:rsidR="00E24720" w:rsidRPr="00B90C3B">
        <w:rPr>
          <w:szCs w:val="20"/>
        </w:rPr>
        <w:t xml:space="preserve"> drei Gäste</w:t>
      </w:r>
      <w:r w:rsidR="00227C1B" w:rsidRPr="00B90C3B">
        <w:rPr>
          <w:szCs w:val="20"/>
        </w:rPr>
        <w:t>b</w:t>
      </w:r>
      <w:r w:rsidR="00E24720" w:rsidRPr="00B90C3B">
        <w:rPr>
          <w:szCs w:val="20"/>
        </w:rPr>
        <w:t xml:space="preserve">äder </w:t>
      </w:r>
      <w:r w:rsidR="00574F94" w:rsidRPr="00B90C3B">
        <w:t xml:space="preserve">gliedern, </w:t>
      </w:r>
      <w:r w:rsidR="00576B98" w:rsidRPr="00B90C3B">
        <w:t xml:space="preserve">eines davon </w:t>
      </w:r>
      <w:r w:rsidR="00F22800" w:rsidRPr="00B90C3B">
        <w:rPr>
          <w:szCs w:val="20"/>
        </w:rPr>
        <w:t>im</w:t>
      </w:r>
      <w:r w:rsidR="00E24720" w:rsidRPr="00B90C3B">
        <w:rPr>
          <w:szCs w:val="20"/>
        </w:rPr>
        <w:t xml:space="preserve"> </w:t>
      </w:r>
      <w:r w:rsidR="00E24720" w:rsidRPr="00B90C3B">
        <w:t>Yoga</w:t>
      </w:r>
      <w:r w:rsidR="00982884" w:rsidRPr="00B90C3B">
        <w:t>-H</w:t>
      </w:r>
      <w:r w:rsidR="00E24720" w:rsidRPr="00B90C3B">
        <w:t>aus</w:t>
      </w:r>
      <w:r w:rsidR="003F623A" w:rsidRPr="00B90C3B">
        <w:t xml:space="preserve">. Alle </w:t>
      </w:r>
      <w:r w:rsidR="001C678C" w:rsidRPr="00B90C3B">
        <w:t>Sanitärräume</w:t>
      </w:r>
      <w:r w:rsidR="003F623A" w:rsidRPr="00B90C3B">
        <w:t xml:space="preserve"> </w:t>
      </w:r>
      <w:r w:rsidR="001C678C" w:rsidRPr="00B90C3B">
        <w:rPr>
          <w:szCs w:val="20"/>
        </w:rPr>
        <w:t>wurden</w:t>
      </w:r>
      <w:r w:rsidR="000978EF" w:rsidRPr="00B90C3B">
        <w:rPr>
          <w:szCs w:val="20"/>
        </w:rPr>
        <w:t xml:space="preserve"> mit </w:t>
      </w:r>
      <w:r w:rsidR="00832317" w:rsidRPr="00B90C3B">
        <w:rPr>
          <w:szCs w:val="20"/>
        </w:rPr>
        <w:t xml:space="preserve">der </w:t>
      </w:r>
      <w:r w:rsidR="000978EF" w:rsidRPr="00B90C3B">
        <w:rPr>
          <w:szCs w:val="20"/>
        </w:rPr>
        <w:t>Produkt</w:t>
      </w:r>
      <w:r w:rsidR="00453AAB" w:rsidRPr="00B90C3B">
        <w:rPr>
          <w:szCs w:val="20"/>
        </w:rPr>
        <w:t>seri</w:t>
      </w:r>
      <w:r w:rsidR="003E0762" w:rsidRPr="00B90C3B">
        <w:rPr>
          <w:szCs w:val="20"/>
        </w:rPr>
        <w:t xml:space="preserve">e </w:t>
      </w:r>
      <w:r w:rsidR="00832317" w:rsidRPr="00B90C3B">
        <w:rPr>
          <w:szCs w:val="20"/>
        </w:rPr>
        <w:t>Geberit ONE ausgestattet</w:t>
      </w:r>
      <w:r w:rsidR="003F623A" w:rsidRPr="00B90C3B">
        <w:rPr>
          <w:szCs w:val="20"/>
        </w:rPr>
        <w:t xml:space="preserve">. </w:t>
      </w:r>
      <w:r w:rsidR="00453AAB" w:rsidRPr="00B90C3B">
        <w:t xml:space="preserve">Das Design-Konzept für das neue Zuhause hat Christine Marquard selbst festgelegt. </w:t>
      </w:r>
      <w:r w:rsidR="007459BE" w:rsidRPr="00B90C3B">
        <w:t xml:space="preserve">Die </w:t>
      </w:r>
      <w:r w:rsidR="00663A3A" w:rsidRPr="00B90C3B">
        <w:t xml:space="preserve">Leichtigkeit und Natürlichkeit der Landschaft </w:t>
      </w:r>
      <w:r w:rsidR="00EF5764" w:rsidRPr="00B90C3B">
        <w:t xml:space="preserve">zieht sich wie ein roter Faden durch alle Etagen und </w:t>
      </w:r>
      <w:r w:rsidR="00E51D94" w:rsidRPr="00B90C3B">
        <w:t>Räume</w:t>
      </w:r>
      <w:r w:rsidR="00EF5764" w:rsidRPr="00B90C3B">
        <w:t xml:space="preserve"> </w:t>
      </w:r>
      <w:r w:rsidR="00A068C9" w:rsidRPr="00B90C3B">
        <w:t xml:space="preserve">des Hauses </w:t>
      </w:r>
      <w:r w:rsidR="00EF5764" w:rsidRPr="00B90C3B">
        <w:t>und prägt auch die</w:t>
      </w:r>
      <w:r w:rsidR="00663A3A" w:rsidRPr="00B90C3B">
        <w:t xml:space="preserve"> Einrichtung der </w:t>
      </w:r>
      <w:r w:rsidR="00F14F8C" w:rsidRPr="00B90C3B">
        <w:t>Bäder</w:t>
      </w:r>
      <w:r w:rsidR="00663A3A" w:rsidRPr="00B90C3B">
        <w:t>.</w:t>
      </w:r>
      <w:r w:rsidR="007459BE" w:rsidRPr="00B90C3B">
        <w:t xml:space="preserve"> </w:t>
      </w:r>
    </w:p>
    <w:p w14:paraId="5295F8F1" w14:textId="38961D5F" w:rsidR="00242614" w:rsidRPr="00B90C3B" w:rsidRDefault="005355F4" w:rsidP="00C57478">
      <w:r w:rsidRPr="00B90C3B">
        <w:t>Die Entscheidung</w:t>
      </w:r>
      <w:r w:rsidR="00E5334F" w:rsidRPr="00B90C3B">
        <w:t xml:space="preserve"> </w:t>
      </w:r>
      <w:r w:rsidR="007459BE" w:rsidRPr="00B90C3B">
        <w:t xml:space="preserve">die </w:t>
      </w:r>
      <w:r w:rsidR="001D4D87" w:rsidRPr="00B90C3B">
        <w:t>Badezimmer</w:t>
      </w:r>
      <w:r w:rsidR="007459BE" w:rsidRPr="00B90C3B">
        <w:t xml:space="preserve"> mit </w:t>
      </w:r>
      <w:r w:rsidRPr="00B90C3B">
        <w:t>Geberit Produkte</w:t>
      </w:r>
      <w:r w:rsidR="007459BE" w:rsidRPr="00B90C3B">
        <w:t xml:space="preserve">n </w:t>
      </w:r>
      <w:r w:rsidR="00242614" w:rsidRPr="00B90C3B">
        <w:t>auszustatten und zu gestalten</w:t>
      </w:r>
      <w:r w:rsidRPr="00B90C3B">
        <w:t>, war für</w:t>
      </w:r>
      <w:r w:rsidR="00E51D94" w:rsidRPr="00B90C3B">
        <w:t xml:space="preserve"> Stefan</w:t>
      </w:r>
      <w:r w:rsidRPr="00B90C3B">
        <w:t xml:space="preserve"> </w:t>
      </w:r>
      <w:r w:rsidR="001C7EAD" w:rsidRPr="00B90C3B">
        <w:t>Marquard</w:t>
      </w:r>
      <w:r w:rsidR="00E5334F" w:rsidRPr="00B90C3B">
        <w:t xml:space="preserve"> s</w:t>
      </w:r>
      <w:r w:rsidR="00D5752D" w:rsidRPr="00B90C3B">
        <w:t xml:space="preserve">elbstverständlich. </w:t>
      </w:r>
      <w:r w:rsidR="00E51D94" w:rsidRPr="00B90C3B">
        <w:t>Mit Geberit verbindet ihn s</w:t>
      </w:r>
      <w:r w:rsidR="007459BE" w:rsidRPr="00B90C3B">
        <w:t xml:space="preserve">eit Jahren eine enge Bekanntschaft und berufliche </w:t>
      </w:r>
      <w:r w:rsidR="00242614" w:rsidRPr="00B90C3B">
        <w:t>Beziehung</w:t>
      </w:r>
      <w:r w:rsidR="007459BE" w:rsidRPr="00B90C3B">
        <w:t xml:space="preserve">. </w:t>
      </w:r>
      <w:r w:rsidR="007F24E1" w:rsidRPr="00B90C3B">
        <w:t>So</w:t>
      </w:r>
      <w:r w:rsidR="0029375C" w:rsidRPr="00B90C3B">
        <w:t xml:space="preserve"> </w:t>
      </w:r>
      <w:r w:rsidR="007F24E1" w:rsidRPr="00B90C3B">
        <w:t xml:space="preserve">kreiert </w:t>
      </w:r>
      <w:r w:rsidR="00C00F55" w:rsidRPr="00B90C3B">
        <w:t xml:space="preserve">er </w:t>
      </w:r>
      <w:r w:rsidR="007F24E1" w:rsidRPr="00B90C3B">
        <w:t xml:space="preserve">regelmäßig Rezepte für das Geberit </w:t>
      </w:r>
      <w:r w:rsidR="00D771F5" w:rsidRPr="00B90C3B">
        <w:t>Kundenmagazin</w:t>
      </w:r>
      <w:r w:rsidR="000D61A1" w:rsidRPr="00B90C3B">
        <w:t xml:space="preserve"> sowie in der Vergangenheit Caterings für Geberit Kundenveranstaltungen</w:t>
      </w:r>
      <w:r w:rsidR="00D771F5" w:rsidRPr="00B90C3B">
        <w:t>.</w:t>
      </w:r>
      <w:r w:rsidR="0029375C" w:rsidRPr="00B90C3B">
        <w:t xml:space="preserve"> </w:t>
      </w:r>
      <w:r w:rsidR="0052387D" w:rsidRPr="00B90C3B">
        <w:t>Die Qualität der Marke Geberit überzeugt den Chefkoch: „</w:t>
      </w:r>
      <w:r w:rsidR="0049605E" w:rsidRPr="00B90C3B">
        <w:t xml:space="preserve">Die Produkte bieten </w:t>
      </w:r>
      <w:r w:rsidR="007459BE" w:rsidRPr="00B90C3B">
        <w:t xml:space="preserve">Langlebigkeit, Robustheit, eine angenehme Haptik und </w:t>
      </w:r>
      <w:r w:rsidR="0052387D" w:rsidRPr="00B90C3B">
        <w:t>zeitloses Design</w:t>
      </w:r>
      <w:r w:rsidR="007459BE" w:rsidRPr="00B90C3B">
        <w:t xml:space="preserve">. </w:t>
      </w:r>
      <w:r w:rsidR="00242614" w:rsidRPr="00B90C3B">
        <w:t xml:space="preserve">Ob vor </w:t>
      </w:r>
      <w:r w:rsidR="0052387D" w:rsidRPr="00B90C3B">
        <w:t>oder</w:t>
      </w:r>
      <w:r w:rsidR="00242614" w:rsidRPr="00B90C3B">
        <w:t xml:space="preserve"> hinter Wand, </w:t>
      </w:r>
      <w:r w:rsidR="0052387D" w:rsidRPr="00B90C3B">
        <w:t xml:space="preserve">alles </w:t>
      </w:r>
      <w:r w:rsidR="00D47804" w:rsidRPr="00B90C3B">
        <w:t>pass</w:t>
      </w:r>
      <w:r w:rsidR="0052387D" w:rsidRPr="00B90C3B">
        <w:t>t</w:t>
      </w:r>
      <w:r w:rsidR="00242614" w:rsidRPr="00B90C3B">
        <w:t xml:space="preserve"> perfekt zu</w:t>
      </w:r>
      <w:r w:rsidR="0052387D" w:rsidRPr="00B90C3B">
        <w:t>sammen</w:t>
      </w:r>
      <w:r w:rsidR="00242614" w:rsidRPr="00B90C3B">
        <w:t xml:space="preserve">. </w:t>
      </w:r>
      <w:r w:rsidR="007459BE" w:rsidRPr="00B90C3B">
        <w:t xml:space="preserve">Geberit hat einfach </w:t>
      </w:r>
      <w:r w:rsidR="00EF5764" w:rsidRPr="00B90C3B">
        <w:t xml:space="preserve">ein </w:t>
      </w:r>
      <w:r w:rsidR="007459BE" w:rsidRPr="00B90C3B">
        <w:t>Händchen</w:t>
      </w:r>
      <w:r w:rsidR="00242614" w:rsidRPr="00B90C3B">
        <w:t xml:space="preserve"> dafür</w:t>
      </w:r>
      <w:r w:rsidR="0049605E" w:rsidRPr="00B90C3B">
        <w:t xml:space="preserve">", erklärt </w:t>
      </w:r>
      <w:r w:rsidR="00D47804" w:rsidRPr="00B90C3B">
        <w:t>Marquard</w:t>
      </w:r>
      <w:r w:rsidR="0049605E" w:rsidRPr="00B90C3B">
        <w:t xml:space="preserve">. </w:t>
      </w:r>
    </w:p>
    <w:p w14:paraId="1D16CE31" w14:textId="74E86DCC" w:rsidR="007E3C5F" w:rsidRPr="00B90C3B" w:rsidRDefault="0049605E" w:rsidP="00C57478">
      <w:r w:rsidRPr="00B90C3B">
        <w:lastRenderedPageBreak/>
        <w:t xml:space="preserve">Die </w:t>
      </w:r>
      <w:r w:rsidR="0052387D" w:rsidRPr="00B90C3B">
        <w:t>Auswahl</w:t>
      </w:r>
      <w:r w:rsidRPr="00B90C3B">
        <w:t xml:space="preserve"> der </w:t>
      </w:r>
      <w:r w:rsidR="007674E6" w:rsidRPr="00B90C3B">
        <w:t xml:space="preserve">Produkte, darunter </w:t>
      </w:r>
      <w:r w:rsidR="0052387D" w:rsidRPr="00B90C3B">
        <w:t>der</w:t>
      </w:r>
      <w:r w:rsidR="007674E6" w:rsidRPr="00B90C3B">
        <w:t xml:space="preserve"> Geberit ONE</w:t>
      </w:r>
      <w:r w:rsidR="007C5949" w:rsidRPr="00B90C3B">
        <w:t xml:space="preserve"> Aufsatzwaschtisch, </w:t>
      </w:r>
      <w:r w:rsidR="0052387D" w:rsidRPr="00B90C3B">
        <w:t>der</w:t>
      </w:r>
      <w:r w:rsidR="007C5949" w:rsidRPr="00B90C3B">
        <w:t xml:space="preserve"> </w:t>
      </w:r>
      <w:r w:rsidR="0052387D" w:rsidRPr="00B90C3B">
        <w:t xml:space="preserve">Geberit </w:t>
      </w:r>
      <w:r w:rsidR="007C5949" w:rsidRPr="00B90C3B">
        <w:t xml:space="preserve">Option </w:t>
      </w:r>
      <w:r w:rsidR="0052387D" w:rsidRPr="00B90C3B">
        <w:t xml:space="preserve">Plus </w:t>
      </w:r>
      <w:r w:rsidR="007C5949" w:rsidRPr="00B90C3B">
        <w:t>Square</w:t>
      </w:r>
      <w:r w:rsidR="00D81D3D" w:rsidRPr="00B90C3B">
        <w:t xml:space="preserve"> </w:t>
      </w:r>
      <w:r w:rsidR="0052387D" w:rsidRPr="00B90C3B">
        <w:t xml:space="preserve">Spiegel </w:t>
      </w:r>
      <w:r w:rsidR="00D81D3D" w:rsidRPr="00B90C3B">
        <w:t>und die</w:t>
      </w:r>
      <w:r w:rsidR="007C5949" w:rsidRPr="00B90C3B">
        <w:t xml:space="preserve"> </w:t>
      </w:r>
      <w:r w:rsidR="0030074F" w:rsidRPr="00B90C3B">
        <w:t xml:space="preserve">bodenebene </w:t>
      </w:r>
      <w:r w:rsidR="007C5949" w:rsidRPr="00B90C3B">
        <w:t>Dusch</w:t>
      </w:r>
      <w:r w:rsidR="0030074F" w:rsidRPr="00B90C3B">
        <w:t>fläche</w:t>
      </w:r>
      <w:r w:rsidR="007C5949" w:rsidRPr="00B90C3B">
        <w:t xml:space="preserve"> </w:t>
      </w:r>
      <w:r w:rsidR="009F29E6" w:rsidRPr="00B90C3B">
        <w:t xml:space="preserve">Geberit </w:t>
      </w:r>
      <w:proofErr w:type="spellStart"/>
      <w:r w:rsidR="009F29E6" w:rsidRPr="00B90C3B">
        <w:t>Setaplano</w:t>
      </w:r>
      <w:proofErr w:type="spellEnd"/>
      <w:r w:rsidR="00112870" w:rsidRPr="00B90C3B">
        <w:t>,</w:t>
      </w:r>
      <w:r w:rsidR="009F29E6" w:rsidRPr="00B90C3B">
        <w:t xml:space="preserve"> </w:t>
      </w:r>
      <w:r w:rsidR="007674E6" w:rsidRPr="00B90C3B">
        <w:t xml:space="preserve">wurde </w:t>
      </w:r>
      <w:r w:rsidR="0095357D" w:rsidRPr="00B90C3B">
        <w:t>mit Bedacht getroffen</w:t>
      </w:r>
      <w:r w:rsidR="00D81D3D" w:rsidRPr="00B90C3B">
        <w:t xml:space="preserve">. </w:t>
      </w:r>
      <w:r w:rsidR="000251E8" w:rsidRPr="00B90C3B">
        <w:t>Die Duschfläche besteht aus einem hochwertigen Mineralwerkstoff, ein besonders rutsch</w:t>
      </w:r>
      <w:r w:rsidR="00C00F55" w:rsidRPr="00B90C3B">
        <w:t>hemmendes</w:t>
      </w:r>
      <w:r w:rsidR="000251E8" w:rsidRPr="00B90C3B">
        <w:t xml:space="preserve"> Material. Im Gegensatz zu Metall, Glas oder Keramik fühlt </w:t>
      </w:r>
      <w:r w:rsidR="00A068C9" w:rsidRPr="00B90C3B">
        <w:t xml:space="preserve">es </w:t>
      </w:r>
      <w:r w:rsidR="000251E8" w:rsidRPr="00B90C3B">
        <w:t>sich angenehm warm und seidig-sanft an. Außerdem lässt sich die Duschfläche besonders einfach reinigen, auch durch den praktischen Kammeinsatz.</w:t>
      </w:r>
    </w:p>
    <w:p w14:paraId="3CA87D4A" w14:textId="7C9CED5E" w:rsidR="009F29E6" w:rsidRPr="00B90C3B" w:rsidRDefault="00E5334F" w:rsidP="00557002">
      <w:r w:rsidRPr="00B90C3B">
        <w:t>Passend zum</w:t>
      </w:r>
      <w:r w:rsidR="00375E91" w:rsidRPr="00B90C3B">
        <w:t xml:space="preserve"> Boho-Look </w:t>
      </w:r>
      <w:r w:rsidR="00EF5764" w:rsidRPr="00B90C3B">
        <w:t>füg</w:t>
      </w:r>
      <w:r w:rsidR="006B6F37" w:rsidRPr="00B90C3B">
        <w:t xml:space="preserve">en sich die </w:t>
      </w:r>
      <w:r w:rsidR="007419DF" w:rsidRPr="00B90C3B">
        <w:t>schwarz</w:t>
      </w:r>
      <w:r w:rsidR="00195E47" w:rsidRPr="00B90C3B">
        <w:t xml:space="preserve"> </w:t>
      </w:r>
      <w:r w:rsidR="007419DF" w:rsidRPr="00B90C3B">
        <w:t xml:space="preserve">matten </w:t>
      </w:r>
      <w:r w:rsidR="000169B9" w:rsidRPr="00B90C3B">
        <w:t xml:space="preserve">Geberit ONE Unterschränke </w:t>
      </w:r>
      <w:r w:rsidR="006B6F37" w:rsidRPr="00B90C3B">
        <w:t xml:space="preserve">in Kombination </w:t>
      </w:r>
      <w:r w:rsidR="00EF5764" w:rsidRPr="00B90C3B">
        <w:t xml:space="preserve">mit </w:t>
      </w:r>
      <w:r w:rsidR="00575941" w:rsidRPr="00B90C3B">
        <w:t xml:space="preserve">der </w:t>
      </w:r>
      <w:r w:rsidRPr="00B90C3B">
        <w:t xml:space="preserve">Waschtischplatte im eleganten </w:t>
      </w:r>
      <w:r w:rsidR="0065395A" w:rsidRPr="00B90C3B">
        <w:t>schlichten Eiche</w:t>
      </w:r>
      <w:r w:rsidR="00154318" w:rsidRPr="00B90C3B">
        <w:t>-F</w:t>
      </w:r>
      <w:r w:rsidR="0065395A" w:rsidRPr="00B90C3B">
        <w:t xml:space="preserve">arbton zusammen mit der </w:t>
      </w:r>
      <w:r w:rsidR="000C6F7B" w:rsidRPr="00B90C3B">
        <w:t>weiße</w:t>
      </w:r>
      <w:r w:rsidR="00EF5764" w:rsidRPr="00B90C3B">
        <w:t>n</w:t>
      </w:r>
      <w:r w:rsidR="000C6F7B" w:rsidRPr="00B90C3B">
        <w:t xml:space="preserve"> Keramik </w:t>
      </w:r>
      <w:r w:rsidR="00EF5764" w:rsidRPr="00B90C3B">
        <w:t xml:space="preserve">harmonisch in </w:t>
      </w:r>
      <w:r w:rsidR="00D81D3D" w:rsidRPr="00B90C3B">
        <w:t>die natürliche Umgebung ein</w:t>
      </w:r>
      <w:r w:rsidR="00EF5764" w:rsidRPr="00B90C3B">
        <w:t xml:space="preserve">. </w:t>
      </w:r>
      <w:r w:rsidR="00557002" w:rsidRPr="00B90C3B">
        <w:t>Der Geberit ONE Waschtisch</w:t>
      </w:r>
      <w:r w:rsidR="009C768C" w:rsidRPr="00B90C3B">
        <w:t xml:space="preserve"> überzeugt mit seiner Ästhetik und Funktionalität. </w:t>
      </w:r>
      <w:r w:rsidR="00557002" w:rsidRPr="00B90C3B">
        <w:t>Sein</w:t>
      </w:r>
      <w:r w:rsidR="00774E42" w:rsidRPr="00B90C3B">
        <w:t xml:space="preserve"> </w:t>
      </w:r>
      <w:r w:rsidR="00700C2A" w:rsidRPr="00B90C3B">
        <w:t xml:space="preserve">horizontaler </w:t>
      </w:r>
      <w:r w:rsidR="00774E42" w:rsidRPr="00B90C3B">
        <w:t xml:space="preserve">Ablauf </w:t>
      </w:r>
      <w:r w:rsidR="009C768C" w:rsidRPr="00B90C3B">
        <w:t xml:space="preserve">ist ein Blickfang im Bad und </w:t>
      </w:r>
      <w:r w:rsidR="007C55AC" w:rsidRPr="00B90C3B">
        <w:t xml:space="preserve">besitzt eine elegante </w:t>
      </w:r>
      <w:r w:rsidR="001D4D87" w:rsidRPr="00B90C3B">
        <w:t>Ablaufblende mit Kammeinsatz</w:t>
      </w:r>
      <w:r w:rsidR="009C768C" w:rsidRPr="00B90C3B">
        <w:t>, die einfach zu entnehmen und zu reinigen ist.</w:t>
      </w:r>
      <w:r w:rsidR="00774E42" w:rsidRPr="00B90C3B">
        <w:t xml:space="preserve"> </w:t>
      </w:r>
      <w:r w:rsidR="00024E5E" w:rsidRPr="00B90C3B">
        <w:rPr>
          <w:color w:val="000000"/>
          <w:szCs w:val="20"/>
          <w:lang w:bidi="ar-SA"/>
        </w:rPr>
        <w:t xml:space="preserve">Die </w:t>
      </w:r>
      <w:proofErr w:type="gramStart"/>
      <w:r w:rsidR="00024E5E" w:rsidRPr="00B90C3B">
        <w:rPr>
          <w:color w:val="000000"/>
          <w:szCs w:val="20"/>
          <w:lang w:bidi="ar-SA"/>
        </w:rPr>
        <w:t>ONE Waschtischunterschränke</w:t>
      </w:r>
      <w:proofErr w:type="gramEnd"/>
      <w:r w:rsidR="00024E5E" w:rsidRPr="00B90C3B">
        <w:rPr>
          <w:color w:val="000000"/>
          <w:szCs w:val="20"/>
          <w:lang w:bidi="ar-SA"/>
        </w:rPr>
        <w:t xml:space="preserve"> haben keinen Siphonausschnitt in der oberen Schublade und bieten dadurch deutlich mehr Stauraum</w:t>
      </w:r>
      <w:r w:rsidR="007C55AC" w:rsidRPr="00B90C3B">
        <w:rPr>
          <w:szCs w:val="20"/>
        </w:rPr>
        <w:t>.</w:t>
      </w:r>
      <w:r w:rsidR="00557002" w:rsidRPr="00B90C3B">
        <w:rPr>
          <w:szCs w:val="20"/>
        </w:rPr>
        <w:t xml:space="preserve"> </w:t>
      </w:r>
      <w:r w:rsidR="006D619D" w:rsidRPr="00B90C3B">
        <w:rPr>
          <w:color w:val="000000" w:themeColor="text1"/>
          <w:lang w:bidi="ar-SA"/>
        </w:rPr>
        <w:t xml:space="preserve">Für das Hauptbad wurden die </w:t>
      </w:r>
      <w:proofErr w:type="gramStart"/>
      <w:r w:rsidR="006D619D" w:rsidRPr="00B90C3B">
        <w:rPr>
          <w:color w:val="000000" w:themeColor="text1"/>
          <w:lang w:bidi="ar-SA"/>
        </w:rPr>
        <w:t>ONE Möbel</w:t>
      </w:r>
      <w:proofErr w:type="gramEnd"/>
      <w:r w:rsidR="006D619D" w:rsidRPr="00B90C3B">
        <w:rPr>
          <w:color w:val="000000" w:themeColor="text1"/>
          <w:lang w:bidi="ar-SA"/>
        </w:rPr>
        <w:t xml:space="preserve"> für einen rustikalen Look mit einer sägerauen Platte in Eiche vom Schreiner kombiniert.</w:t>
      </w:r>
    </w:p>
    <w:p w14:paraId="478491D2" w14:textId="30A6021E" w:rsidR="00D81D3D" w:rsidRPr="00B90C3B" w:rsidRDefault="00B7523A" w:rsidP="00C57478">
      <w:r w:rsidRPr="00B90C3B">
        <w:t xml:space="preserve">Eine Auswahl </w:t>
      </w:r>
      <w:r w:rsidR="00C706A5" w:rsidRPr="00B90C3B">
        <w:t>an</w:t>
      </w:r>
      <w:r w:rsidRPr="00B90C3B">
        <w:t xml:space="preserve"> </w:t>
      </w:r>
      <w:r w:rsidR="00557002" w:rsidRPr="00B90C3B">
        <w:t xml:space="preserve">weiteren </w:t>
      </w:r>
      <w:r w:rsidR="00F75FDB" w:rsidRPr="00B90C3B">
        <w:t>B</w:t>
      </w:r>
      <w:r w:rsidR="0052387D" w:rsidRPr="00B90C3B">
        <w:t>ada</w:t>
      </w:r>
      <w:r w:rsidR="00D81D3D" w:rsidRPr="00B90C3B">
        <w:t>ccessoires</w:t>
      </w:r>
      <w:r w:rsidRPr="00B90C3B">
        <w:t xml:space="preserve"> in </w:t>
      </w:r>
      <w:r w:rsidR="009B2AAF" w:rsidRPr="00B90C3B">
        <w:t>s</w:t>
      </w:r>
      <w:r w:rsidRPr="00B90C3B">
        <w:t>chwarz</w:t>
      </w:r>
      <w:r w:rsidR="009B2AAF" w:rsidRPr="00B90C3B">
        <w:t xml:space="preserve"> </w:t>
      </w:r>
      <w:r w:rsidRPr="00B90C3B">
        <w:t>matt</w:t>
      </w:r>
      <w:r w:rsidR="00A63C5F" w:rsidRPr="00B90C3B">
        <w:t xml:space="preserve"> </w:t>
      </w:r>
      <w:r w:rsidR="00B91694" w:rsidRPr="00B90C3B">
        <w:t xml:space="preserve">fügt sich </w:t>
      </w:r>
      <w:r w:rsidR="00575941" w:rsidRPr="00B90C3B">
        <w:t>kontrastierend</w:t>
      </w:r>
      <w:r w:rsidR="00B91694" w:rsidRPr="00B90C3B">
        <w:t xml:space="preserve"> in das </w:t>
      </w:r>
      <w:r w:rsidR="000169B9" w:rsidRPr="00B90C3B">
        <w:t>G</w:t>
      </w:r>
      <w:r w:rsidR="00B91694" w:rsidRPr="00B90C3B">
        <w:t>estaltungskonze</w:t>
      </w:r>
      <w:r w:rsidR="00575941" w:rsidRPr="00B90C3B">
        <w:t>p</w:t>
      </w:r>
      <w:r w:rsidR="00B91694" w:rsidRPr="00B90C3B">
        <w:t xml:space="preserve">t ein und </w:t>
      </w:r>
      <w:r w:rsidR="00575941" w:rsidRPr="00B90C3B">
        <w:t>setzt sich von</w:t>
      </w:r>
      <w:r w:rsidR="00B91694" w:rsidRPr="00B90C3B">
        <w:t xml:space="preserve"> den </w:t>
      </w:r>
      <w:r w:rsidR="000169B9" w:rsidRPr="00B90C3B">
        <w:t>anderen Materialien und Farbtönen</w:t>
      </w:r>
      <w:r w:rsidR="00575941" w:rsidRPr="00B90C3B">
        <w:t xml:space="preserve"> ab</w:t>
      </w:r>
      <w:r w:rsidR="000169B9" w:rsidRPr="00B90C3B">
        <w:t xml:space="preserve">. </w:t>
      </w:r>
      <w:r w:rsidR="00A63C5F" w:rsidRPr="00B90C3B">
        <w:t xml:space="preserve">So wurden </w:t>
      </w:r>
      <w:r w:rsidR="005102F5" w:rsidRPr="00B90C3B">
        <w:t xml:space="preserve">Betätigungsplatten, </w:t>
      </w:r>
      <w:r w:rsidR="00FE25FC" w:rsidRPr="00B90C3B">
        <w:t>Lichts</w:t>
      </w:r>
      <w:r w:rsidR="0003500F" w:rsidRPr="00B90C3B">
        <w:t xml:space="preserve">piegel, </w:t>
      </w:r>
      <w:r w:rsidR="005102F5" w:rsidRPr="00B90C3B">
        <w:t xml:space="preserve">Armaturen und </w:t>
      </w:r>
      <w:r w:rsidR="00A63C5F" w:rsidRPr="00B90C3B">
        <w:t>Abl</w:t>
      </w:r>
      <w:r w:rsidR="005807B5" w:rsidRPr="00B90C3B">
        <w:t>aufblenden</w:t>
      </w:r>
      <w:r w:rsidR="005102F5" w:rsidRPr="00B90C3B">
        <w:t xml:space="preserve"> </w:t>
      </w:r>
      <w:r w:rsidR="000C7E12" w:rsidRPr="00B90C3B">
        <w:t xml:space="preserve">in dieser Farbe </w:t>
      </w:r>
      <w:r w:rsidR="00575941" w:rsidRPr="00B90C3B">
        <w:t>gewählt</w:t>
      </w:r>
      <w:r w:rsidR="00601987" w:rsidRPr="00B90C3B">
        <w:t>.</w:t>
      </w:r>
    </w:p>
    <w:p w14:paraId="1E9DA2F2" w14:textId="374D8ABB" w:rsidR="00154318" w:rsidRPr="00B90C3B" w:rsidRDefault="00E86DE3" w:rsidP="008B46C5">
      <w:pPr>
        <w:pStyle w:val="StandardWeb"/>
        <w:spacing w:line="320" w:lineRule="exact"/>
        <w:rPr>
          <w:rFonts w:ascii="Arial" w:hAnsi="Arial" w:cs="Arial"/>
          <w:sz w:val="20"/>
          <w:szCs w:val="20"/>
        </w:rPr>
      </w:pPr>
      <w:r w:rsidRPr="00B90C3B">
        <w:rPr>
          <w:rFonts w:ascii="Arial" w:hAnsi="Arial" w:cs="Arial"/>
          <w:sz w:val="20"/>
          <w:szCs w:val="20"/>
        </w:rPr>
        <w:t>D</w:t>
      </w:r>
      <w:r w:rsidR="00565ACD" w:rsidRPr="00B90C3B">
        <w:rPr>
          <w:rFonts w:ascii="Arial" w:hAnsi="Arial" w:cs="Arial"/>
          <w:sz w:val="20"/>
          <w:szCs w:val="20"/>
        </w:rPr>
        <w:t>ie</w:t>
      </w:r>
      <w:r w:rsidRPr="00B90C3B">
        <w:rPr>
          <w:rFonts w:ascii="Arial" w:hAnsi="Arial" w:cs="Arial"/>
          <w:sz w:val="20"/>
          <w:szCs w:val="20"/>
        </w:rPr>
        <w:t xml:space="preserve"> </w:t>
      </w:r>
      <w:r w:rsidR="00CB5EA1" w:rsidRPr="00B90C3B">
        <w:rPr>
          <w:rFonts w:ascii="Arial" w:hAnsi="Arial" w:cs="Arial"/>
          <w:sz w:val="20"/>
          <w:szCs w:val="20"/>
        </w:rPr>
        <w:t>F</w:t>
      </w:r>
      <w:r w:rsidR="00700C2A" w:rsidRPr="00B90C3B">
        <w:rPr>
          <w:rFonts w:ascii="Arial" w:hAnsi="Arial" w:cs="Arial"/>
          <w:sz w:val="20"/>
          <w:szCs w:val="20"/>
        </w:rPr>
        <w:t>r</w:t>
      </w:r>
      <w:r w:rsidR="00CB5EA1" w:rsidRPr="00B90C3B">
        <w:rPr>
          <w:rFonts w:ascii="Arial" w:hAnsi="Arial" w:cs="Arial"/>
          <w:sz w:val="20"/>
          <w:szCs w:val="20"/>
        </w:rPr>
        <w:t xml:space="preserve">onten der </w:t>
      </w:r>
      <w:r w:rsidRPr="00B90C3B">
        <w:rPr>
          <w:rFonts w:ascii="Arial" w:hAnsi="Arial" w:cs="Arial"/>
          <w:sz w:val="20"/>
          <w:szCs w:val="20"/>
        </w:rPr>
        <w:t>Waschtischunterschränke lassen sich mit dem Push-</w:t>
      </w:r>
      <w:proofErr w:type="spellStart"/>
      <w:r w:rsidRPr="00B90C3B">
        <w:rPr>
          <w:rFonts w:ascii="Arial" w:hAnsi="Arial" w:cs="Arial"/>
          <w:sz w:val="20"/>
          <w:szCs w:val="20"/>
        </w:rPr>
        <w:t>to</w:t>
      </w:r>
      <w:proofErr w:type="spellEnd"/>
      <w:r w:rsidRPr="00B90C3B">
        <w:rPr>
          <w:rFonts w:ascii="Arial" w:hAnsi="Arial" w:cs="Arial"/>
          <w:sz w:val="20"/>
          <w:szCs w:val="20"/>
        </w:rPr>
        <w:t>-open-Mechanismus öffnen.</w:t>
      </w:r>
      <w:r w:rsidR="007C6401" w:rsidRPr="00B90C3B">
        <w:rPr>
          <w:rFonts w:ascii="Arial" w:hAnsi="Arial" w:cs="Arial"/>
          <w:sz w:val="20"/>
          <w:szCs w:val="20"/>
        </w:rPr>
        <w:t xml:space="preserve"> </w:t>
      </w:r>
      <w:r w:rsidR="006D4B19" w:rsidRPr="00B90C3B">
        <w:rPr>
          <w:rFonts w:ascii="Arial" w:hAnsi="Arial" w:cs="Arial"/>
          <w:sz w:val="20"/>
          <w:szCs w:val="20"/>
        </w:rPr>
        <w:t xml:space="preserve">Die </w:t>
      </w:r>
      <w:r w:rsidR="00B67DC0" w:rsidRPr="00B90C3B">
        <w:rPr>
          <w:rFonts w:ascii="Arial" w:hAnsi="Arial" w:cs="Arial"/>
          <w:sz w:val="20"/>
          <w:szCs w:val="20"/>
        </w:rPr>
        <w:t xml:space="preserve">Schubladen </w:t>
      </w:r>
      <w:r w:rsidR="001D4D87" w:rsidRPr="00B90C3B">
        <w:rPr>
          <w:rFonts w:ascii="Arial" w:hAnsi="Arial" w:cs="Arial"/>
          <w:sz w:val="20"/>
          <w:szCs w:val="20"/>
        </w:rPr>
        <w:t>ermöglichen</w:t>
      </w:r>
      <w:r w:rsidR="00B67DC0" w:rsidRPr="00B90C3B">
        <w:rPr>
          <w:rFonts w:ascii="Arial" w:hAnsi="Arial" w:cs="Arial"/>
          <w:sz w:val="20"/>
          <w:szCs w:val="20"/>
        </w:rPr>
        <w:t xml:space="preserve"> eine maximale Ausnutzung des verfügbaren Stauraums</w:t>
      </w:r>
      <w:r w:rsidR="001D4D87" w:rsidRPr="00B90C3B">
        <w:rPr>
          <w:rFonts w:ascii="Arial" w:hAnsi="Arial" w:cs="Arial"/>
          <w:sz w:val="20"/>
          <w:szCs w:val="20"/>
        </w:rPr>
        <w:t>.</w:t>
      </w:r>
      <w:r w:rsidR="008B46C5" w:rsidRPr="00B90C3B">
        <w:rPr>
          <w:rFonts w:ascii="Arial" w:hAnsi="Arial" w:cs="Arial"/>
          <w:sz w:val="20"/>
          <w:szCs w:val="20"/>
        </w:rPr>
        <w:t xml:space="preserve"> </w:t>
      </w:r>
      <w:r w:rsidR="00B67DC0" w:rsidRPr="00B90C3B">
        <w:rPr>
          <w:rFonts w:ascii="Arial" w:hAnsi="Arial" w:cs="Arial"/>
          <w:sz w:val="20"/>
          <w:szCs w:val="20"/>
        </w:rPr>
        <w:t>Wahlweise steht ein hochwertiges</w:t>
      </w:r>
      <w:r w:rsidR="009A6DC5" w:rsidRPr="00B90C3B">
        <w:rPr>
          <w:rFonts w:ascii="Arial" w:hAnsi="Arial" w:cs="Arial"/>
          <w:sz w:val="20"/>
          <w:szCs w:val="20"/>
        </w:rPr>
        <w:t xml:space="preserve"> Set an Schubladeneinsätzen</w:t>
      </w:r>
      <w:r w:rsidR="00B67DC0" w:rsidRPr="00B90C3B">
        <w:rPr>
          <w:rFonts w:ascii="Arial" w:hAnsi="Arial" w:cs="Arial"/>
          <w:sz w:val="20"/>
          <w:szCs w:val="20"/>
        </w:rPr>
        <w:t xml:space="preserve"> zur Verfügung</w:t>
      </w:r>
      <w:r w:rsidR="00E26059" w:rsidRPr="00B90C3B">
        <w:rPr>
          <w:rFonts w:ascii="Helvetica Neue" w:hAnsi="Helvetica Neue" w:cs="Helvetica Neue"/>
          <w:color w:val="000000"/>
          <w:sz w:val="26"/>
          <w:szCs w:val="26"/>
        </w:rPr>
        <w:t>,</w:t>
      </w:r>
      <w:r w:rsidR="00E26059" w:rsidRPr="00B90C3B">
        <w:rPr>
          <w:rFonts w:ascii="Arial" w:hAnsi="Arial" w:cs="Arial"/>
          <w:color w:val="000000"/>
          <w:sz w:val="20"/>
          <w:szCs w:val="20"/>
        </w:rPr>
        <w:t xml:space="preserve"> um Badutensilien übersichtlicher zu ordnen</w:t>
      </w:r>
      <w:r w:rsidR="00B67DC0" w:rsidRPr="00B90C3B">
        <w:rPr>
          <w:rFonts w:ascii="Arial" w:hAnsi="Arial" w:cs="Arial"/>
          <w:sz w:val="20"/>
          <w:szCs w:val="20"/>
        </w:rPr>
        <w:t>.</w:t>
      </w:r>
      <w:r w:rsidR="009B378F" w:rsidRPr="00B90C3B">
        <w:rPr>
          <w:rFonts w:ascii="Arial" w:hAnsi="Arial" w:cs="Arial"/>
          <w:sz w:val="20"/>
          <w:szCs w:val="20"/>
        </w:rPr>
        <w:t xml:space="preserve"> </w:t>
      </w:r>
      <w:r w:rsidR="009B378F" w:rsidRPr="00B90C3B">
        <w:rPr>
          <w:rFonts w:ascii="Arial" w:hAnsi="Arial" w:cs="Arial"/>
          <w:color w:val="000000"/>
          <w:sz w:val="20"/>
          <w:szCs w:val="20"/>
        </w:rPr>
        <w:t xml:space="preserve">Auch ein Steckdosenelement für einen einfach zugänglichen Stromanschluss </w:t>
      </w:r>
      <w:r w:rsidR="00C80CDA" w:rsidRPr="00B90C3B">
        <w:rPr>
          <w:rFonts w:ascii="Arial" w:hAnsi="Arial" w:cs="Arial"/>
          <w:color w:val="000000"/>
          <w:sz w:val="20"/>
          <w:szCs w:val="20"/>
        </w:rPr>
        <w:t xml:space="preserve">sowie eine Schubladenbeleuchtung können </w:t>
      </w:r>
      <w:r w:rsidR="00974D2D" w:rsidRPr="00B90C3B">
        <w:rPr>
          <w:rFonts w:ascii="Arial" w:hAnsi="Arial" w:cs="Arial"/>
          <w:color w:val="000000"/>
          <w:sz w:val="20"/>
          <w:szCs w:val="20"/>
        </w:rPr>
        <w:t>nachträglich eingebaut</w:t>
      </w:r>
      <w:r w:rsidR="009B378F" w:rsidRPr="00B90C3B">
        <w:rPr>
          <w:rFonts w:ascii="Arial" w:hAnsi="Arial" w:cs="Arial"/>
          <w:color w:val="000000"/>
          <w:sz w:val="20"/>
          <w:szCs w:val="20"/>
        </w:rPr>
        <w:t xml:space="preserve"> werden.</w:t>
      </w:r>
      <w:r w:rsidR="00B67DC0" w:rsidRPr="00B90C3B">
        <w:rPr>
          <w:rFonts w:ascii="Arial" w:hAnsi="Arial" w:cs="Arial"/>
          <w:sz w:val="20"/>
          <w:szCs w:val="20"/>
        </w:rPr>
        <w:t xml:space="preserve"> </w:t>
      </w:r>
    </w:p>
    <w:p w14:paraId="7E8B7522" w14:textId="45C64995" w:rsidR="00CD3509" w:rsidRPr="00B90C3B" w:rsidRDefault="00CD3509" w:rsidP="008B46C5">
      <w:pPr>
        <w:pStyle w:val="StandardWeb"/>
        <w:spacing w:line="320" w:lineRule="exact"/>
        <w:rPr>
          <w:rFonts w:ascii="Arial" w:hAnsi="Arial" w:cs="Arial"/>
          <w:sz w:val="20"/>
          <w:szCs w:val="20"/>
        </w:rPr>
      </w:pPr>
      <w:r w:rsidRPr="00B90C3B">
        <w:rPr>
          <w:rFonts w:ascii="Arial" w:hAnsi="Arial" w:cs="Arial"/>
          <w:sz w:val="20"/>
          <w:szCs w:val="20"/>
        </w:rPr>
        <w:t>Zwei Geberit Option</w:t>
      </w:r>
      <w:r w:rsidR="008A2D5D" w:rsidRPr="00B90C3B">
        <w:rPr>
          <w:rFonts w:ascii="Arial" w:hAnsi="Arial" w:cs="Arial"/>
          <w:sz w:val="20"/>
          <w:szCs w:val="20"/>
        </w:rPr>
        <w:t xml:space="preserve"> </w:t>
      </w:r>
      <w:r w:rsidRPr="00B90C3B">
        <w:rPr>
          <w:rFonts w:ascii="Arial" w:hAnsi="Arial" w:cs="Arial"/>
          <w:sz w:val="20"/>
          <w:szCs w:val="20"/>
        </w:rPr>
        <w:t xml:space="preserve">Plus Square Lichtspiegel </w:t>
      </w:r>
      <w:r w:rsidR="00AD2BAE" w:rsidRPr="00B90C3B">
        <w:rPr>
          <w:rFonts w:ascii="Arial" w:hAnsi="Arial" w:cs="Arial"/>
          <w:sz w:val="20"/>
          <w:szCs w:val="20"/>
        </w:rPr>
        <w:t xml:space="preserve">mit schwarzem Rahmen </w:t>
      </w:r>
      <w:r w:rsidRPr="00B90C3B">
        <w:rPr>
          <w:rFonts w:ascii="Arial" w:hAnsi="Arial" w:cs="Arial"/>
          <w:sz w:val="20"/>
          <w:szCs w:val="20"/>
        </w:rPr>
        <w:t xml:space="preserve">sind </w:t>
      </w:r>
      <w:r w:rsidR="0052387D" w:rsidRPr="00B90C3B">
        <w:rPr>
          <w:rFonts w:ascii="Arial" w:hAnsi="Arial" w:cs="Arial"/>
          <w:sz w:val="20"/>
          <w:szCs w:val="20"/>
        </w:rPr>
        <w:t xml:space="preserve">für die Gästebäder </w:t>
      </w:r>
      <w:r w:rsidRPr="00B90C3B">
        <w:rPr>
          <w:rFonts w:ascii="Arial" w:hAnsi="Arial" w:cs="Arial"/>
          <w:sz w:val="20"/>
          <w:szCs w:val="20"/>
        </w:rPr>
        <w:t xml:space="preserve">die perfekte Ergänzung zu den Geberit Keramiken und </w:t>
      </w:r>
      <w:r w:rsidR="00233554" w:rsidRPr="00B90C3B">
        <w:rPr>
          <w:rFonts w:ascii="Arial" w:hAnsi="Arial" w:cs="Arial"/>
          <w:sz w:val="20"/>
          <w:szCs w:val="20"/>
        </w:rPr>
        <w:t xml:space="preserve">den </w:t>
      </w:r>
      <w:r w:rsidRPr="00B90C3B">
        <w:rPr>
          <w:rFonts w:ascii="Arial" w:hAnsi="Arial" w:cs="Arial"/>
          <w:sz w:val="20"/>
          <w:szCs w:val="20"/>
        </w:rPr>
        <w:t>Badmöbel</w:t>
      </w:r>
      <w:r w:rsidR="00782650" w:rsidRPr="00B90C3B">
        <w:rPr>
          <w:rFonts w:ascii="Arial" w:hAnsi="Arial" w:cs="Arial"/>
          <w:sz w:val="20"/>
          <w:szCs w:val="20"/>
        </w:rPr>
        <w:t>n</w:t>
      </w:r>
      <w:r w:rsidR="008A2D5D" w:rsidRPr="00B90C3B">
        <w:rPr>
          <w:rFonts w:ascii="Arial" w:hAnsi="Arial" w:cs="Arial"/>
          <w:sz w:val="20"/>
          <w:szCs w:val="20"/>
        </w:rPr>
        <w:t xml:space="preserve">. Sie </w:t>
      </w:r>
      <w:r w:rsidRPr="00B90C3B">
        <w:rPr>
          <w:rFonts w:ascii="Arial" w:hAnsi="Arial" w:cs="Arial"/>
          <w:sz w:val="20"/>
          <w:szCs w:val="20"/>
        </w:rPr>
        <w:t xml:space="preserve">bieten </w:t>
      </w:r>
      <w:r w:rsidR="008F1B91" w:rsidRPr="00B90C3B">
        <w:rPr>
          <w:rFonts w:ascii="Arial" w:hAnsi="Arial" w:cs="Arial"/>
          <w:sz w:val="20"/>
          <w:szCs w:val="20"/>
        </w:rPr>
        <w:t xml:space="preserve">aus Sicht von Stefan Marquard </w:t>
      </w:r>
      <w:r w:rsidRPr="00B90C3B">
        <w:rPr>
          <w:rFonts w:ascii="Arial" w:hAnsi="Arial" w:cs="Arial"/>
          <w:sz w:val="20"/>
          <w:szCs w:val="20"/>
        </w:rPr>
        <w:t xml:space="preserve">die perfekte Beleuchtung </w:t>
      </w:r>
      <w:r w:rsidR="0052387D" w:rsidRPr="00B90C3B">
        <w:rPr>
          <w:rFonts w:ascii="Arial" w:hAnsi="Arial" w:cs="Arial"/>
          <w:sz w:val="20"/>
          <w:szCs w:val="20"/>
        </w:rPr>
        <w:t>zum</w:t>
      </w:r>
      <w:r w:rsidRPr="00B90C3B">
        <w:rPr>
          <w:rFonts w:ascii="Arial" w:hAnsi="Arial" w:cs="Arial"/>
          <w:sz w:val="20"/>
          <w:szCs w:val="20"/>
        </w:rPr>
        <w:t xml:space="preserve"> Waschen, Frisieren oder Rasieren. Der Option</w:t>
      </w:r>
      <w:r w:rsidR="008F1B91" w:rsidRPr="00B90C3B">
        <w:rPr>
          <w:rFonts w:ascii="Arial" w:hAnsi="Arial" w:cs="Arial"/>
          <w:sz w:val="20"/>
          <w:szCs w:val="20"/>
        </w:rPr>
        <w:t xml:space="preserve"> </w:t>
      </w:r>
      <w:r w:rsidRPr="00B90C3B">
        <w:rPr>
          <w:rFonts w:ascii="Arial" w:hAnsi="Arial" w:cs="Arial"/>
          <w:sz w:val="20"/>
          <w:szCs w:val="20"/>
        </w:rPr>
        <w:t xml:space="preserve">Plus Square </w:t>
      </w:r>
      <w:r w:rsidR="0052387D" w:rsidRPr="00B90C3B">
        <w:rPr>
          <w:rFonts w:ascii="Arial" w:hAnsi="Arial" w:cs="Arial"/>
          <w:sz w:val="20"/>
          <w:szCs w:val="20"/>
        </w:rPr>
        <w:t>verfügt über</w:t>
      </w:r>
      <w:r w:rsidRPr="00B90C3B">
        <w:rPr>
          <w:rFonts w:ascii="Arial" w:hAnsi="Arial" w:cs="Arial"/>
          <w:sz w:val="20"/>
          <w:szCs w:val="20"/>
        </w:rPr>
        <w:t xml:space="preserve"> eine stufenlos dimmbare direkte und indirekte Beleuchtung </w:t>
      </w:r>
      <w:r w:rsidR="0052387D" w:rsidRPr="00B90C3B">
        <w:rPr>
          <w:rFonts w:ascii="Arial" w:hAnsi="Arial" w:cs="Arial"/>
          <w:sz w:val="20"/>
          <w:szCs w:val="20"/>
        </w:rPr>
        <w:t>sowie</w:t>
      </w:r>
      <w:r w:rsidRPr="00B90C3B">
        <w:rPr>
          <w:rFonts w:ascii="Arial" w:hAnsi="Arial" w:cs="Arial"/>
          <w:sz w:val="20"/>
          <w:szCs w:val="20"/>
        </w:rPr>
        <w:t xml:space="preserve"> eine Spiegelheizung</w:t>
      </w:r>
      <w:r w:rsidR="0036565D" w:rsidRPr="00B90C3B">
        <w:rPr>
          <w:rFonts w:ascii="Arial" w:hAnsi="Arial" w:cs="Arial"/>
          <w:sz w:val="20"/>
          <w:szCs w:val="20"/>
        </w:rPr>
        <w:t xml:space="preserve">, die </w:t>
      </w:r>
      <w:r w:rsidR="001A5D65" w:rsidRPr="00B90C3B">
        <w:rPr>
          <w:rFonts w:ascii="Arial" w:hAnsi="Arial" w:cs="Arial"/>
          <w:sz w:val="20"/>
          <w:szCs w:val="20"/>
        </w:rPr>
        <w:t xml:space="preserve">das Beschlagen </w:t>
      </w:r>
      <w:r w:rsidR="0052387D" w:rsidRPr="00B90C3B">
        <w:rPr>
          <w:rFonts w:ascii="Arial" w:hAnsi="Arial" w:cs="Arial"/>
          <w:sz w:val="20"/>
          <w:szCs w:val="20"/>
        </w:rPr>
        <w:t xml:space="preserve">des Spiegels </w:t>
      </w:r>
      <w:r w:rsidR="001A5D65" w:rsidRPr="00B90C3B">
        <w:rPr>
          <w:rFonts w:ascii="Arial" w:hAnsi="Arial" w:cs="Arial"/>
          <w:sz w:val="20"/>
          <w:szCs w:val="20"/>
        </w:rPr>
        <w:t>verhindert</w:t>
      </w:r>
      <w:r w:rsidRPr="00B90C3B">
        <w:rPr>
          <w:rFonts w:ascii="Arial" w:hAnsi="Arial" w:cs="Arial"/>
          <w:sz w:val="20"/>
          <w:szCs w:val="20"/>
        </w:rPr>
        <w:t>.</w:t>
      </w:r>
    </w:p>
    <w:p w14:paraId="5ADEA0E2" w14:textId="4CE1E8C1" w:rsidR="00154318" w:rsidRPr="00B90C3B" w:rsidRDefault="00154318" w:rsidP="00154318">
      <w:pPr>
        <w:spacing w:after="0"/>
      </w:pPr>
      <w:r w:rsidRPr="00B90C3B">
        <w:rPr>
          <w:color w:val="000000" w:themeColor="text1"/>
          <w:lang w:bidi="ar-SA"/>
        </w:rPr>
        <w:t xml:space="preserve">Bei der Anbringung der Waschtische und Badmöbel der Serie Geberit ONE war das Ehepaar Marquard positiv überrascht: Zum Beispiel lässt sich die Montageplatte </w:t>
      </w:r>
      <w:r w:rsidR="00A16E1D" w:rsidRPr="00B90C3B">
        <w:rPr>
          <w:color w:val="000000" w:themeColor="text1"/>
          <w:lang w:bidi="ar-SA"/>
        </w:rPr>
        <w:t xml:space="preserve">für die Waschtischunterschränke </w:t>
      </w:r>
      <w:r w:rsidRPr="00B90C3B">
        <w:rPr>
          <w:color w:val="000000" w:themeColor="text1"/>
          <w:lang w:bidi="ar-SA"/>
        </w:rPr>
        <w:t>zum Anbringen an der Wand mit nur zwei Schrauben fixieren. Ein blauer Sicherheitsverschluss verhindert zudem das Aushängen des Badmöbels. Die Bauherren waren begeistert, wie zügig die Möbel an der Wand befestigt waren.</w:t>
      </w:r>
      <w:r w:rsidRPr="00B90C3B">
        <w:rPr>
          <w:color w:val="000000" w:themeColor="text1"/>
          <w:lang w:bidi="ar-SA"/>
        </w:rPr>
        <w:br/>
      </w:r>
    </w:p>
    <w:p w14:paraId="0CE66A5F" w14:textId="5CF40569" w:rsidR="00CD3509" w:rsidRPr="00B90C3B" w:rsidRDefault="008B46C5" w:rsidP="000A05F9">
      <w:pPr>
        <w:rPr>
          <w:szCs w:val="20"/>
        </w:rPr>
      </w:pPr>
      <w:r w:rsidRPr="00B90C3B">
        <w:rPr>
          <w:b/>
          <w:bCs/>
        </w:rPr>
        <w:lastRenderedPageBreak/>
        <w:t>Freier Blick in die Natur</w:t>
      </w:r>
      <w:r w:rsidRPr="00B90C3B">
        <w:rPr>
          <w:b/>
          <w:bCs/>
        </w:rPr>
        <w:br/>
      </w:r>
      <w:r w:rsidR="00CD3509" w:rsidRPr="00B90C3B">
        <w:t xml:space="preserve">Im </w:t>
      </w:r>
      <w:r w:rsidR="001A5D65" w:rsidRPr="00B90C3B">
        <w:t>Hauptb</w:t>
      </w:r>
      <w:r w:rsidR="00CD3509" w:rsidRPr="00B90C3B">
        <w:t xml:space="preserve">ad nutzen die Bauherren die natürlichen Lichtverhältnisse für einen Ausblick der besonderen Art: Sie installierten </w:t>
      </w:r>
      <w:r w:rsidR="002C4CF3" w:rsidRPr="00B90C3B">
        <w:t xml:space="preserve">zwei Geberit ONE Waschtische </w:t>
      </w:r>
      <w:r w:rsidR="00CD3509" w:rsidRPr="00B90C3B">
        <w:t xml:space="preserve">direkt unter dem Fenster an der </w:t>
      </w:r>
      <w:r w:rsidR="0095357D" w:rsidRPr="00B90C3B">
        <w:t>Stirnseite</w:t>
      </w:r>
      <w:r w:rsidR="00CD3509" w:rsidRPr="00B90C3B">
        <w:t xml:space="preserve">. </w:t>
      </w:r>
      <w:r w:rsidR="00575941" w:rsidRPr="00B90C3B">
        <w:t xml:space="preserve">So bietet sich </w:t>
      </w:r>
      <w:r w:rsidR="00F61822" w:rsidRPr="00B90C3B">
        <w:t xml:space="preserve">schon </w:t>
      </w:r>
      <w:r w:rsidR="00575941" w:rsidRPr="00B90C3B">
        <w:t xml:space="preserve">beim morgendlichen </w:t>
      </w:r>
      <w:r w:rsidR="00F61822" w:rsidRPr="00B90C3B">
        <w:t>Zähneputzen ein weite</w:t>
      </w:r>
      <w:r w:rsidR="00575941" w:rsidRPr="00B90C3B">
        <w:t>r</w:t>
      </w:r>
      <w:r w:rsidR="00F61822" w:rsidRPr="00B90C3B">
        <w:t xml:space="preserve"> </w:t>
      </w:r>
      <w:r w:rsidR="00CD3509" w:rsidRPr="00B90C3B">
        <w:t xml:space="preserve">Blick </w:t>
      </w:r>
      <w:r w:rsidR="00516B5C" w:rsidRPr="00B90C3B">
        <w:t>über die bezaubernde</w:t>
      </w:r>
      <w:r w:rsidR="00A125A2" w:rsidRPr="00B90C3B">
        <w:t xml:space="preserve"> </w:t>
      </w:r>
      <w:r w:rsidR="00CD3509" w:rsidRPr="00B90C3B">
        <w:t xml:space="preserve">Hügellandschaft von </w:t>
      </w:r>
      <w:r w:rsidR="00CD3509" w:rsidRPr="00B90C3B">
        <w:rPr>
          <w:szCs w:val="20"/>
        </w:rPr>
        <w:t xml:space="preserve">Grasse. </w:t>
      </w:r>
    </w:p>
    <w:p w14:paraId="4495F7AE" w14:textId="4B14BDBA" w:rsidR="00B10386" w:rsidRPr="00B90C3B" w:rsidRDefault="0025480C" w:rsidP="00C7349D">
      <w:pPr>
        <w:pStyle w:val="StandardWeb"/>
        <w:spacing w:line="320" w:lineRule="exact"/>
        <w:rPr>
          <w:rFonts w:ascii="Arial" w:hAnsi="Arial" w:cs="Arial"/>
          <w:sz w:val="20"/>
          <w:szCs w:val="20"/>
        </w:rPr>
      </w:pPr>
      <w:r w:rsidRPr="00B90C3B">
        <w:rPr>
          <w:rFonts w:ascii="Arial" w:hAnsi="Arial" w:cs="Arial"/>
          <w:b/>
          <w:bCs/>
          <w:sz w:val="20"/>
          <w:szCs w:val="20"/>
        </w:rPr>
        <w:t>Design und Funktion werden eins</w:t>
      </w:r>
      <w:r w:rsidR="00CD3509" w:rsidRPr="00B90C3B">
        <w:rPr>
          <w:rFonts w:ascii="Arial" w:hAnsi="Arial" w:cs="Arial"/>
          <w:b/>
          <w:bCs/>
          <w:sz w:val="20"/>
          <w:szCs w:val="20"/>
        </w:rPr>
        <w:br/>
      </w:r>
      <w:r w:rsidR="003F623A" w:rsidRPr="00B90C3B">
        <w:rPr>
          <w:rFonts w:ascii="Arial" w:hAnsi="Arial" w:cs="Arial"/>
          <w:sz w:val="20"/>
          <w:szCs w:val="20"/>
        </w:rPr>
        <w:t>D</w:t>
      </w:r>
      <w:r w:rsidR="00B10386" w:rsidRPr="00B90C3B">
        <w:rPr>
          <w:rFonts w:ascii="Arial" w:hAnsi="Arial" w:cs="Arial"/>
          <w:sz w:val="20"/>
          <w:szCs w:val="20"/>
        </w:rPr>
        <w:t xml:space="preserve">rei </w:t>
      </w:r>
      <w:r w:rsidR="00516B5C" w:rsidRPr="00B90C3B">
        <w:rPr>
          <w:rFonts w:ascii="Arial" w:hAnsi="Arial" w:cs="Arial"/>
          <w:sz w:val="20"/>
          <w:szCs w:val="20"/>
        </w:rPr>
        <w:t xml:space="preserve">der Bäder </w:t>
      </w:r>
      <w:r w:rsidR="00B10386" w:rsidRPr="00B90C3B">
        <w:rPr>
          <w:rFonts w:ascii="Arial" w:hAnsi="Arial" w:cs="Arial"/>
          <w:sz w:val="20"/>
          <w:szCs w:val="20"/>
        </w:rPr>
        <w:t xml:space="preserve">sind </w:t>
      </w:r>
      <w:r w:rsidR="005410CF" w:rsidRPr="00B90C3B">
        <w:rPr>
          <w:rFonts w:ascii="Arial" w:hAnsi="Arial" w:cs="Arial"/>
          <w:sz w:val="20"/>
          <w:szCs w:val="20"/>
        </w:rPr>
        <w:t xml:space="preserve">mit </w:t>
      </w:r>
      <w:r w:rsidR="00516B5C" w:rsidRPr="00B90C3B">
        <w:rPr>
          <w:rFonts w:ascii="Arial" w:hAnsi="Arial" w:cs="Arial"/>
          <w:sz w:val="20"/>
          <w:szCs w:val="20"/>
        </w:rPr>
        <w:t xml:space="preserve">einem </w:t>
      </w:r>
      <w:r w:rsidR="00B10386" w:rsidRPr="00B90C3B">
        <w:rPr>
          <w:rFonts w:ascii="Arial" w:hAnsi="Arial" w:cs="Arial"/>
          <w:sz w:val="20"/>
          <w:szCs w:val="20"/>
        </w:rPr>
        <w:t xml:space="preserve">Geberit ONE Wand-WC </w:t>
      </w:r>
      <w:r w:rsidR="000F581D" w:rsidRPr="00B90C3B">
        <w:rPr>
          <w:rFonts w:ascii="Arial" w:hAnsi="Arial" w:cs="Arial"/>
          <w:sz w:val="20"/>
          <w:szCs w:val="20"/>
        </w:rPr>
        <w:t xml:space="preserve">in zeitlosem Design </w:t>
      </w:r>
      <w:r w:rsidR="00B10386" w:rsidRPr="00B90C3B">
        <w:rPr>
          <w:rFonts w:ascii="Arial" w:hAnsi="Arial" w:cs="Arial"/>
          <w:sz w:val="20"/>
          <w:szCs w:val="20"/>
        </w:rPr>
        <w:t>ausgestattet</w:t>
      </w:r>
      <w:r w:rsidR="000F581D" w:rsidRPr="00B90C3B">
        <w:rPr>
          <w:rFonts w:ascii="Arial" w:hAnsi="Arial" w:cs="Arial"/>
          <w:sz w:val="20"/>
          <w:szCs w:val="20"/>
        </w:rPr>
        <w:t>.</w:t>
      </w:r>
      <w:r w:rsidR="00B10386" w:rsidRPr="00B90C3B">
        <w:rPr>
          <w:rFonts w:ascii="Arial" w:hAnsi="Arial" w:cs="Arial"/>
          <w:sz w:val="20"/>
          <w:szCs w:val="20"/>
        </w:rPr>
        <w:t xml:space="preserve"> </w:t>
      </w:r>
      <w:r w:rsidR="005410CF" w:rsidRPr="00B90C3B">
        <w:rPr>
          <w:rFonts w:ascii="Arial" w:hAnsi="Arial" w:cs="Arial"/>
          <w:sz w:val="20"/>
          <w:szCs w:val="20"/>
        </w:rPr>
        <w:t xml:space="preserve">Die einfache Abnahme des Deckels </w:t>
      </w:r>
      <w:r w:rsidR="00D366E1" w:rsidRPr="00B90C3B">
        <w:rPr>
          <w:rFonts w:ascii="Arial" w:hAnsi="Arial" w:cs="Arial"/>
          <w:sz w:val="20"/>
          <w:szCs w:val="20"/>
        </w:rPr>
        <w:t xml:space="preserve">per </w:t>
      </w:r>
      <w:proofErr w:type="spellStart"/>
      <w:r w:rsidR="00D366E1" w:rsidRPr="00B90C3B">
        <w:rPr>
          <w:rFonts w:ascii="Arial" w:hAnsi="Arial" w:cs="Arial"/>
          <w:sz w:val="20"/>
          <w:szCs w:val="20"/>
        </w:rPr>
        <w:t>QuickRelease</w:t>
      </w:r>
      <w:proofErr w:type="spellEnd"/>
      <w:r w:rsidR="00D366E1" w:rsidRPr="00B90C3B">
        <w:rPr>
          <w:rFonts w:ascii="Arial" w:hAnsi="Arial" w:cs="Arial"/>
          <w:sz w:val="20"/>
          <w:szCs w:val="20"/>
        </w:rPr>
        <w:t xml:space="preserve">-Funktion </w:t>
      </w:r>
      <w:r w:rsidR="005410CF" w:rsidRPr="00B90C3B">
        <w:rPr>
          <w:rFonts w:ascii="Arial" w:hAnsi="Arial" w:cs="Arial"/>
          <w:sz w:val="20"/>
          <w:szCs w:val="20"/>
        </w:rPr>
        <w:t>macht die Toilette noch einfacher in der Reinigung.</w:t>
      </w:r>
      <w:r w:rsidR="0070774A" w:rsidRPr="00B90C3B">
        <w:rPr>
          <w:rFonts w:ascii="Arial" w:hAnsi="Arial" w:cs="Arial"/>
          <w:sz w:val="20"/>
          <w:szCs w:val="20"/>
        </w:rPr>
        <w:t xml:space="preserve"> D</w:t>
      </w:r>
      <w:r w:rsidR="005410CF" w:rsidRPr="00B90C3B">
        <w:rPr>
          <w:rFonts w:ascii="Arial" w:hAnsi="Arial" w:cs="Arial"/>
          <w:sz w:val="20"/>
          <w:szCs w:val="20"/>
        </w:rPr>
        <w:t xml:space="preserve">ie Sitzhöhe des Geberit ONE WCs kann auch nachträglich ohne Eingriff in die Wand angepasst werden. </w:t>
      </w:r>
      <w:r w:rsidR="00B10386" w:rsidRPr="00B90C3B">
        <w:rPr>
          <w:rFonts w:ascii="Arial" w:hAnsi="Arial" w:cs="Arial"/>
          <w:sz w:val="20"/>
          <w:szCs w:val="20"/>
        </w:rPr>
        <w:t>Für einen langjährigen Schutz der Keramik</w:t>
      </w:r>
      <w:r w:rsidR="0070774A" w:rsidRPr="00B90C3B">
        <w:rPr>
          <w:rFonts w:ascii="Arial" w:hAnsi="Arial" w:cs="Arial"/>
          <w:sz w:val="20"/>
          <w:szCs w:val="20"/>
        </w:rPr>
        <w:t>ober</w:t>
      </w:r>
      <w:r w:rsidR="00B10386" w:rsidRPr="00B90C3B">
        <w:rPr>
          <w:rFonts w:ascii="Arial" w:hAnsi="Arial" w:cs="Arial"/>
          <w:sz w:val="20"/>
          <w:szCs w:val="20"/>
        </w:rPr>
        <w:t xml:space="preserve">fläche sorgt die Geberit KeraTect Spezialglasur, die für eine nahezu porenfreie </w:t>
      </w:r>
      <w:r w:rsidR="0070774A" w:rsidRPr="00B90C3B">
        <w:rPr>
          <w:rFonts w:ascii="Arial" w:hAnsi="Arial" w:cs="Arial"/>
          <w:sz w:val="20"/>
          <w:szCs w:val="20"/>
        </w:rPr>
        <w:t>und</w:t>
      </w:r>
      <w:r w:rsidR="00B10386" w:rsidRPr="00B90C3B">
        <w:rPr>
          <w:rFonts w:ascii="Arial" w:hAnsi="Arial" w:cs="Arial"/>
          <w:sz w:val="20"/>
          <w:szCs w:val="20"/>
        </w:rPr>
        <w:t xml:space="preserve"> glatte Oberfläche sorgt</w:t>
      </w:r>
      <w:r w:rsidR="00AF6E1E" w:rsidRPr="00B90C3B">
        <w:rPr>
          <w:rFonts w:ascii="Arial" w:hAnsi="Arial" w:cs="Arial"/>
          <w:sz w:val="20"/>
          <w:szCs w:val="20"/>
        </w:rPr>
        <w:t xml:space="preserve"> und</w:t>
      </w:r>
      <w:r w:rsidR="0070774A" w:rsidRPr="00B90C3B">
        <w:rPr>
          <w:rFonts w:ascii="Arial" w:hAnsi="Arial" w:cs="Arial"/>
          <w:sz w:val="20"/>
          <w:szCs w:val="20"/>
        </w:rPr>
        <w:t xml:space="preserve"> sich einfach und effizient reinigen lässt. </w:t>
      </w:r>
      <w:r w:rsidR="00C7349D" w:rsidRPr="00B90C3B">
        <w:rPr>
          <w:rFonts w:ascii="Arial" w:hAnsi="Arial" w:cs="Arial"/>
          <w:sz w:val="20"/>
          <w:szCs w:val="20"/>
        </w:rPr>
        <w:t xml:space="preserve">Im </w:t>
      </w:r>
      <w:r w:rsidR="002243D8" w:rsidRPr="00B90C3B">
        <w:rPr>
          <w:rFonts w:ascii="Arial" w:hAnsi="Arial" w:cs="Arial"/>
          <w:sz w:val="20"/>
          <w:szCs w:val="20"/>
        </w:rPr>
        <w:t xml:space="preserve">WC </w:t>
      </w:r>
      <w:r w:rsidR="00183A99" w:rsidRPr="00B90C3B">
        <w:rPr>
          <w:rFonts w:ascii="Arial" w:hAnsi="Arial" w:cs="Arial"/>
          <w:sz w:val="20"/>
          <w:szCs w:val="20"/>
        </w:rPr>
        <w:t xml:space="preserve">ist anhand der </w:t>
      </w:r>
      <w:r w:rsidR="002243D8" w:rsidRPr="00B90C3B">
        <w:rPr>
          <w:rFonts w:ascii="Arial" w:hAnsi="Arial" w:cs="Arial"/>
          <w:sz w:val="20"/>
          <w:szCs w:val="20"/>
        </w:rPr>
        <w:t xml:space="preserve">Innengeometrie der Keramik </w:t>
      </w:r>
      <w:r w:rsidR="000A05F9" w:rsidRPr="00B90C3B">
        <w:rPr>
          <w:rFonts w:ascii="Arial" w:hAnsi="Arial" w:cs="Arial"/>
          <w:sz w:val="20"/>
          <w:szCs w:val="20"/>
        </w:rPr>
        <w:t xml:space="preserve">die </w:t>
      </w:r>
      <w:proofErr w:type="spellStart"/>
      <w:r w:rsidR="000A05F9" w:rsidRPr="00B90C3B">
        <w:rPr>
          <w:rFonts w:ascii="Arial" w:hAnsi="Arial" w:cs="Arial"/>
          <w:sz w:val="20"/>
          <w:szCs w:val="20"/>
        </w:rPr>
        <w:t>TurboFlush</w:t>
      </w:r>
      <w:proofErr w:type="spellEnd"/>
      <w:r w:rsidR="000D79CF" w:rsidRPr="00B90C3B">
        <w:rPr>
          <w:rFonts w:ascii="Arial" w:hAnsi="Arial" w:cs="Arial"/>
          <w:sz w:val="20"/>
          <w:szCs w:val="20"/>
        </w:rPr>
        <w:t>-Spültechnologie</w:t>
      </w:r>
      <w:r w:rsidR="000A05F9" w:rsidRPr="00B90C3B">
        <w:rPr>
          <w:rFonts w:ascii="Arial" w:hAnsi="Arial" w:cs="Arial"/>
          <w:sz w:val="20"/>
          <w:szCs w:val="20"/>
        </w:rPr>
        <w:t xml:space="preserve"> </w:t>
      </w:r>
      <w:r w:rsidR="00183A99" w:rsidRPr="00B90C3B">
        <w:rPr>
          <w:rFonts w:ascii="Arial" w:hAnsi="Arial" w:cs="Arial"/>
          <w:sz w:val="20"/>
          <w:szCs w:val="20"/>
        </w:rPr>
        <w:t>zu erkennen</w:t>
      </w:r>
      <w:r w:rsidR="000A05F9" w:rsidRPr="00B90C3B">
        <w:rPr>
          <w:rFonts w:ascii="Arial" w:hAnsi="Arial" w:cs="Arial"/>
          <w:sz w:val="20"/>
          <w:szCs w:val="20"/>
        </w:rPr>
        <w:t>.</w:t>
      </w:r>
      <w:r w:rsidR="009B3AD8" w:rsidRPr="00B90C3B">
        <w:rPr>
          <w:rFonts w:ascii="Arial" w:hAnsi="Arial" w:cs="Arial"/>
          <w:sz w:val="20"/>
          <w:szCs w:val="20"/>
        </w:rPr>
        <w:t xml:space="preserve"> </w:t>
      </w:r>
      <w:r w:rsidR="000A05F9" w:rsidRPr="00B90C3B">
        <w:rPr>
          <w:rFonts w:ascii="Arial" w:hAnsi="Arial" w:cs="Arial"/>
          <w:sz w:val="20"/>
          <w:szCs w:val="20"/>
        </w:rPr>
        <w:t>Diese leitet das Spülwasser wie einen kraftvollen Strudel durch die Keramik</w:t>
      </w:r>
      <w:r w:rsidR="00C7349D" w:rsidRPr="00B90C3B">
        <w:rPr>
          <w:rFonts w:ascii="Arial" w:hAnsi="Arial" w:cs="Arial"/>
          <w:sz w:val="20"/>
          <w:szCs w:val="20"/>
        </w:rPr>
        <w:t xml:space="preserve"> und erhöht </w:t>
      </w:r>
      <w:r w:rsidR="000C6720" w:rsidRPr="00B90C3B">
        <w:rPr>
          <w:rFonts w:ascii="Arial" w:hAnsi="Arial" w:cs="Arial"/>
          <w:sz w:val="20"/>
          <w:szCs w:val="20"/>
        </w:rPr>
        <w:t>ebenfalls</w:t>
      </w:r>
      <w:r w:rsidR="00C7349D" w:rsidRPr="00B90C3B">
        <w:rPr>
          <w:rFonts w:ascii="Arial" w:hAnsi="Arial" w:cs="Arial"/>
          <w:sz w:val="20"/>
          <w:szCs w:val="20"/>
        </w:rPr>
        <w:t xml:space="preserve"> die Reinigungsfreundlichkeit des WCs. </w:t>
      </w:r>
    </w:p>
    <w:p w14:paraId="6C1F8EFC" w14:textId="6301BC68" w:rsidR="00CB58F4" w:rsidRPr="00B90C3B" w:rsidRDefault="00D210B6" w:rsidP="00422D56">
      <w:pPr>
        <w:rPr>
          <w:color w:val="000000"/>
          <w:szCs w:val="20"/>
          <w:lang w:bidi="ar-SA"/>
        </w:rPr>
      </w:pPr>
      <w:r w:rsidRPr="00B90C3B">
        <w:rPr>
          <w:b/>
          <w:bCs/>
        </w:rPr>
        <w:t xml:space="preserve">Mit Dusch-WC </w:t>
      </w:r>
      <w:r w:rsidR="00052E6E" w:rsidRPr="00B90C3B">
        <w:rPr>
          <w:b/>
          <w:bCs/>
        </w:rPr>
        <w:t>f</w:t>
      </w:r>
      <w:r w:rsidR="00EC6854" w:rsidRPr="00B90C3B">
        <w:rPr>
          <w:b/>
          <w:bCs/>
        </w:rPr>
        <w:t>risch und sauber auf Knopfdr</w:t>
      </w:r>
      <w:r w:rsidRPr="00B90C3B">
        <w:rPr>
          <w:b/>
          <w:bCs/>
        </w:rPr>
        <w:t>uck</w:t>
      </w:r>
      <w:r w:rsidR="0064456A" w:rsidRPr="00B90C3B">
        <w:rPr>
          <w:b/>
          <w:bCs/>
        </w:rPr>
        <w:t xml:space="preserve"> </w:t>
      </w:r>
      <w:r w:rsidR="0014357D" w:rsidRPr="00B90C3B">
        <w:br/>
      </w:r>
      <w:proofErr w:type="gramStart"/>
      <w:r w:rsidR="004F0420" w:rsidRPr="00B90C3B">
        <w:t>Passend</w:t>
      </w:r>
      <w:proofErr w:type="gramEnd"/>
      <w:r w:rsidR="004F0420" w:rsidRPr="00B90C3B">
        <w:t xml:space="preserve"> zur naturverbundenen Umgebung ihres neuen Zuhauses</w:t>
      </w:r>
      <w:r w:rsidR="007D6D42" w:rsidRPr="00B90C3B">
        <w:t>,</w:t>
      </w:r>
      <w:r w:rsidR="004F0420" w:rsidRPr="00B90C3B">
        <w:t xml:space="preserve"> setzt</w:t>
      </w:r>
      <w:r w:rsidR="00AF6E1E" w:rsidRPr="00B90C3B">
        <w:t xml:space="preserve"> </w:t>
      </w:r>
      <w:r w:rsidR="004F0420" w:rsidRPr="00B90C3B">
        <w:t xml:space="preserve">das Ehepaar Marquard auch bei der Po-Reinigung auf eine </w:t>
      </w:r>
      <w:r w:rsidR="003A23D7" w:rsidRPr="00B90C3B">
        <w:t>natürliche</w:t>
      </w:r>
      <w:r w:rsidR="004F0420" w:rsidRPr="00B90C3B">
        <w:t xml:space="preserve"> Lösung: die Intimreinigung mit Wasser. </w:t>
      </w:r>
      <w:r w:rsidR="00CB58F4" w:rsidRPr="00B90C3B">
        <w:rPr>
          <w:color w:val="000000"/>
          <w:szCs w:val="20"/>
          <w:lang w:bidi="ar-SA"/>
        </w:rPr>
        <w:t xml:space="preserve">Ein </w:t>
      </w:r>
      <w:proofErr w:type="spellStart"/>
      <w:r w:rsidR="00CB58F4" w:rsidRPr="00B90C3B">
        <w:rPr>
          <w:color w:val="000000"/>
          <w:szCs w:val="20"/>
          <w:lang w:bidi="ar-SA"/>
        </w:rPr>
        <w:t>AquaClean</w:t>
      </w:r>
      <w:proofErr w:type="spellEnd"/>
      <w:r w:rsidR="00CB58F4" w:rsidRPr="00B90C3B">
        <w:rPr>
          <w:color w:val="000000"/>
          <w:szCs w:val="20"/>
          <w:lang w:bidi="ar-SA"/>
        </w:rPr>
        <w:t xml:space="preserve"> Mera Comfort Dusch-WC gehörte bereits in ihrem vorherigen Zuhause in München</w:t>
      </w:r>
      <w:r w:rsidR="003A23D7" w:rsidRPr="00B90C3B">
        <w:rPr>
          <w:color w:val="000000"/>
          <w:szCs w:val="20"/>
          <w:lang w:bidi="ar-SA"/>
        </w:rPr>
        <w:t xml:space="preserve"> zur Badausstattung der Marquards</w:t>
      </w:r>
      <w:r w:rsidR="00CB58F4" w:rsidRPr="00B90C3B">
        <w:rPr>
          <w:color w:val="000000"/>
          <w:szCs w:val="20"/>
          <w:lang w:bidi="ar-SA"/>
        </w:rPr>
        <w:t>. Auf den gewohnten Komfort wollte die Familie auch in ihrem neuen Zuhause nicht verzichten und zog kurzerhand mit der besonderen Sanitärkeramik um. Für noch mehr Dusch-WC-Feeling im Hause Marquard wurde ein weiteres Mera Modell für das neue Haus angeschafft und im Yoga-Haus installiert.</w:t>
      </w:r>
      <w:r w:rsidR="00997F3D" w:rsidRPr="00B90C3B">
        <w:rPr>
          <w:color w:val="000000"/>
          <w:szCs w:val="20"/>
          <w:lang w:bidi="ar-SA"/>
        </w:rPr>
        <w:t xml:space="preserve"> </w:t>
      </w:r>
    </w:p>
    <w:p w14:paraId="723CBD59" w14:textId="04F046E1" w:rsidR="00AE62FF" w:rsidRPr="00B90C3B" w:rsidRDefault="00AE62FF" w:rsidP="00AE62FF">
      <w:r w:rsidRPr="00B90C3B">
        <w:rPr>
          <w:b/>
          <w:bCs/>
          <w:lang w:val="de-CH"/>
        </w:rPr>
        <w:t>Raum für Achtsamkeit und Wohlbefinden</w:t>
      </w:r>
      <w:r w:rsidRPr="00B90C3B">
        <w:br/>
        <w:t xml:space="preserve">Achtsamkeit spielt im Leben von Christine Marquard eine wichtige Rolle. Dieses Wissen gibt sie an ihre Yoga-Schülerinnen und -Schüler weiter. </w:t>
      </w:r>
      <w:r w:rsidRPr="00B90C3B">
        <w:rPr>
          <w:color w:val="000000" w:themeColor="text1"/>
          <w:lang w:bidi="ar-SA"/>
        </w:rPr>
        <w:t>Ein Dusch-WC mit seiner wohltuenden Reinigung mit Wasser passt für Christine Marquard ideal in dieses Umfeld.</w:t>
      </w:r>
      <w:r w:rsidRPr="00B90C3B">
        <w:t xml:space="preserve"> </w:t>
      </w:r>
      <w:r w:rsidR="00112EAE" w:rsidRPr="00B90C3B">
        <w:t xml:space="preserve">Im Yoga-Haus </w:t>
      </w:r>
      <w:r w:rsidRPr="00B90C3B">
        <w:rPr>
          <w:color w:val="000000" w:themeColor="text1"/>
          <w:lang w:bidi="ar-SA"/>
        </w:rPr>
        <w:t>wird Frau Marquard Yoga unterrichten, sobald die Umbaumaßnahmen vollständig abgeschlossen sind.</w:t>
      </w:r>
      <w:r w:rsidRPr="00B90C3B">
        <w:t xml:space="preserve"> Geplant ist außerdem, ergänzend zum Yoga auch den Garten mit seinen Kräutern und dem Gemüse einzubinden – wie und in welcher Form, das ist noch in der Entwicklungsphase. </w:t>
      </w:r>
    </w:p>
    <w:p w14:paraId="2F267AAB" w14:textId="1F38E743" w:rsidR="00AE62FF" w:rsidRPr="00B90C3B" w:rsidRDefault="00AE62FF" w:rsidP="00AE62FF">
      <w:pPr>
        <w:rPr>
          <w:color w:val="000000"/>
          <w:szCs w:val="20"/>
          <w:lang w:bidi="ar-SA"/>
        </w:rPr>
      </w:pPr>
      <w:r w:rsidRPr="00B90C3B">
        <w:t>Christine Marquard hat das Yoga-Haus mit natürlichen Materialien und hellen Farben gestaltet. Hinzu kommen Pflanzen und viel Grün. Das Design der Bäder fügt sich harmonisch ein und zeigt, wie sich mit hochwertigen Produkten von Geberit Funktionalität, Ästhetik und Hygiene formvollendet vereinen lassen.</w:t>
      </w:r>
    </w:p>
    <w:p w14:paraId="7CAD68CB" w14:textId="77777777" w:rsidR="00E337B0" w:rsidRPr="00B90C3B" w:rsidRDefault="00997F3D" w:rsidP="3836F9E3">
      <w:r w:rsidRPr="00B90C3B">
        <w:t xml:space="preserve">Vom </w:t>
      </w:r>
      <w:proofErr w:type="spellStart"/>
      <w:r w:rsidRPr="00B90C3B">
        <w:t>AquaClean</w:t>
      </w:r>
      <w:proofErr w:type="spellEnd"/>
      <w:r w:rsidRPr="00B90C3B">
        <w:t xml:space="preserve"> Mera </w:t>
      </w:r>
      <w:r w:rsidR="00AF6E1E" w:rsidRPr="00B90C3B">
        <w:t xml:space="preserve">Comfort </w:t>
      </w:r>
      <w:r w:rsidRPr="00B90C3B">
        <w:t>mit seiner WhirlSpray-Duschtechnologie ist das Paar überzeugt. Mit der spülrandlosen Keramik mit TurboFlush-Spültechnik, Geruchsabsaugung, einer berührungslosen WC-</w:t>
      </w:r>
      <w:r w:rsidRPr="00B90C3B">
        <w:lastRenderedPageBreak/>
        <w:t xml:space="preserve">Deckel-Automatik und Warmluftföhn </w:t>
      </w:r>
      <w:r w:rsidR="00942BBB" w:rsidRPr="00B90C3B">
        <w:t>weist</w:t>
      </w:r>
      <w:r w:rsidRPr="00B90C3B">
        <w:t xml:space="preserve"> das Dusch-WC zusätzliche Komfortfunktionen au</w:t>
      </w:r>
      <w:r w:rsidR="00942BBB" w:rsidRPr="00B90C3B">
        <w:t>f</w:t>
      </w:r>
      <w:r w:rsidR="00F00383" w:rsidRPr="00B90C3B">
        <w:t>:</w:t>
      </w:r>
      <w:r w:rsidRPr="00B90C3B">
        <w:t xml:space="preserve"> Extras wie die WC-Sitz-Heizung oder das Orientierungslicht, die in dunklen Morgenstunden und an kühlen Wintertagen einen willkommenen Komfort bieten.</w:t>
      </w:r>
      <w:r w:rsidR="00E337B0" w:rsidRPr="00B90C3B">
        <w:t xml:space="preserve"> </w:t>
      </w:r>
    </w:p>
    <w:p w14:paraId="4C420228" w14:textId="3BAD7F91" w:rsidR="00997F3D" w:rsidRPr="00B90C3B" w:rsidRDefault="00364AA9" w:rsidP="3836F9E3">
      <w:r w:rsidRPr="00B90C3B">
        <w:t xml:space="preserve">Die WhirlSpray-Duschtechnologie </w:t>
      </w:r>
      <w:r w:rsidR="007E4033" w:rsidRPr="00B90C3B">
        <w:t>ermöglicht</w:t>
      </w:r>
      <w:r w:rsidRPr="00B90C3B">
        <w:t xml:space="preserve"> mit einer Doppeldüse</w:t>
      </w:r>
      <w:r w:rsidR="007E4033" w:rsidRPr="00B90C3B">
        <w:t xml:space="preserve"> eine äußerst angenehme und gründliche Reinigung</w:t>
      </w:r>
      <w:r w:rsidRPr="00B90C3B">
        <w:t xml:space="preserve"> und </w:t>
      </w:r>
      <w:r w:rsidR="001539A3" w:rsidRPr="00B90C3B">
        <w:t>dies mit einem</w:t>
      </w:r>
      <w:r w:rsidRPr="00B90C3B">
        <w:t xml:space="preserve"> geringen Wasserverbrauch. Dafür sorgt ein pulsierender Duschstrahl, der durch eine dynamische Luftbeimischung verfeinert wird. </w:t>
      </w:r>
      <w:r w:rsidR="00CF6DD8" w:rsidRPr="00B90C3B">
        <w:t>Die integrierte Geruchsabsaugung beseitigt unangenehme Gerüche gleich in der Keramik und neutralisiert sie mithilfe eines integrierten</w:t>
      </w:r>
      <w:r w:rsidR="00A73805" w:rsidRPr="00B90C3B">
        <w:t xml:space="preserve"> </w:t>
      </w:r>
      <w:r w:rsidR="00CF6DD8" w:rsidRPr="00B90C3B">
        <w:t>Keramikwabenfilters. Der optional einstellbare, zweiminütige Nachlauf der Geruchsabsaugung macht nachträgliches Lüften überflüssig.</w:t>
      </w:r>
      <w:r w:rsidR="008502ED" w:rsidRPr="00B90C3B">
        <w:t xml:space="preserve"> Das dezente Orientierungslicht sorgt nachts für Orientierung. Der stimmungsvolle Lichtstrahl wird durch die Nahbereichserkennung aktiviert und leuchtet in einer von sieben individuell wählbaren Farbtönen auf.</w:t>
      </w:r>
      <w:r w:rsidR="008D163C" w:rsidRPr="00B90C3B">
        <w:t xml:space="preserve"> </w:t>
      </w:r>
      <w:r w:rsidR="002E6BF6" w:rsidRPr="00B90C3B">
        <w:t>Ebenfalls durch</w:t>
      </w:r>
      <w:r w:rsidR="008D163C" w:rsidRPr="00B90C3B">
        <w:t xml:space="preserve"> Nahbereichserkennung</w:t>
      </w:r>
      <w:r w:rsidR="002E6BF6" w:rsidRPr="00B90C3B">
        <w:t xml:space="preserve"> aktiviert,</w:t>
      </w:r>
      <w:r w:rsidR="008D163C" w:rsidRPr="00B90C3B">
        <w:t xml:space="preserve"> wärmt sich der ergonomisch geformte WC-Sitz aus Duroplast schon beim Herantreten auf. </w:t>
      </w:r>
    </w:p>
    <w:p w14:paraId="6FC277F1" w14:textId="30A74D3D" w:rsidR="007D6D42" w:rsidRPr="00B90C3B" w:rsidRDefault="00925260" w:rsidP="003E0DC5">
      <w:pPr>
        <w:rPr>
          <w:b/>
        </w:rPr>
      </w:pPr>
      <w:r w:rsidRPr="00B90C3B">
        <w:rPr>
          <w:b/>
          <w:bCs/>
        </w:rPr>
        <w:t xml:space="preserve">Gewohnte Montagefreundlichkeit </w:t>
      </w:r>
      <w:r w:rsidRPr="00B90C3B">
        <w:br/>
      </w:r>
      <w:r w:rsidR="00A46F83" w:rsidRPr="00B90C3B">
        <w:t xml:space="preserve">Wie bei den Badezimmermöbeln </w:t>
      </w:r>
      <w:r w:rsidR="00035267" w:rsidRPr="00B90C3B">
        <w:t xml:space="preserve">konnte </w:t>
      </w:r>
      <w:r w:rsidR="007B2BB2" w:rsidRPr="00B90C3B">
        <w:t>auch d</w:t>
      </w:r>
      <w:r w:rsidR="00EA3AD6" w:rsidRPr="00B90C3B">
        <w:t xml:space="preserve">as </w:t>
      </w:r>
      <w:r w:rsidRPr="00B90C3B">
        <w:t xml:space="preserve">Geberit </w:t>
      </w:r>
      <w:proofErr w:type="spellStart"/>
      <w:r w:rsidRPr="00B90C3B">
        <w:t>AquaClean</w:t>
      </w:r>
      <w:proofErr w:type="spellEnd"/>
      <w:r w:rsidRPr="00B90C3B">
        <w:t xml:space="preserve"> </w:t>
      </w:r>
      <w:r w:rsidR="00EA3AD6" w:rsidRPr="00B90C3B">
        <w:t>Mera Comfort</w:t>
      </w:r>
      <w:r w:rsidRPr="00B90C3B">
        <w:t xml:space="preserve"> </w:t>
      </w:r>
      <w:r w:rsidR="007B2BB2" w:rsidRPr="00B90C3B">
        <w:t xml:space="preserve">Dusch-WC </w:t>
      </w:r>
      <w:r w:rsidR="00B12B13" w:rsidRPr="00B90C3B">
        <w:t>dank</w:t>
      </w:r>
      <w:r w:rsidRPr="00B90C3B">
        <w:rPr>
          <w:rStyle w:val="normaltextrun"/>
          <w:color w:val="000000"/>
          <w:shd w:val="clear" w:color="auto" w:fill="FFFFFF"/>
          <w:lang w:val="de-CH"/>
        </w:rPr>
        <w:t xml:space="preserve"> der </w:t>
      </w:r>
      <w:r w:rsidR="00B12B13" w:rsidRPr="00B90C3B">
        <w:rPr>
          <w:rStyle w:val="normaltextrun"/>
          <w:color w:val="000000"/>
          <w:shd w:val="clear" w:color="auto" w:fill="FFFFFF"/>
          <w:lang w:val="de-CH"/>
        </w:rPr>
        <w:t>cleveren</w:t>
      </w:r>
      <w:r w:rsidRPr="00B90C3B">
        <w:rPr>
          <w:rStyle w:val="normaltextrun"/>
          <w:color w:val="000000"/>
          <w:shd w:val="clear" w:color="auto" w:fill="FFFFFF"/>
          <w:lang w:val="de-CH"/>
        </w:rPr>
        <w:t xml:space="preserve"> Montagehilfe bequem auf die richtige </w:t>
      </w:r>
      <w:r w:rsidR="00CD6B45" w:rsidRPr="00B90C3B">
        <w:rPr>
          <w:rStyle w:val="normaltextrun"/>
          <w:color w:val="000000"/>
          <w:shd w:val="clear" w:color="auto" w:fill="FFFFFF"/>
          <w:lang w:val="de-CH"/>
        </w:rPr>
        <w:t>H</w:t>
      </w:r>
      <w:r w:rsidRPr="00B90C3B">
        <w:rPr>
          <w:rStyle w:val="normaltextrun"/>
          <w:color w:val="000000"/>
          <w:shd w:val="clear" w:color="auto" w:fill="FFFFFF"/>
          <w:lang w:val="de-CH"/>
        </w:rPr>
        <w:t xml:space="preserve">öhe </w:t>
      </w:r>
      <w:r w:rsidR="0001076D" w:rsidRPr="00B90C3B">
        <w:rPr>
          <w:rStyle w:val="normaltextrun"/>
          <w:color w:val="000000"/>
          <w:shd w:val="clear" w:color="auto" w:fill="FFFFFF"/>
          <w:lang w:val="de-CH"/>
        </w:rPr>
        <w:t>herangeschoben</w:t>
      </w:r>
      <w:r w:rsidR="00B12B13" w:rsidRPr="00B90C3B">
        <w:rPr>
          <w:rStyle w:val="normaltextrun"/>
          <w:color w:val="000000"/>
          <w:shd w:val="clear" w:color="auto" w:fill="FFFFFF"/>
          <w:lang w:val="de-CH"/>
        </w:rPr>
        <w:t xml:space="preserve"> und</w:t>
      </w:r>
      <w:r w:rsidRPr="00B90C3B">
        <w:rPr>
          <w:rStyle w:val="normaltextrun"/>
          <w:color w:val="000000"/>
          <w:shd w:val="clear" w:color="auto" w:fill="FFFFFF"/>
          <w:lang w:val="de-CH"/>
        </w:rPr>
        <w:t xml:space="preserve"> </w:t>
      </w:r>
      <w:r w:rsidR="00035267" w:rsidRPr="00B90C3B">
        <w:rPr>
          <w:color w:val="000000"/>
          <w:szCs w:val="20"/>
          <w:lang w:bidi="ar-SA"/>
        </w:rPr>
        <w:t xml:space="preserve">mit nur wenigen Handgriffen komfortabel, schnell und einfach </w:t>
      </w:r>
      <w:r w:rsidRPr="00B90C3B">
        <w:rPr>
          <w:rStyle w:val="normaltextrun"/>
          <w:color w:val="000000"/>
          <w:shd w:val="clear" w:color="auto" w:fill="FFFFFF"/>
          <w:lang w:val="de-CH"/>
        </w:rPr>
        <w:t xml:space="preserve">an </w:t>
      </w:r>
      <w:r w:rsidR="008621BF" w:rsidRPr="00B90C3B">
        <w:rPr>
          <w:rStyle w:val="normaltextrun"/>
          <w:color w:val="000000"/>
          <w:shd w:val="clear" w:color="auto" w:fill="FFFFFF"/>
          <w:lang w:val="de-CH"/>
        </w:rPr>
        <w:t>der</w:t>
      </w:r>
      <w:r w:rsidRPr="00B90C3B">
        <w:rPr>
          <w:rStyle w:val="normaltextrun"/>
          <w:color w:val="000000"/>
          <w:shd w:val="clear" w:color="auto" w:fill="FFFFFF"/>
          <w:lang w:val="de-CH"/>
        </w:rPr>
        <w:t xml:space="preserve"> Wand montie</w:t>
      </w:r>
      <w:r w:rsidR="00CD6B45" w:rsidRPr="00B90C3B">
        <w:rPr>
          <w:rStyle w:val="normaltextrun"/>
          <w:color w:val="000000"/>
          <w:shd w:val="clear" w:color="auto" w:fill="FFFFFF"/>
          <w:lang w:val="de-CH"/>
        </w:rPr>
        <w:t>rt werden</w:t>
      </w:r>
      <w:r w:rsidRPr="00B90C3B">
        <w:rPr>
          <w:rStyle w:val="normaltextrun"/>
          <w:color w:val="000000"/>
          <w:shd w:val="clear" w:color="auto" w:fill="FFFFFF"/>
          <w:lang w:val="de-CH"/>
        </w:rPr>
        <w:t xml:space="preserve">. </w:t>
      </w:r>
      <w:r w:rsidR="00D56FA3" w:rsidRPr="00B90C3B">
        <w:rPr>
          <w:rStyle w:val="normaltextrun"/>
          <w:color w:val="000000"/>
          <w:shd w:val="clear" w:color="auto" w:fill="FFFFFF"/>
        </w:rPr>
        <w:t xml:space="preserve">Stefan Marquard schätzt </w:t>
      </w:r>
      <w:r w:rsidR="008621BF" w:rsidRPr="00B90C3B">
        <w:rPr>
          <w:rStyle w:val="normaltextrun"/>
          <w:color w:val="000000"/>
          <w:shd w:val="clear" w:color="auto" w:fill="FFFFFF"/>
        </w:rPr>
        <w:t xml:space="preserve">es sehr, </w:t>
      </w:r>
      <w:r w:rsidR="00D56FA3" w:rsidRPr="00B90C3B">
        <w:rPr>
          <w:rStyle w:val="normaltextrun"/>
          <w:color w:val="000000"/>
          <w:shd w:val="clear" w:color="auto" w:fill="FFFFFF"/>
        </w:rPr>
        <w:t xml:space="preserve">dass </w:t>
      </w:r>
      <w:r w:rsidR="008621BF" w:rsidRPr="00B90C3B">
        <w:rPr>
          <w:rStyle w:val="normaltextrun"/>
          <w:color w:val="000000"/>
          <w:shd w:val="clear" w:color="auto" w:fill="FFFFFF"/>
        </w:rPr>
        <w:t xml:space="preserve">dadurch </w:t>
      </w:r>
      <w:r w:rsidR="00D56FA3" w:rsidRPr="00B90C3B">
        <w:rPr>
          <w:rStyle w:val="normaltextrun"/>
          <w:color w:val="000000"/>
          <w:shd w:val="clear" w:color="auto" w:fill="FFFFFF"/>
        </w:rPr>
        <w:t>s</w:t>
      </w:r>
      <w:r w:rsidRPr="00B90C3B">
        <w:rPr>
          <w:rStyle w:val="normaltextrun"/>
          <w:color w:val="000000"/>
          <w:shd w:val="clear" w:color="auto" w:fill="FFFFFF"/>
        </w:rPr>
        <w:t xml:space="preserve">ämtliche Anschlüsse für die Strom- und Wasserversorgung unsichtbar </w:t>
      </w:r>
      <w:r w:rsidR="00C34822" w:rsidRPr="00B90C3B">
        <w:rPr>
          <w:rStyle w:val="normaltextrun"/>
          <w:color w:val="000000"/>
          <w:shd w:val="clear" w:color="auto" w:fill="FFFFFF"/>
        </w:rPr>
        <w:t>hinter Designabdeckung und Keramik</w:t>
      </w:r>
      <w:r w:rsidR="002A4D13" w:rsidRPr="00B90C3B">
        <w:rPr>
          <w:rStyle w:val="normaltextrun"/>
          <w:color w:val="000000"/>
          <w:shd w:val="clear" w:color="auto" w:fill="FFFFFF"/>
        </w:rPr>
        <w:t xml:space="preserve"> verschwinden</w:t>
      </w:r>
      <w:r w:rsidRPr="00B90C3B">
        <w:rPr>
          <w:rStyle w:val="normaltextrun"/>
          <w:color w:val="000000"/>
          <w:shd w:val="clear" w:color="auto" w:fill="FFFFFF"/>
          <w:lang w:val="de-CH"/>
        </w:rPr>
        <w:t>.</w:t>
      </w:r>
      <w:r w:rsidR="002A4D13" w:rsidRPr="00B90C3B">
        <w:rPr>
          <w:rStyle w:val="normaltextrun"/>
          <w:color w:val="000000"/>
          <w:shd w:val="clear" w:color="auto" w:fill="FFFFFF"/>
          <w:lang w:val="de-CH"/>
        </w:rPr>
        <w:t xml:space="preserve"> So </w:t>
      </w:r>
      <w:r w:rsidR="00390CBE" w:rsidRPr="00B90C3B">
        <w:rPr>
          <w:rStyle w:val="normaltextrun"/>
          <w:color w:val="000000"/>
          <w:shd w:val="clear" w:color="auto" w:fill="FFFFFF"/>
          <w:lang w:val="de-CH"/>
        </w:rPr>
        <w:t>stört nichts</w:t>
      </w:r>
      <w:r w:rsidR="002A4D13" w:rsidRPr="00B90C3B">
        <w:rPr>
          <w:rStyle w:val="normaltextrun"/>
          <w:color w:val="000000"/>
          <w:shd w:val="clear" w:color="auto" w:fill="FFFFFF"/>
          <w:lang w:val="de-CH"/>
        </w:rPr>
        <w:t xml:space="preserve"> d</w:t>
      </w:r>
      <w:r w:rsidR="0020526B" w:rsidRPr="00B90C3B">
        <w:rPr>
          <w:rStyle w:val="normaltextrun"/>
          <w:color w:val="000000"/>
          <w:shd w:val="clear" w:color="auto" w:fill="FFFFFF"/>
          <w:lang w:val="de-CH"/>
        </w:rPr>
        <w:t xml:space="preserve">en </w:t>
      </w:r>
      <w:r w:rsidR="00390CBE" w:rsidRPr="00B90C3B">
        <w:rPr>
          <w:rStyle w:val="normaltextrun"/>
          <w:color w:val="000000"/>
          <w:shd w:val="clear" w:color="auto" w:fill="FFFFFF"/>
          <w:lang w:val="de-CH"/>
        </w:rPr>
        <w:t>natürlichen</w:t>
      </w:r>
      <w:r w:rsidR="0020526B" w:rsidRPr="00B90C3B">
        <w:rPr>
          <w:rStyle w:val="normaltextrun"/>
          <w:color w:val="000000"/>
          <w:shd w:val="clear" w:color="auto" w:fill="FFFFFF"/>
          <w:lang w:val="de-CH"/>
        </w:rPr>
        <w:t xml:space="preserve"> Charakter der </w:t>
      </w:r>
      <w:r w:rsidR="008621BF" w:rsidRPr="00B90C3B">
        <w:rPr>
          <w:rStyle w:val="normaltextrun"/>
          <w:color w:val="000000"/>
          <w:shd w:val="clear" w:color="auto" w:fill="FFFFFF"/>
          <w:lang w:val="de-CH"/>
        </w:rPr>
        <w:t>Badgestaltung.</w:t>
      </w:r>
      <w:r w:rsidR="0020526B" w:rsidRPr="00B90C3B">
        <w:rPr>
          <w:rStyle w:val="normaltextrun"/>
          <w:color w:val="000000"/>
          <w:shd w:val="clear" w:color="auto" w:fill="FFFFFF"/>
          <w:lang w:val="de-CH"/>
        </w:rPr>
        <w:t xml:space="preserve"> </w:t>
      </w:r>
      <w:r w:rsidR="003E0DC5" w:rsidRPr="00B90C3B">
        <w:rPr>
          <w:rStyle w:val="normaltextrun"/>
          <w:color w:val="000000"/>
          <w:shd w:val="clear" w:color="auto" w:fill="FFFFFF"/>
          <w:lang w:val="de-CH"/>
        </w:rPr>
        <w:br/>
      </w:r>
    </w:p>
    <w:p w14:paraId="5E3F3316" w14:textId="2B9E3776" w:rsidR="001D7E9A" w:rsidRPr="00B90C3B" w:rsidRDefault="001D7E9A" w:rsidP="003E0DC5">
      <w:pPr>
        <w:rPr>
          <w:b/>
        </w:rPr>
      </w:pPr>
      <w:r w:rsidRPr="00B90C3B">
        <w:rPr>
          <w:b/>
        </w:rPr>
        <w:t>Bildmaterial</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6"/>
      </w:tblGrid>
      <w:tr w:rsidR="001A1965" w:rsidRPr="00B90C3B" w14:paraId="2FB287CD" w14:textId="77777777" w:rsidTr="3836F9E3">
        <w:tc>
          <w:tcPr>
            <w:tcW w:w="2046" w:type="pct"/>
          </w:tcPr>
          <w:p w14:paraId="2B24901F" w14:textId="4309A943" w:rsidR="00453CEF" w:rsidRPr="00B90C3B" w:rsidRDefault="00453CEF" w:rsidP="00B67619">
            <w:pPr>
              <w:rPr>
                <w:bCs/>
                <w:noProof/>
              </w:rPr>
            </w:pPr>
            <w:r w:rsidRPr="00B90C3B">
              <w:rPr>
                <w:bCs/>
                <w:noProof/>
              </w:rPr>
              <w:drawing>
                <wp:anchor distT="0" distB="0" distL="114300" distR="114300" simplePos="0" relativeHeight="251658240" behindDoc="1" locked="0" layoutInCell="1" allowOverlap="1" wp14:anchorId="69DCE559" wp14:editId="2F9831FF">
                  <wp:simplePos x="0" y="0"/>
                  <wp:positionH relativeFrom="column">
                    <wp:posOffset>-62230</wp:posOffset>
                  </wp:positionH>
                  <wp:positionV relativeFrom="paragraph">
                    <wp:posOffset>95885</wp:posOffset>
                  </wp:positionV>
                  <wp:extent cx="1738630" cy="1306830"/>
                  <wp:effectExtent l="0" t="0" r="1270" b="1270"/>
                  <wp:wrapTight wrapText="bothSides">
                    <wp:wrapPolygon edited="0">
                      <wp:start x="0" y="0"/>
                      <wp:lineTo x="0" y="21411"/>
                      <wp:lineTo x="21458" y="21411"/>
                      <wp:lineTo x="21458" y="0"/>
                      <wp:lineTo x="0" y="0"/>
                    </wp:wrapPolygon>
                  </wp:wrapTight>
                  <wp:docPr id="503532366" name="Grafik 503532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32366" name="Grafik 503532366"/>
                          <pic:cNvPicPr/>
                        </pic:nvPicPr>
                        <pic:blipFill>
                          <a:blip r:embed="rId11" cstate="screen">
                            <a:extLst>
                              <a:ext uri="{28A0092B-C50C-407E-A947-70E740481C1C}">
                                <a14:useLocalDpi xmlns:a14="http://schemas.microsoft.com/office/drawing/2010/main"/>
                              </a:ext>
                            </a:extLst>
                          </a:blip>
                          <a:stretch>
                            <a:fillRect/>
                          </a:stretch>
                        </pic:blipFill>
                        <pic:spPr>
                          <a:xfrm>
                            <a:off x="0" y="0"/>
                            <a:ext cx="1738630" cy="1306830"/>
                          </a:xfrm>
                          <a:prstGeom prst="rect">
                            <a:avLst/>
                          </a:prstGeom>
                        </pic:spPr>
                      </pic:pic>
                    </a:graphicData>
                  </a:graphic>
                  <wp14:sizeRelH relativeFrom="page">
                    <wp14:pctWidth>0</wp14:pctWidth>
                  </wp14:sizeRelH>
                  <wp14:sizeRelV relativeFrom="page">
                    <wp14:pctHeight>0</wp14:pctHeight>
                  </wp14:sizeRelV>
                </wp:anchor>
              </w:drawing>
            </w:r>
          </w:p>
          <w:p w14:paraId="54990928" w14:textId="77777777" w:rsidR="00453CEF" w:rsidRPr="00B90C3B" w:rsidRDefault="00453CEF" w:rsidP="00B67619">
            <w:pPr>
              <w:rPr>
                <w:bCs/>
                <w:noProof/>
              </w:rPr>
            </w:pPr>
          </w:p>
          <w:p w14:paraId="5A7D6671" w14:textId="77777777" w:rsidR="00453CEF" w:rsidRPr="00B90C3B" w:rsidRDefault="00453CEF" w:rsidP="00B67619">
            <w:pPr>
              <w:rPr>
                <w:bCs/>
                <w:noProof/>
              </w:rPr>
            </w:pPr>
          </w:p>
          <w:p w14:paraId="15C276BA" w14:textId="6C70EB8E" w:rsidR="00727668" w:rsidRPr="00B90C3B" w:rsidRDefault="00727668" w:rsidP="00B67619">
            <w:pPr>
              <w:rPr>
                <w:bCs/>
                <w:noProof/>
              </w:rPr>
            </w:pPr>
          </w:p>
        </w:tc>
        <w:tc>
          <w:tcPr>
            <w:tcW w:w="2954" w:type="pct"/>
          </w:tcPr>
          <w:p w14:paraId="325549DE" w14:textId="7ACAA2CC" w:rsidR="00453CEF" w:rsidRPr="00B90C3B" w:rsidRDefault="00453CEF" w:rsidP="00453CEF">
            <w:pPr>
              <w:spacing w:after="0"/>
              <w:rPr>
                <w:rFonts w:ascii="Times New Roman" w:hAnsi="Times New Roman" w:cs="Times New Roman"/>
                <w:b/>
                <w:bCs/>
                <w:szCs w:val="24"/>
              </w:rPr>
            </w:pPr>
            <w:r w:rsidRPr="00B90C3B">
              <w:rPr>
                <w:rStyle w:val="normaltextrun"/>
                <w:b/>
                <w:bCs/>
                <w:color w:val="000000"/>
                <w:szCs w:val="20"/>
                <w:shd w:val="clear" w:color="auto" w:fill="FFFFFF"/>
              </w:rPr>
              <w:t>[G</w:t>
            </w:r>
            <w:r w:rsidRPr="00B90C3B">
              <w:rPr>
                <w:rStyle w:val="normaltextrun"/>
                <w:b/>
                <w:bCs/>
                <w:color w:val="000000"/>
                <w:shd w:val="clear" w:color="auto" w:fill="FFFFFF"/>
              </w:rPr>
              <w:t>eberit_Referenz_Grasse</w:t>
            </w:r>
            <w:r w:rsidR="004F0547" w:rsidRPr="00B90C3B">
              <w:rPr>
                <w:rStyle w:val="normaltextrun"/>
                <w:b/>
                <w:bCs/>
                <w:color w:val="000000"/>
                <w:shd w:val="clear" w:color="auto" w:fill="FFFFFF"/>
              </w:rPr>
              <w:t>_Auss</w:t>
            </w:r>
            <w:r w:rsidR="001A1965" w:rsidRPr="00B90C3B">
              <w:rPr>
                <w:rStyle w:val="normaltextrun"/>
                <w:b/>
                <w:bCs/>
                <w:color w:val="000000"/>
                <w:shd w:val="clear" w:color="auto" w:fill="FFFFFF"/>
              </w:rPr>
              <w:t>enansicht</w:t>
            </w:r>
            <w:r w:rsidRPr="00B90C3B">
              <w:rPr>
                <w:rStyle w:val="normaltextrun"/>
                <w:b/>
                <w:bCs/>
                <w:color w:val="000000"/>
                <w:szCs w:val="20"/>
                <w:shd w:val="clear" w:color="auto" w:fill="FFFFFF"/>
              </w:rPr>
              <w:t>.jpg]</w:t>
            </w:r>
            <w:r w:rsidRPr="00B90C3B">
              <w:rPr>
                <w:rStyle w:val="eop"/>
                <w:b/>
                <w:bCs/>
                <w:color w:val="000000"/>
                <w:szCs w:val="20"/>
                <w:shd w:val="clear" w:color="auto" w:fill="FFFFFF"/>
              </w:rPr>
              <w:t> </w:t>
            </w:r>
          </w:p>
          <w:p w14:paraId="605172EB" w14:textId="790C5738" w:rsidR="00EB665E" w:rsidRPr="00B90C3B" w:rsidRDefault="00AB75C2" w:rsidP="003A53D7">
            <w:pPr>
              <w:rPr>
                <w:rStyle w:val="normaltextrun"/>
              </w:rPr>
            </w:pPr>
            <w:r w:rsidRPr="00B90C3B">
              <w:t xml:space="preserve">Ein </w:t>
            </w:r>
            <w:r w:rsidR="004A4090" w:rsidRPr="00B90C3B">
              <w:t>verwinkelte</w:t>
            </w:r>
            <w:r w:rsidR="00D7104A" w:rsidRPr="00B90C3B">
              <w:t>s</w:t>
            </w:r>
            <w:r w:rsidR="004A4090" w:rsidRPr="00B90C3B">
              <w:t xml:space="preserve"> altes Haus </w:t>
            </w:r>
            <w:r w:rsidR="009C26E5" w:rsidRPr="00B90C3B">
              <w:t xml:space="preserve">– ursprünglich </w:t>
            </w:r>
            <w:r w:rsidR="00701047" w:rsidRPr="00B90C3B">
              <w:t>als</w:t>
            </w:r>
            <w:r w:rsidR="009C26E5" w:rsidRPr="00B90C3B">
              <w:t xml:space="preserve"> Wochene</w:t>
            </w:r>
            <w:r w:rsidRPr="00B90C3B">
              <w:t>nd</w:t>
            </w:r>
            <w:r w:rsidR="009C26E5" w:rsidRPr="00B90C3B">
              <w:t xml:space="preserve">haus </w:t>
            </w:r>
            <w:r w:rsidR="00701047" w:rsidRPr="00B90C3B">
              <w:t xml:space="preserve">genutzt </w:t>
            </w:r>
            <w:r w:rsidR="009C26E5" w:rsidRPr="00B90C3B">
              <w:t xml:space="preserve">– </w:t>
            </w:r>
            <w:r w:rsidR="00DF4B8C" w:rsidRPr="00B90C3B">
              <w:t>wird</w:t>
            </w:r>
            <w:r w:rsidR="009C26E5" w:rsidRPr="00B90C3B">
              <w:t xml:space="preserve"> </w:t>
            </w:r>
            <w:r w:rsidR="002B2D92" w:rsidRPr="00B90C3B">
              <w:t xml:space="preserve">behutsam von </w:t>
            </w:r>
            <w:r w:rsidR="00384E9A" w:rsidRPr="00B90C3B">
              <w:t>Familie</w:t>
            </w:r>
            <w:r w:rsidR="002B2D92" w:rsidRPr="00B90C3B">
              <w:t xml:space="preserve"> Marquard saniert. </w:t>
            </w:r>
            <w:r w:rsidRPr="00B90C3B">
              <w:br/>
            </w:r>
            <w:r w:rsidR="004A4090" w:rsidRPr="00B90C3B">
              <w:t>Foto: Geberit</w:t>
            </w:r>
          </w:p>
        </w:tc>
      </w:tr>
      <w:tr w:rsidR="008B46C5" w:rsidRPr="00B90C3B" w14:paraId="3FA28618" w14:textId="77777777" w:rsidTr="3836F9E3">
        <w:trPr>
          <w:trHeight w:val="2301"/>
        </w:trPr>
        <w:tc>
          <w:tcPr>
            <w:tcW w:w="2046" w:type="pct"/>
          </w:tcPr>
          <w:p w14:paraId="7A2EB061" w14:textId="5865ADF6" w:rsidR="008B46C5" w:rsidRPr="00B90C3B" w:rsidRDefault="00596308" w:rsidP="00B67619">
            <w:pPr>
              <w:rPr>
                <w:bCs/>
                <w:noProof/>
              </w:rPr>
            </w:pPr>
            <w:r w:rsidRPr="00B90C3B">
              <w:rPr>
                <w:bCs/>
                <w:noProof/>
              </w:rPr>
              <w:lastRenderedPageBreak/>
              <w:drawing>
                <wp:anchor distT="0" distB="0" distL="114300" distR="114300" simplePos="0" relativeHeight="251658247" behindDoc="1" locked="0" layoutInCell="1" allowOverlap="1" wp14:anchorId="4FCF8963" wp14:editId="7CC2C306">
                  <wp:simplePos x="0" y="0"/>
                  <wp:positionH relativeFrom="column">
                    <wp:posOffset>-62230</wp:posOffset>
                  </wp:positionH>
                  <wp:positionV relativeFrom="paragraph">
                    <wp:posOffset>85725</wp:posOffset>
                  </wp:positionV>
                  <wp:extent cx="1738630" cy="1303020"/>
                  <wp:effectExtent l="0" t="0" r="1270" b="5080"/>
                  <wp:wrapTight wrapText="bothSides">
                    <wp:wrapPolygon edited="0">
                      <wp:start x="0" y="0"/>
                      <wp:lineTo x="0" y="21474"/>
                      <wp:lineTo x="21458" y="21474"/>
                      <wp:lineTo x="21458" y="0"/>
                      <wp:lineTo x="0" y="0"/>
                    </wp:wrapPolygon>
                  </wp:wrapTight>
                  <wp:docPr id="1524508975" name="Grafik 1524508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508975" name="Grafik 1524508975"/>
                          <pic:cNvPicPr/>
                        </pic:nvPicPr>
                        <pic:blipFill>
                          <a:blip r:embed="rId12" cstate="screen">
                            <a:extLst>
                              <a:ext uri="{28A0092B-C50C-407E-A947-70E740481C1C}">
                                <a14:useLocalDpi xmlns:a14="http://schemas.microsoft.com/office/drawing/2010/main"/>
                              </a:ext>
                            </a:extLst>
                          </a:blip>
                          <a:stretch>
                            <a:fillRect/>
                          </a:stretch>
                        </pic:blipFill>
                        <pic:spPr>
                          <a:xfrm>
                            <a:off x="0" y="0"/>
                            <a:ext cx="1738630" cy="130302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21BCE981" w14:textId="5FDA1DFD" w:rsidR="008B46C5" w:rsidRPr="00B90C3B" w:rsidRDefault="008B46C5" w:rsidP="3836F9E3">
            <w:pPr>
              <w:spacing w:after="0"/>
              <w:rPr>
                <w:rFonts w:ascii="Times New Roman" w:hAnsi="Times New Roman" w:cs="Times New Roman"/>
                <w:b/>
                <w:bCs/>
              </w:rPr>
            </w:pPr>
            <w:r w:rsidRPr="00B90C3B">
              <w:rPr>
                <w:rStyle w:val="normaltextrun"/>
                <w:b/>
                <w:bCs/>
                <w:color w:val="000000"/>
                <w:shd w:val="clear" w:color="auto" w:fill="FFFFFF"/>
              </w:rPr>
              <w:t>[Geberit_Referenz_Grasse_</w:t>
            </w:r>
            <w:r w:rsidR="00770094" w:rsidRPr="00B90C3B">
              <w:rPr>
                <w:rStyle w:val="normaltextrun"/>
                <w:b/>
                <w:bCs/>
                <w:color w:val="000000"/>
                <w:shd w:val="clear" w:color="auto" w:fill="FFFFFF"/>
              </w:rPr>
              <w:t>Ehepaar_Marquard</w:t>
            </w:r>
            <w:r w:rsidR="003B587D" w:rsidRPr="00B90C3B">
              <w:rPr>
                <w:rStyle w:val="normaltextrun"/>
                <w:b/>
                <w:bCs/>
                <w:color w:val="000000"/>
                <w:shd w:val="clear" w:color="auto" w:fill="FFFFFF"/>
              </w:rPr>
              <w:t>_2</w:t>
            </w:r>
            <w:r w:rsidRPr="00B90C3B">
              <w:rPr>
                <w:rStyle w:val="normaltextrun"/>
                <w:b/>
                <w:bCs/>
                <w:color w:val="000000"/>
                <w:shd w:val="clear" w:color="auto" w:fill="FFFFFF"/>
              </w:rPr>
              <w:t>.jpg]</w:t>
            </w:r>
            <w:r w:rsidRPr="00B90C3B">
              <w:rPr>
                <w:rStyle w:val="eop"/>
                <w:b/>
                <w:bCs/>
                <w:color w:val="000000"/>
                <w:shd w:val="clear" w:color="auto" w:fill="FFFFFF"/>
              </w:rPr>
              <w:t> </w:t>
            </w:r>
          </w:p>
          <w:p w14:paraId="6C316FFF" w14:textId="35FC0DDB" w:rsidR="008B46C5" w:rsidRPr="00B90C3B" w:rsidRDefault="00B67D35" w:rsidP="3836F9E3">
            <w:pPr>
              <w:spacing w:after="0"/>
              <w:rPr>
                <w:rStyle w:val="normaltextrun"/>
                <w:b/>
                <w:bCs/>
                <w:color w:val="000000"/>
                <w:shd w:val="clear" w:color="auto" w:fill="FFFFFF"/>
              </w:rPr>
            </w:pPr>
            <w:r w:rsidRPr="00B90C3B">
              <w:t>Familie</w:t>
            </w:r>
            <w:r w:rsidR="00770094" w:rsidRPr="00B90C3B">
              <w:t xml:space="preserve"> Marquard</w:t>
            </w:r>
            <w:r w:rsidRPr="00B90C3B">
              <w:t xml:space="preserve"> auf der Terrasse</w:t>
            </w:r>
            <w:r w:rsidR="00770094" w:rsidRPr="00B90C3B">
              <w:t xml:space="preserve"> </w:t>
            </w:r>
            <w:r w:rsidRPr="00B90C3B">
              <w:t xml:space="preserve">mit Blick in die </w:t>
            </w:r>
            <w:r w:rsidR="003F4B11" w:rsidRPr="00B90C3B">
              <w:t>m</w:t>
            </w:r>
            <w:r w:rsidR="00770094" w:rsidRPr="00B90C3B">
              <w:t>alerische Umgebung</w:t>
            </w:r>
            <w:r w:rsidRPr="00B90C3B">
              <w:t>.</w:t>
            </w:r>
            <w:r w:rsidRPr="00B90C3B">
              <w:br/>
            </w:r>
            <w:r w:rsidR="008B46C5" w:rsidRPr="00B90C3B">
              <w:t>Foto: Geberit</w:t>
            </w:r>
          </w:p>
        </w:tc>
      </w:tr>
      <w:tr w:rsidR="00A34513" w:rsidRPr="00B90C3B" w14:paraId="4FA7E7EF" w14:textId="77777777" w:rsidTr="3836F9E3">
        <w:tc>
          <w:tcPr>
            <w:tcW w:w="2046" w:type="pct"/>
          </w:tcPr>
          <w:p w14:paraId="036AD24F" w14:textId="69DDA32E" w:rsidR="00A34513" w:rsidRPr="00B90C3B" w:rsidRDefault="00A34513" w:rsidP="00B67619">
            <w:pPr>
              <w:rPr>
                <w:bCs/>
                <w:noProof/>
              </w:rPr>
            </w:pPr>
            <w:r w:rsidRPr="00B90C3B">
              <w:rPr>
                <w:bCs/>
                <w:noProof/>
              </w:rPr>
              <w:drawing>
                <wp:anchor distT="0" distB="0" distL="114300" distR="114300" simplePos="0" relativeHeight="251658246" behindDoc="1" locked="0" layoutInCell="1" allowOverlap="1" wp14:anchorId="76CA09A1" wp14:editId="6D2B242E">
                  <wp:simplePos x="0" y="0"/>
                  <wp:positionH relativeFrom="column">
                    <wp:posOffset>-65405</wp:posOffset>
                  </wp:positionH>
                  <wp:positionV relativeFrom="paragraph">
                    <wp:posOffset>73822</wp:posOffset>
                  </wp:positionV>
                  <wp:extent cx="1760855" cy="1174750"/>
                  <wp:effectExtent l="0" t="0" r="4445" b="6350"/>
                  <wp:wrapTight wrapText="bothSides">
                    <wp:wrapPolygon edited="0">
                      <wp:start x="0" y="0"/>
                      <wp:lineTo x="0" y="21483"/>
                      <wp:lineTo x="21499" y="21483"/>
                      <wp:lineTo x="21499" y="0"/>
                      <wp:lineTo x="0" y="0"/>
                    </wp:wrapPolygon>
                  </wp:wrapTight>
                  <wp:docPr id="1163583947" name="Grafik 116358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583947" name="Grafik 1163583947"/>
                          <pic:cNvPicPr/>
                        </pic:nvPicPr>
                        <pic:blipFill>
                          <a:blip r:embed="rId13" cstate="screen">
                            <a:extLst>
                              <a:ext uri="{28A0092B-C50C-407E-A947-70E740481C1C}">
                                <a14:useLocalDpi xmlns:a14="http://schemas.microsoft.com/office/drawing/2010/main"/>
                              </a:ext>
                            </a:extLst>
                          </a:blip>
                          <a:stretch>
                            <a:fillRect/>
                          </a:stretch>
                        </pic:blipFill>
                        <pic:spPr>
                          <a:xfrm>
                            <a:off x="0" y="0"/>
                            <a:ext cx="1760855" cy="117475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037407AA" w14:textId="0B4B34EE" w:rsidR="008D2C91" w:rsidRPr="00B90C3B" w:rsidRDefault="008D2C91" w:rsidP="008D2C91">
            <w:pPr>
              <w:spacing w:after="0"/>
              <w:rPr>
                <w:rFonts w:ascii="Times New Roman" w:hAnsi="Times New Roman" w:cs="Times New Roman"/>
                <w:b/>
                <w:bCs/>
                <w:szCs w:val="24"/>
              </w:rPr>
            </w:pPr>
            <w:r w:rsidRPr="00B90C3B">
              <w:rPr>
                <w:rStyle w:val="normaltextrun"/>
                <w:b/>
                <w:bCs/>
                <w:color w:val="000000"/>
                <w:szCs w:val="20"/>
                <w:shd w:val="clear" w:color="auto" w:fill="FFFFFF"/>
              </w:rPr>
              <w:t>[G</w:t>
            </w:r>
            <w:r w:rsidRPr="00B90C3B">
              <w:rPr>
                <w:rStyle w:val="normaltextrun"/>
                <w:b/>
                <w:bCs/>
                <w:color w:val="000000"/>
                <w:shd w:val="clear" w:color="auto" w:fill="FFFFFF"/>
              </w:rPr>
              <w:t>eberit_Referenz_Grasse_Ehepaar_Marquard</w:t>
            </w:r>
            <w:r w:rsidRPr="00B90C3B">
              <w:rPr>
                <w:rStyle w:val="normaltextrun"/>
                <w:b/>
                <w:bCs/>
                <w:color w:val="000000"/>
                <w:szCs w:val="20"/>
                <w:shd w:val="clear" w:color="auto" w:fill="FFFFFF"/>
              </w:rPr>
              <w:t>.jpg]</w:t>
            </w:r>
            <w:r w:rsidRPr="00B90C3B">
              <w:rPr>
                <w:rStyle w:val="eop"/>
                <w:b/>
                <w:bCs/>
                <w:color w:val="000000"/>
                <w:szCs w:val="20"/>
                <w:shd w:val="clear" w:color="auto" w:fill="FFFFFF"/>
              </w:rPr>
              <w:t> </w:t>
            </w:r>
          </w:p>
          <w:p w14:paraId="3412C8A3" w14:textId="61A8D1CF" w:rsidR="00A34513" w:rsidRPr="00B90C3B" w:rsidRDefault="008D2C91" w:rsidP="004F0547">
            <w:pPr>
              <w:spacing w:after="0"/>
              <w:rPr>
                <w:rStyle w:val="normaltextrun"/>
                <w:color w:val="000000"/>
                <w:szCs w:val="20"/>
                <w:shd w:val="clear" w:color="auto" w:fill="FFFFFF"/>
              </w:rPr>
            </w:pPr>
            <w:r w:rsidRPr="00B90C3B">
              <w:t>Helle, warme Farben</w:t>
            </w:r>
            <w:r w:rsidR="00070013" w:rsidRPr="00B90C3B">
              <w:t xml:space="preserve">, </w:t>
            </w:r>
            <w:r w:rsidRPr="00B90C3B">
              <w:t>kombiniert mit natürlichen Materialien aus Holz</w:t>
            </w:r>
            <w:r w:rsidR="00070013" w:rsidRPr="00B90C3B">
              <w:t>,</w:t>
            </w:r>
            <w:r w:rsidRPr="00B90C3B">
              <w:t xml:space="preserve"> prägen den „Boho Style“</w:t>
            </w:r>
            <w:r w:rsidR="00070013" w:rsidRPr="00B90C3B">
              <w:t xml:space="preserve"> des Marquard-Hauses in Grasse</w:t>
            </w:r>
            <w:r w:rsidRPr="00B90C3B">
              <w:t>.</w:t>
            </w:r>
            <w:r w:rsidRPr="00B90C3B">
              <w:br/>
            </w:r>
            <w:r w:rsidRPr="00B90C3B">
              <w:rPr>
                <w:rStyle w:val="normaltextrun"/>
                <w:color w:val="000000"/>
                <w:shd w:val="clear" w:color="auto" w:fill="FFFFFF"/>
              </w:rPr>
              <w:t>Foto: Geberit</w:t>
            </w:r>
          </w:p>
        </w:tc>
      </w:tr>
      <w:tr w:rsidR="004F0547" w:rsidRPr="00B90C3B" w14:paraId="316A66B1" w14:textId="77777777" w:rsidTr="3836F9E3">
        <w:tc>
          <w:tcPr>
            <w:tcW w:w="2046" w:type="pct"/>
          </w:tcPr>
          <w:p w14:paraId="1D68C7F3" w14:textId="45E38C4A" w:rsidR="00C63ACB" w:rsidRPr="00B90C3B" w:rsidRDefault="00C63ACB" w:rsidP="00B67619">
            <w:pPr>
              <w:rPr>
                <w:bCs/>
                <w:noProof/>
              </w:rPr>
            </w:pPr>
            <w:r w:rsidRPr="00B90C3B">
              <w:rPr>
                <w:bCs/>
                <w:noProof/>
              </w:rPr>
              <w:drawing>
                <wp:anchor distT="0" distB="0" distL="114300" distR="114300" simplePos="0" relativeHeight="251658241" behindDoc="1" locked="0" layoutInCell="1" allowOverlap="1" wp14:anchorId="4551D56D" wp14:editId="39458056">
                  <wp:simplePos x="0" y="0"/>
                  <wp:positionH relativeFrom="column">
                    <wp:posOffset>-65103</wp:posOffset>
                  </wp:positionH>
                  <wp:positionV relativeFrom="paragraph">
                    <wp:posOffset>88494</wp:posOffset>
                  </wp:positionV>
                  <wp:extent cx="990000" cy="1486800"/>
                  <wp:effectExtent l="0" t="0" r="635" b="0"/>
                  <wp:wrapTight wrapText="bothSides">
                    <wp:wrapPolygon edited="0">
                      <wp:start x="0" y="0"/>
                      <wp:lineTo x="0" y="21406"/>
                      <wp:lineTo x="21337" y="21406"/>
                      <wp:lineTo x="21337" y="0"/>
                      <wp:lineTo x="0" y="0"/>
                    </wp:wrapPolygon>
                  </wp:wrapTight>
                  <wp:docPr id="1064759791" name="Grafik 1064759791" descr="Ein Bild, das Wand, Im Haus, Badezimmer,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759791" name="Grafik 3" descr="Ein Bild, das Wand, Im Haus, Badezimmer, Inneneinrichtung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990000" cy="148680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4B159710" w14:textId="33C3D3DC" w:rsidR="004F0547" w:rsidRPr="00B90C3B" w:rsidRDefault="004F0547" w:rsidP="004F0547">
            <w:pPr>
              <w:spacing w:after="0"/>
              <w:rPr>
                <w:rFonts w:ascii="Times New Roman" w:hAnsi="Times New Roman" w:cs="Times New Roman"/>
                <w:b/>
                <w:bCs/>
                <w:szCs w:val="24"/>
              </w:rPr>
            </w:pPr>
            <w:r w:rsidRPr="00B90C3B">
              <w:rPr>
                <w:rStyle w:val="normaltextrun"/>
                <w:b/>
                <w:bCs/>
                <w:color w:val="000000"/>
                <w:szCs w:val="20"/>
                <w:shd w:val="clear" w:color="auto" w:fill="FFFFFF"/>
              </w:rPr>
              <w:t>[G</w:t>
            </w:r>
            <w:r w:rsidRPr="00B90C3B">
              <w:rPr>
                <w:rStyle w:val="normaltextrun"/>
                <w:b/>
                <w:bCs/>
                <w:color w:val="000000"/>
                <w:shd w:val="clear" w:color="auto" w:fill="FFFFFF"/>
              </w:rPr>
              <w:t>eberit_Referenz_Grasse</w:t>
            </w:r>
            <w:r w:rsidR="004A041E" w:rsidRPr="00B90C3B">
              <w:rPr>
                <w:rStyle w:val="normaltextrun"/>
                <w:b/>
                <w:bCs/>
                <w:color w:val="000000"/>
                <w:shd w:val="clear" w:color="auto" w:fill="FFFFFF"/>
              </w:rPr>
              <w:t>_</w:t>
            </w:r>
            <w:r w:rsidR="00070013" w:rsidRPr="00B90C3B">
              <w:rPr>
                <w:rStyle w:val="normaltextrun"/>
                <w:b/>
                <w:bCs/>
                <w:color w:val="000000"/>
                <w:shd w:val="clear" w:color="auto" w:fill="FFFFFF"/>
              </w:rPr>
              <w:t>Dusch-</w:t>
            </w:r>
            <w:r w:rsidR="004A041E" w:rsidRPr="00B90C3B">
              <w:rPr>
                <w:rStyle w:val="normaltextrun"/>
                <w:b/>
                <w:bCs/>
                <w:color w:val="000000"/>
                <w:shd w:val="clear" w:color="auto" w:fill="FFFFFF"/>
              </w:rPr>
              <w:t>WC</w:t>
            </w:r>
            <w:r w:rsidRPr="00B90C3B">
              <w:rPr>
                <w:rStyle w:val="normaltextrun"/>
                <w:b/>
                <w:bCs/>
                <w:color w:val="000000"/>
                <w:szCs w:val="20"/>
                <w:shd w:val="clear" w:color="auto" w:fill="FFFFFF"/>
              </w:rPr>
              <w:t>.jpg]</w:t>
            </w:r>
            <w:r w:rsidRPr="00B90C3B">
              <w:rPr>
                <w:rStyle w:val="eop"/>
                <w:b/>
                <w:bCs/>
                <w:color w:val="000000"/>
                <w:szCs w:val="20"/>
                <w:shd w:val="clear" w:color="auto" w:fill="FFFFFF"/>
              </w:rPr>
              <w:t> </w:t>
            </w:r>
          </w:p>
          <w:p w14:paraId="57CB683A" w14:textId="2CC26FB6" w:rsidR="004F0547" w:rsidRPr="00B90C3B" w:rsidRDefault="00565C23" w:rsidP="003A53D7">
            <w:pPr>
              <w:rPr>
                <w:rStyle w:val="normaltextrun"/>
              </w:rPr>
            </w:pPr>
            <w:r w:rsidRPr="00B90C3B">
              <w:t xml:space="preserve">Das Geberit </w:t>
            </w:r>
            <w:proofErr w:type="spellStart"/>
            <w:r w:rsidRPr="00B90C3B">
              <w:t>AquaClean</w:t>
            </w:r>
            <w:proofErr w:type="spellEnd"/>
            <w:r w:rsidRPr="00B90C3B">
              <w:t xml:space="preserve"> Mera </w:t>
            </w:r>
            <w:r w:rsidR="00C60504" w:rsidRPr="00B90C3B">
              <w:t xml:space="preserve">Comfort </w:t>
            </w:r>
            <w:r w:rsidRPr="00B90C3B">
              <w:t xml:space="preserve">lässt </w:t>
            </w:r>
            <w:r w:rsidR="00DB6469" w:rsidRPr="00B90C3B">
              <w:t xml:space="preserve">sich mit </w:t>
            </w:r>
            <w:r w:rsidR="008F0630" w:rsidRPr="00B90C3B">
              <w:t>seine</w:t>
            </w:r>
            <w:r w:rsidR="00DB6469" w:rsidRPr="00B90C3B">
              <w:t xml:space="preserve">r zeitlosen Eleganz </w:t>
            </w:r>
            <w:r w:rsidR="00DA3D47" w:rsidRPr="00B90C3B">
              <w:t xml:space="preserve">in </w:t>
            </w:r>
            <w:r w:rsidR="00DB6469" w:rsidRPr="00B90C3B">
              <w:t>unterschiedliche Badezimmer integrieren</w:t>
            </w:r>
            <w:r w:rsidR="008F0630" w:rsidRPr="00B90C3B">
              <w:t>.</w:t>
            </w:r>
            <w:r w:rsidRPr="00B90C3B">
              <w:br/>
            </w:r>
            <w:r w:rsidR="00040CDE" w:rsidRPr="00B90C3B">
              <w:t>Foto: Geberit</w:t>
            </w:r>
          </w:p>
        </w:tc>
      </w:tr>
      <w:tr w:rsidR="002173E5" w:rsidRPr="00B90C3B" w14:paraId="71C1380C" w14:textId="77777777" w:rsidTr="3836F9E3">
        <w:tc>
          <w:tcPr>
            <w:tcW w:w="2046" w:type="pct"/>
          </w:tcPr>
          <w:p w14:paraId="331A08CC" w14:textId="77777777" w:rsidR="002173E5" w:rsidRPr="00B90C3B" w:rsidRDefault="002173E5" w:rsidP="002173E5">
            <w:pPr>
              <w:rPr>
                <w:bCs/>
                <w:noProof/>
              </w:rPr>
            </w:pPr>
            <w:r w:rsidRPr="00B90C3B">
              <w:rPr>
                <w:bCs/>
                <w:noProof/>
              </w:rPr>
              <w:drawing>
                <wp:anchor distT="0" distB="0" distL="114300" distR="114300" simplePos="0" relativeHeight="251658245" behindDoc="0" locked="0" layoutInCell="1" allowOverlap="1" wp14:anchorId="0CCD8371" wp14:editId="3A592747">
                  <wp:simplePos x="0" y="0"/>
                  <wp:positionH relativeFrom="column">
                    <wp:posOffset>-65103</wp:posOffset>
                  </wp:positionH>
                  <wp:positionV relativeFrom="paragraph">
                    <wp:posOffset>77210</wp:posOffset>
                  </wp:positionV>
                  <wp:extent cx="1760855" cy="1174844"/>
                  <wp:effectExtent l="0" t="0" r="4445" b="6350"/>
                  <wp:wrapNone/>
                  <wp:docPr id="2008444978" name="Grafik 200844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444978" name="Grafik 2008444978"/>
                          <pic:cNvPicPr/>
                        </pic:nvPicPr>
                        <pic:blipFill>
                          <a:blip r:embed="rId15" cstate="screen">
                            <a:extLst>
                              <a:ext uri="{28A0092B-C50C-407E-A947-70E740481C1C}">
                                <a14:useLocalDpi xmlns:a14="http://schemas.microsoft.com/office/drawing/2010/main"/>
                              </a:ext>
                            </a:extLst>
                          </a:blip>
                          <a:stretch>
                            <a:fillRect/>
                          </a:stretch>
                        </pic:blipFill>
                        <pic:spPr>
                          <a:xfrm>
                            <a:off x="0" y="0"/>
                            <a:ext cx="1770824" cy="1181496"/>
                          </a:xfrm>
                          <a:prstGeom prst="rect">
                            <a:avLst/>
                          </a:prstGeom>
                        </pic:spPr>
                      </pic:pic>
                    </a:graphicData>
                  </a:graphic>
                  <wp14:sizeRelH relativeFrom="page">
                    <wp14:pctWidth>0</wp14:pctWidth>
                  </wp14:sizeRelH>
                  <wp14:sizeRelV relativeFrom="page">
                    <wp14:pctHeight>0</wp14:pctHeight>
                  </wp14:sizeRelV>
                </wp:anchor>
              </w:drawing>
            </w:r>
          </w:p>
          <w:p w14:paraId="08D040C5" w14:textId="77777777" w:rsidR="002173E5" w:rsidRPr="00B90C3B" w:rsidRDefault="002173E5" w:rsidP="002173E5">
            <w:pPr>
              <w:rPr>
                <w:noProof/>
              </w:rPr>
            </w:pPr>
          </w:p>
          <w:p w14:paraId="3851840F" w14:textId="77777777" w:rsidR="002173E5" w:rsidRPr="00B90C3B" w:rsidRDefault="002173E5" w:rsidP="002173E5">
            <w:pPr>
              <w:rPr>
                <w:noProof/>
              </w:rPr>
            </w:pPr>
          </w:p>
          <w:p w14:paraId="2CE6B3B2" w14:textId="77777777" w:rsidR="002173E5" w:rsidRPr="00B90C3B" w:rsidRDefault="002173E5" w:rsidP="002173E5">
            <w:pPr>
              <w:rPr>
                <w:bCs/>
                <w:noProof/>
              </w:rPr>
            </w:pPr>
          </w:p>
        </w:tc>
        <w:tc>
          <w:tcPr>
            <w:tcW w:w="2954" w:type="pct"/>
          </w:tcPr>
          <w:p w14:paraId="5FC738EB" w14:textId="45496F78" w:rsidR="002173E5" w:rsidRPr="00B90C3B" w:rsidRDefault="002173E5" w:rsidP="002173E5">
            <w:pPr>
              <w:spacing w:after="0"/>
              <w:rPr>
                <w:rFonts w:ascii="Times New Roman" w:hAnsi="Times New Roman" w:cs="Times New Roman"/>
                <w:b/>
                <w:bCs/>
                <w:szCs w:val="24"/>
              </w:rPr>
            </w:pPr>
            <w:r w:rsidRPr="00B90C3B">
              <w:rPr>
                <w:rStyle w:val="normaltextrun"/>
                <w:b/>
                <w:bCs/>
                <w:color w:val="000000"/>
                <w:szCs w:val="20"/>
                <w:shd w:val="clear" w:color="auto" w:fill="FFFFFF"/>
              </w:rPr>
              <w:t>[G</w:t>
            </w:r>
            <w:r w:rsidRPr="00B90C3B">
              <w:rPr>
                <w:rStyle w:val="normaltextrun"/>
                <w:b/>
                <w:bCs/>
                <w:color w:val="000000"/>
                <w:shd w:val="clear" w:color="auto" w:fill="FFFFFF"/>
              </w:rPr>
              <w:t>eberit_Referenz</w:t>
            </w:r>
            <w:r w:rsidR="00070013" w:rsidRPr="00B90C3B">
              <w:rPr>
                <w:rStyle w:val="normaltextrun"/>
                <w:b/>
                <w:bCs/>
                <w:color w:val="000000"/>
                <w:shd w:val="clear" w:color="auto" w:fill="FFFFFF"/>
              </w:rPr>
              <w:t>_</w:t>
            </w:r>
            <w:r w:rsidRPr="00B90C3B">
              <w:rPr>
                <w:rStyle w:val="normaltextrun"/>
                <w:b/>
                <w:bCs/>
                <w:color w:val="000000"/>
                <w:shd w:val="clear" w:color="auto" w:fill="FFFFFF"/>
              </w:rPr>
              <w:t>Grasse_Badezimmer-Ausblick</w:t>
            </w:r>
            <w:r w:rsidRPr="00B90C3B">
              <w:rPr>
                <w:rStyle w:val="normaltextrun"/>
                <w:b/>
                <w:bCs/>
                <w:color w:val="000000"/>
                <w:szCs w:val="20"/>
                <w:shd w:val="clear" w:color="auto" w:fill="FFFFFF"/>
              </w:rPr>
              <w:t>.jpg]</w:t>
            </w:r>
            <w:r w:rsidRPr="00B90C3B">
              <w:rPr>
                <w:rStyle w:val="eop"/>
                <w:b/>
                <w:bCs/>
                <w:color w:val="000000"/>
                <w:szCs w:val="20"/>
                <w:shd w:val="clear" w:color="auto" w:fill="FFFFFF"/>
              </w:rPr>
              <w:t> </w:t>
            </w:r>
          </w:p>
          <w:p w14:paraId="29886CC3" w14:textId="7349A22C" w:rsidR="002173E5" w:rsidRPr="00B90C3B" w:rsidRDefault="002173E5" w:rsidP="002173E5">
            <w:pPr>
              <w:spacing w:after="0"/>
              <w:rPr>
                <w:rStyle w:val="normaltextrun"/>
                <w:b/>
                <w:bCs/>
                <w:color w:val="000000"/>
                <w:szCs w:val="20"/>
                <w:shd w:val="clear" w:color="auto" w:fill="FFFFFF"/>
              </w:rPr>
            </w:pPr>
            <w:r w:rsidRPr="00B90C3B">
              <w:t xml:space="preserve">Im Hauptbad </w:t>
            </w:r>
            <w:r w:rsidR="00791ABB" w:rsidRPr="00B90C3B">
              <w:t>ergänzten</w:t>
            </w:r>
            <w:r w:rsidRPr="00B90C3B">
              <w:t xml:space="preserve"> die Bauherren </w:t>
            </w:r>
            <w:r w:rsidR="008D54B4" w:rsidRPr="00B90C3B">
              <w:t>de</w:t>
            </w:r>
            <w:r w:rsidR="00791ABB" w:rsidRPr="00B90C3B">
              <w:t>n</w:t>
            </w:r>
            <w:r w:rsidR="008D54B4" w:rsidRPr="00B90C3B">
              <w:t xml:space="preserve"> </w:t>
            </w:r>
            <w:r w:rsidRPr="00B90C3B">
              <w:t xml:space="preserve">Ausblick: </w:t>
            </w:r>
            <w:r w:rsidR="00791ABB" w:rsidRPr="00B90C3B">
              <w:t xml:space="preserve">Direkt unter dem Fenster </w:t>
            </w:r>
            <w:r w:rsidRPr="00B90C3B">
              <w:t xml:space="preserve">installierten </w:t>
            </w:r>
            <w:r w:rsidR="00791ABB" w:rsidRPr="00B90C3B">
              <w:t>Sie</w:t>
            </w:r>
            <w:r w:rsidR="00CE49CA" w:rsidRPr="00B90C3B">
              <w:t xml:space="preserve"> </w:t>
            </w:r>
            <w:r w:rsidRPr="00B90C3B">
              <w:t xml:space="preserve">zwei </w:t>
            </w:r>
            <w:r w:rsidR="00791ABB" w:rsidRPr="00B90C3B">
              <w:t xml:space="preserve">schalenförmige </w:t>
            </w:r>
            <w:r w:rsidRPr="00B90C3B">
              <w:t xml:space="preserve">Geberit ONE </w:t>
            </w:r>
            <w:r w:rsidR="00791ABB" w:rsidRPr="00B90C3B">
              <w:t>Aufsatzwaschtische</w:t>
            </w:r>
            <w:r w:rsidR="00BF4E35" w:rsidRPr="00B90C3B">
              <w:t xml:space="preserve"> auf </w:t>
            </w:r>
            <w:r w:rsidR="00F249CF" w:rsidRPr="00B90C3B">
              <w:t xml:space="preserve">Unterschränken </w:t>
            </w:r>
            <w:r w:rsidR="00BF4E35" w:rsidRPr="00B90C3B">
              <w:t>mit Push-</w:t>
            </w:r>
            <w:proofErr w:type="spellStart"/>
            <w:r w:rsidR="00BF4E35" w:rsidRPr="00B90C3B">
              <w:t>to</w:t>
            </w:r>
            <w:proofErr w:type="spellEnd"/>
            <w:r w:rsidR="00BF4E35" w:rsidRPr="00B90C3B">
              <w:t>-open</w:t>
            </w:r>
            <w:r w:rsidR="00F249CF" w:rsidRPr="00B90C3B">
              <w:t xml:space="preserve">-Schubladen der gleichen </w:t>
            </w:r>
            <w:proofErr w:type="spellStart"/>
            <w:r w:rsidR="00F249CF" w:rsidRPr="00B90C3B">
              <w:t>Badserie</w:t>
            </w:r>
            <w:proofErr w:type="spellEnd"/>
            <w:r w:rsidRPr="00B90C3B">
              <w:t xml:space="preserve">. </w:t>
            </w:r>
            <w:r w:rsidRPr="00B90C3B">
              <w:br/>
            </w:r>
            <w:r w:rsidRPr="00B90C3B">
              <w:rPr>
                <w:rStyle w:val="normaltextrun"/>
              </w:rPr>
              <w:t>Foto: Geberit</w:t>
            </w:r>
            <w:r w:rsidR="00B67D35" w:rsidRPr="00B90C3B">
              <w:rPr>
                <w:rStyle w:val="normaltextrun"/>
              </w:rPr>
              <w:br/>
            </w:r>
          </w:p>
        </w:tc>
      </w:tr>
      <w:tr w:rsidR="008632E8" w:rsidRPr="00B90C3B" w14:paraId="4B5EE8FF" w14:textId="77777777" w:rsidTr="3836F9E3">
        <w:tc>
          <w:tcPr>
            <w:tcW w:w="2046" w:type="pct"/>
          </w:tcPr>
          <w:p w14:paraId="3013C3E5" w14:textId="4653410F" w:rsidR="00571F18" w:rsidRPr="00B90C3B" w:rsidRDefault="006B706F" w:rsidP="00B67619">
            <w:pPr>
              <w:rPr>
                <w:bCs/>
                <w:noProof/>
              </w:rPr>
            </w:pPr>
            <w:r w:rsidRPr="00B90C3B">
              <w:rPr>
                <w:bCs/>
                <w:noProof/>
              </w:rPr>
              <w:drawing>
                <wp:anchor distT="0" distB="0" distL="114300" distR="114300" simplePos="0" relativeHeight="251658242" behindDoc="1" locked="0" layoutInCell="1" allowOverlap="1" wp14:anchorId="334F2739" wp14:editId="0944A5F0">
                  <wp:simplePos x="0" y="0"/>
                  <wp:positionH relativeFrom="column">
                    <wp:posOffset>-65405</wp:posOffset>
                  </wp:positionH>
                  <wp:positionV relativeFrom="paragraph">
                    <wp:posOffset>85725</wp:posOffset>
                  </wp:positionV>
                  <wp:extent cx="1153795" cy="1731010"/>
                  <wp:effectExtent l="0" t="0" r="1905" b="0"/>
                  <wp:wrapTight wrapText="bothSides">
                    <wp:wrapPolygon edited="0">
                      <wp:start x="0" y="0"/>
                      <wp:lineTo x="0" y="21394"/>
                      <wp:lineTo x="21398" y="21394"/>
                      <wp:lineTo x="21398" y="0"/>
                      <wp:lineTo x="0" y="0"/>
                    </wp:wrapPolygon>
                  </wp:wrapTight>
                  <wp:docPr id="1692309359" name="Grafik 1692309359" descr="Ein Bild, das Wand, Im Haus,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309359" name="Grafik 4" descr="Ein Bild, das Wand, Im Haus, Installationszubehör, Badezimmer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153795" cy="173101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4792B7A6" w14:textId="640D2F2D" w:rsidR="003B4B6D" w:rsidRPr="00B90C3B" w:rsidRDefault="003B4B6D" w:rsidP="003B4B6D">
            <w:pPr>
              <w:spacing w:after="0"/>
              <w:rPr>
                <w:rFonts w:ascii="Times New Roman" w:hAnsi="Times New Roman" w:cs="Times New Roman"/>
                <w:b/>
                <w:bCs/>
                <w:szCs w:val="24"/>
              </w:rPr>
            </w:pPr>
            <w:r w:rsidRPr="00B90C3B">
              <w:rPr>
                <w:rStyle w:val="normaltextrun"/>
                <w:b/>
                <w:bCs/>
                <w:color w:val="000000"/>
                <w:szCs w:val="20"/>
                <w:shd w:val="clear" w:color="auto" w:fill="FFFFFF"/>
              </w:rPr>
              <w:t>[G</w:t>
            </w:r>
            <w:r w:rsidRPr="00B90C3B">
              <w:rPr>
                <w:rStyle w:val="normaltextrun"/>
                <w:b/>
                <w:bCs/>
                <w:color w:val="000000"/>
                <w:shd w:val="clear" w:color="auto" w:fill="FFFFFF"/>
              </w:rPr>
              <w:t>eberit_Referenz_Grasse_Dusche</w:t>
            </w:r>
            <w:r w:rsidRPr="00B90C3B">
              <w:rPr>
                <w:rStyle w:val="normaltextrun"/>
                <w:b/>
                <w:bCs/>
                <w:color w:val="000000"/>
                <w:szCs w:val="20"/>
                <w:shd w:val="clear" w:color="auto" w:fill="FFFFFF"/>
              </w:rPr>
              <w:t>.jpg]</w:t>
            </w:r>
            <w:r w:rsidRPr="00B90C3B">
              <w:rPr>
                <w:rStyle w:val="eop"/>
                <w:b/>
                <w:bCs/>
                <w:color w:val="000000"/>
                <w:szCs w:val="20"/>
                <w:shd w:val="clear" w:color="auto" w:fill="FFFFFF"/>
              </w:rPr>
              <w:t> </w:t>
            </w:r>
          </w:p>
          <w:p w14:paraId="014EE975" w14:textId="51C919EC" w:rsidR="008632E8" w:rsidRPr="00B90C3B" w:rsidRDefault="00A96869" w:rsidP="003A53D7">
            <w:pPr>
              <w:rPr>
                <w:rStyle w:val="normaltextrun"/>
              </w:rPr>
            </w:pPr>
            <w:r w:rsidRPr="00B90C3B">
              <w:t xml:space="preserve">Die Natürlichkeit der Landschaft prägt mit hellen, natürlichen Farben die Einrichtung der </w:t>
            </w:r>
            <w:r w:rsidR="00F53198" w:rsidRPr="00B90C3B">
              <w:rPr>
                <w:color w:val="000000" w:themeColor="text1"/>
              </w:rPr>
              <w:t>Bäder. Die schwarz</w:t>
            </w:r>
            <w:r w:rsidR="00195E47" w:rsidRPr="00B90C3B">
              <w:rPr>
                <w:color w:val="000000" w:themeColor="text1"/>
              </w:rPr>
              <w:t xml:space="preserve"> </w:t>
            </w:r>
            <w:r w:rsidR="00F53198" w:rsidRPr="00B90C3B">
              <w:rPr>
                <w:color w:val="000000" w:themeColor="text1"/>
              </w:rPr>
              <w:t xml:space="preserve">matten Accessoires setzen Design-Akzente im Kontrast zur weißen Badausstattung, wie hier die </w:t>
            </w:r>
            <w:proofErr w:type="spellStart"/>
            <w:r w:rsidR="00F53198" w:rsidRPr="00B90C3B">
              <w:rPr>
                <w:color w:val="000000" w:themeColor="text1"/>
              </w:rPr>
              <w:t>Setaplano</w:t>
            </w:r>
            <w:proofErr w:type="spellEnd"/>
            <w:r w:rsidR="00F53198" w:rsidRPr="00B90C3B">
              <w:rPr>
                <w:color w:val="000000" w:themeColor="text1"/>
              </w:rPr>
              <w:t xml:space="preserve"> Duschfläche und das ONE WC.</w:t>
            </w:r>
            <w:r w:rsidRPr="00B90C3B">
              <w:br/>
            </w:r>
            <w:r w:rsidR="006B706F" w:rsidRPr="00B90C3B">
              <w:rPr>
                <w:rStyle w:val="normaltextrun"/>
              </w:rPr>
              <w:t>Foto: Geb</w:t>
            </w:r>
            <w:r w:rsidR="00B376E6" w:rsidRPr="00B90C3B">
              <w:rPr>
                <w:rStyle w:val="normaltextrun"/>
              </w:rPr>
              <w:t>e</w:t>
            </w:r>
            <w:r w:rsidR="006B706F" w:rsidRPr="00B90C3B">
              <w:rPr>
                <w:rStyle w:val="normaltextrun"/>
              </w:rPr>
              <w:t>rit</w:t>
            </w:r>
          </w:p>
        </w:tc>
      </w:tr>
      <w:tr w:rsidR="00C63ACB" w:rsidRPr="00B90C3B" w14:paraId="41D01868" w14:textId="77777777" w:rsidTr="3836F9E3">
        <w:tc>
          <w:tcPr>
            <w:tcW w:w="2046" w:type="pct"/>
          </w:tcPr>
          <w:p w14:paraId="417F7595" w14:textId="31286954" w:rsidR="00C63ACB" w:rsidRPr="00B90C3B" w:rsidRDefault="002173E5" w:rsidP="00B67619">
            <w:pPr>
              <w:rPr>
                <w:bCs/>
                <w:noProof/>
              </w:rPr>
            </w:pPr>
            <w:r w:rsidRPr="00B90C3B">
              <w:rPr>
                <w:bCs/>
                <w:noProof/>
              </w:rPr>
              <w:lastRenderedPageBreak/>
              <w:drawing>
                <wp:anchor distT="0" distB="0" distL="114300" distR="114300" simplePos="0" relativeHeight="251658243" behindDoc="1" locked="0" layoutInCell="1" allowOverlap="1" wp14:anchorId="2F938769" wp14:editId="299EA52E">
                  <wp:simplePos x="0" y="0"/>
                  <wp:positionH relativeFrom="column">
                    <wp:posOffset>-65405</wp:posOffset>
                  </wp:positionH>
                  <wp:positionV relativeFrom="paragraph">
                    <wp:posOffset>84455</wp:posOffset>
                  </wp:positionV>
                  <wp:extent cx="1153795" cy="1737360"/>
                  <wp:effectExtent l="0" t="0" r="1905" b="2540"/>
                  <wp:wrapTight wrapText="bothSides">
                    <wp:wrapPolygon edited="0">
                      <wp:start x="0" y="0"/>
                      <wp:lineTo x="0" y="21474"/>
                      <wp:lineTo x="21398" y="21474"/>
                      <wp:lineTo x="21398" y="0"/>
                      <wp:lineTo x="0" y="0"/>
                    </wp:wrapPolygon>
                  </wp:wrapTight>
                  <wp:docPr id="544512471" name="Grafik 54451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12471" name="Grafik 544512471"/>
                          <pic:cNvPicPr/>
                        </pic:nvPicPr>
                        <pic:blipFill>
                          <a:blip r:embed="rId17" cstate="screen">
                            <a:extLst>
                              <a:ext uri="{28A0092B-C50C-407E-A947-70E740481C1C}">
                                <a14:useLocalDpi xmlns:a14="http://schemas.microsoft.com/office/drawing/2010/main"/>
                              </a:ext>
                            </a:extLst>
                          </a:blip>
                          <a:stretch>
                            <a:fillRect/>
                          </a:stretch>
                        </pic:blipFill>
                        <pic:spPr>
                          <a:xfrm>
                            <a:off x="0" y="0"/>
                            <a:ext cx="1153795" cy="1737360"/>
                          </a:xfrm>
                          <a:prstGeom prst="rect">
                            <a:avLst/>
                          </a:prstGeom>
                        </pic:spPr>
                      </pic:pic>
                    </a:graphicData>
                  </a:graphic>
                  <wp14:sizeRelH relativeFrom="page">
                    <wp14:pctWidth>0</wp14:pctWidth>
                  </wp14:sizeRelH>
                  <wp14:sizeRelV relativeFrom="page">
                    <wp14:pctHeight>0</wp14:pctHeight>
                  </wp14:sizeRelV>
                </wp:anchor>
              </w:drawing>
            </w:r>
          </w:p>
          <w:p w14:paraId="00F5D373" w14:textId="77777777" w:rsidR="0033744E" w:rsidRPr="00B90C3B" w:rsidRDefault="0033744E" w:rsidP="00B67619">
            <w:pPr>
              <w:rPr>
                <w:bCs/>
                <w:noProof/>
              </w:rPr>
            </w:pPr>
          </w:p>
          <w:p w14:paraId="137053D0" w14:textId="77777777" w:rsidR="0033744E" w:rsidRPr="00B90C3B" w:rsidRDefault="0033744E" w:rsidP="00B67619">
            <w:pPr>
              <w:rPr>
                <w:bCs/>
                <w:noProof/>
              </w:rPr>
            </w:pPr>
          </w:p>
          <w:p w14:paraId="7AF6323E" w14:textId="77777777" w:rsidR="003B4B6D" w:rsidRPr="00B90C3B" w:rsidRDefault="003B4B6D" w:rsidP="00B67619">
            <w:pPr>
              <w:rPr>
                <w:bCs/>
                <w:noProof/>
              </w:rPr>
            </w:pPr>
          </w:p>
          <w:p w14:paraId="402B9D35" w14:textId="543E6BE4" w:rsidR="0033744E" w:rsidRPr="00B90C3B" w:rsidRDefault="0033744E" w:rsidP="00B67619">
            <w:pPr>
              <w:rPr>
                <w:bCs/>
                <w:noProof/>
              </w:rPr>
            </w:pPr>
          </w:p>
        </w:tc>
        <w:tc>
          <w:tcPr>
            <w:tcW w:w="2954" w:type="pct"/>
          </w:tcPr>
          <w:p w14:paraId="7577F343" w14:textId="446B7F45" w:rsidR="003B4B6D" w:rsidRPr="00B90C3B" w:rsidRDefault="003B4B6D" w:rsidP="3836F9E3">
            <w:pPr>
              <w:spacing w:after="0"/>
              <w:rPr>
                <w:rStyle w:val="eop"/>
                <w:b/>
                <w:bCs/>
                <w:color w:val="000000"/>
                <w:shd w:val="clear" w:color="auto" w:fill="FFFFFF"/>
              </w:rPr>
            </w:pPr>
            <w:r w:rsidRPr="00B90C3B">
              <w:rPr>
                <w:rStyle w:val="normaltextrun"/>
                <w:b/>
                <w:bCs/>
                <w:color w:val="000000"/>
                <w:shd w:val="clear" w:color="auto" w:fill="FFFFFF"/>
              </w:rPr>
              <w:t>[Geberit_Referenz_Grasse_Wasch</w:t>
            </w:r>
            <w:r w:rsidR="00532094" w:rsidRPr="00B90C3B">
              <w:rPr>
                <w:rStyle w:val="normaltextrun"/>
                <w:b/>
                <w:bCs/>
                <w:color w:val="000000"/>
                <w:shd w:val="clear" w:color="auto" w:fill="FFFFFF"/>
              </w:rPr>
              <w:t>platz</w:t>
            </w:r>
            <w:r w:rsidRPr="00B90C3B">
              <w:rPr>
                <w:rStyle w:val="normaltextrun"/>
                <w:b/>
                <w:bCs/>
                <w:color w:val="000000"/>
                <w:shd w:val="clear" w:color="auto" w:fill="FFFFFF"/>
              </w:rPr>
              <w:t>.jpg]</w:t>
            </w:r>
            <w:r w:rsidRPr="00B90C3B">
              <w:rPr>
                <w:rStyle w:val="eop"/>
                <w:b/>
                <w:bCs/>
                <w:color w:val="000000"/>
                <w:shd w:val="clear" w:color="auto" w:fill="FFFFFF"/>
              </w:rPr>
              <w:t> </w:t>
            </w:r>
          </w:p>
          <w:p w14:paraId="643AE0D4" w14:textId="1E2EDE8C" w:rsidR="00C63ACB" w:rsidRPr="00B90C3B" w:rsidRDefault="006F20B0" w:rsidP="002173E5">
            <w:pPr>
              <w:spacing w:after="0"/>
              <w:rPr>
                <w:rStyle w:val="normaltextrun"/>
              </w:rPr>
            </w:pPr>
            <w:r w:rsidRPr="00B90C3B">
              <w:rPr>
                <w:color w:val="000000" w:themeColor="text1"/>
              </w:rPr>
              <w:t>Perfekt aufeinander abgestimmt: Die Waschplatzkombination aus dem Geberit ONE Aufsatzwaschtisch in Schalenform, dem Waschtischunterschrank aus der gleichen Badserie und dem Option Plus Square Lichtspiegel.</w:t>
            </w:r>
            <w:r w:rsidRPr="00B90C3B">
              <w:br/>
            </w:r>
            <w:r w:rsidR="002173E5" w:rsidRPr="00B90C3B">
              <w:t>Foto: Geberit</w:t>
            </w:r>
          </w:p>
        </w:tc>
      </w:tr>
      <w:tr w:rsidR="00C63ACB" w:rsidRPr="00B90C3B" w14:paraId="4E24D8D9" w14:textId="77777777" w:rsidTr="3836F9E3">
        <w:tc>
          <w:tcPr>
            <w:tcW w:w="2046" w:type="pct"/>
          </w:tcPr>
          <w:p w14:paraId="60F46D27" w14:textId="09FCC747" w:rsidR="00C63ACB" w:rsidRPr="00B90C3B" w:rsidRDefault="004A36FC" w:rsidP="00B67619">
            <w:pPr>
              <w:rPr>
                <w:bCs/>
                <w:noProof/>
              </w:rPr>
            </w:pPr>
            <w:r w:rsidRPr="00B90C3B">
              <w:rPr>
                <w:bCs/>
                <w:noProof/>
              </w:rPr>
              <w:drawing>
                <wp:anchor distT="0" distB="0" distL="114300" distR="114300" simplePos="0" relativeHeight="251658244" behindDoc="1" locked="0" layoutInCell="1" allowOverlap="1" wp14:anchorId="430DA7C3" wp14:editId="4633AA01">
                  <wp:simplePos x="0" y="0"/>
                  <wp:positionH relativeFrom="column">
                    <wp:posOffset>-65405</wp:posOffset>
                  </wp:positionH>
                  <wp:positionV relativeFrom="paragraph">
                    <wp:posOffset>80010</wp:posOffset>
                  </wp:positionV>
                  <wp:extent cx="1153795" cy="1728470"/>
                  <wp:effectExtent l="0" t="0" r="1905" b="0"/>
                  <wp:wrapTight wrapText="bothSides">
                    <wp:wrapPolygon edited="0">
                      <wp:start x="0" y="0"/>
                      <wp:lineTo x="0" y="21425"/>
                      <wp:lineTo x="21398" y="21425"/>
                      <wp:lineTo x="21398" y="0"/>
                      <wp:lineTo x="0" y="0"/>
                    </wp:wrapPolygon>
                  </wp:wrapTight>
                  <wp:docPr id="1206589738" name="Grafik 1206589738" descr="Ein Bild, das Wand, Im Haus, Inneneinrichtung,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589738" name="Grafik 7" descr="Ein Bild, das Wand, Im Haus, Inneneinrichtung, Spiegel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153795" cy="1728470"/>
                          </a:xfrm>
                          <a:prstGeom prst="rect">
                            <a:avLst/>
                          </a:prstGeom>
                        </pic:spPr>
                      </pic:pic>
                    </a:graphicData>
                  </a:graphic>
                  <wp14:sizeRelH relativeFrom="page">
                    <wp14:pctWidth>0</wp14:pctWidth>
                  </wp14:sizeRelH>
                  <wp14:sizeRelV relativeFrom="page">
                    <wp14:pctHeight>0</wp14:pctHeight>
                  </wp14:sizeRelV>
                </wp:anchor>
              </w:drawing>
            </w:r>
          </w:p>
          <w:p w14:paraId="2357E758" w14:textId="77777777" w:rsidR="003B4B6D" w:rsidRPr="00B90C3B" w:rsidRDefault="003B4B6D" w:rsidP="00B67619">
            <w:pPr>
              <w:rPr>
                <w:noProof/>
              </w:rPr>
            </w:pPr>
          </w:p>
          <w:p w14:paraId="4A453765" w14:textId="77777777" w:rsidR="003B4B6D" w:rsidRPr="00B90C3B" w:rsidRDefault="003B4B6D" w:rsidP="00B67619">
            <w:pPr>
              <w:rPr>
                <w:noProof/>
              </w:rPr>
            </w:pPr>
          </w:p>
          <w:p w14:paraId="102DDC7E" w14:textId="3E707C49" w:rsidR="003B4B6D" w:rsidRPr="00B90C3B" w:rsidRDefault="003B4B6D" w:rsidP="00B67619">
            <w:pPr>
              <w:rPr>
                <w:noProof/>
              </w:rPr>
            </w:pPr>
          </w:p>
          <w:p w14:paraId="55802305" w14:textId="77777777" w:rsidR="003B4B6D" w:rsidRPr="00B90C3B" w:rsidRDefault="003B4B6D" w:rsidP="00B67619">
            <w:pPr>
              <w:rPr>
                <w:bCs/>
                <w:noProof/>
              </w:rPr>
            </w:pPr>
          </w:p>
        </w:tc>
        <w:tc>
          <w:tcPr>
            <w:tcW w:w="2954" w:type="pct"/>
          </w:tcPr>
          <w:p w14:paraId="2242C1C2" w14:textId="430ECCAE" w:rsidR="00EC4A11" w:rsidRPr="00B90C3B" w:rsidRDefault="00EC4A11" w:rsidP="00EC4A11">
            <w:pPr>
              <w:spacing w:after="0"/>
              <w:rPr>
                <w:rFonts w:ascii="Times New Roman" w:hAnsi="Times New Roman" w:cs="Times New Roman"/>
                <w:b/>
                <w:bCs/>
                <w:szCs w:val="24"/>
              </w:rPr>
            </w:pPr>
            <w:r w:rsidRPr="00B90C3B">
              <w:rPr>
                <w:rStyle w:val="normaltextrun"/>
                <w:b/>
                <w:bCs/>
                <w:color w:val="000000"/>
                <w:szCs w:val="20"/>
                <w:shd w:val="clear" w:color="auto" w:fill="FFFFFF"/>
              </w:rPr>
              <w:t>[G</w:t>
            </w:r>
            <w:r w:rsidRPr="00B90C3B">
              <w:rPr>
                <w:rStyle w:val="normaltextrun"/>
                <w:b/>
                <w:bCs/>
                <w:color w:val="000000"/>
                <w:shd w:val="clear" w:color="auto" w:fill="FFFFFF"/>
              </w:rPr>
              <w:t>eberit_Referenz_Grasse_Badezimmer</w:t>
            </w:r>
            <w:r w:rsidRPr="00B90C3B">
              <w:rPr>
                <w:rStyle w:val="normaltextrun"/>
                <w:b/>
                <w:bCs/>
                <w:color w:val="000000"/>
                <w:szCs w:val="20"/>
                <w:shd w:val="clear" w:color="auto" w:fill="FFFFFF"/>
              </w:rPr>
              <w:t>.jpg]</w:t>
            </w:r>
            <w:r w:rsidRPr="00B90C3B">
              <w:rPr>
                <w:rStyle w:val="eop"/>
                <w:b/>
                <w:bCs/>
                <w:color w:val="000000"/>
                <w:szCs w:val="20"/>
                <w:shd w:val="clear" w:color="auto" w:fill="FFFFFF"/>
              </w:rPr>
              <w:t> </w:t>
            </w:r>
          </w:p>
          <w:p w14:paraId="2FCC5D52" w14:textId="47F365AB" w:rsidR="00EC4A11" w:rsidRPr="00B90C3B" w:rsidRDefault="00565C23" w:rsidP="003A53D7">
            <w:pPr>
              <w:rPr>
                <w:rStyle w:val="normaltextrun"/>
              </w:rPr>
            </w:pPr>
            <w:r w:rsidRPr="00B90C3B">
              <w:t xml:space="preserve">Der </w:t>
            </w:r>
            <w:r w:rsidR="002173E5" w:rsidRPr="00B90C3B">
              <w:t>Geberit ONE Aufsatzwaschtisch</w:t>
            </w:r>
            <w:r w:rsidR="00B072C5" w:rsidRPr="00B90C3B">
              <w:t xml:space="preserve"> in Schalenform</w:t>
            </w:r>
            <w:r w:rsidR="005978BF" w:rsidRPr="00B90C3B">
              <w:t xml:space="preserve">, der Option Plus Square Lichtspiegel und </w:t>
            </w:r>
            <w:r w:rsidR="002173E5" w:rsidRPr="00B90C3B">
              <w:t xml:space="preserve">die reinigungsfreundliche </w:t>
            </w:r>
            <w:proofErr w:type="spellStart"/>
            <w:r w:rsidR="002173E5" w:rsidRPr="00B90C3B">
              <w:t>Setaplano</w:t>
            </w:r>
            <w:proofErr w:type="spellEnd"/>
            <w:r w:rsidR="002173E5" w:rsidRPr="00B90C3B">
              <w:t xml:space="preserve"> Duschfläche</w:t>
            </w:r>
            <w:r w:rsidR="00051213" w:rsidRPr="00B90C3B">
              <w:t>,</w:t>
            </w:r>
            <w:r w:rsidR="002173E5" w:rsidRPr="00B90C3B">
              <w:t xml:space="preserve"> wurden sorgfältig ausgewählt. </w:t>
            </w:r>
            <w:r w:rsidRPr="00B90C3B">
              <w:br/>
            </w:r>
            <w:r w:rsidR="004A36FC" w:rsidRPr="00B90C3B">
              <w:rPr>
                <w:rStyle w:val="normaltextrun"/>
              </w:rPr>
              <w:t>Foto: Geberit</w:t>
            </w:r>
          </w:p>
        </w:tc>
      </w:tr>
    </w:tbl>
    <w:p w14:paraId="5C4976D5" w14:textId="77777777" w:rsidR="00ED6E1F" w:rsidRPr="00B90C3B" w:rsidRDefault="00B376E6" w:rsidP="00504B22">
      <w:pPr>
        <w:spacing w:after="0" w:line="240" w:lineRule="auto"/>
        <w:rPr>
          <w:rStyle w:val="Fett"/>
          <w:b/>
          <w:szCs w:val="16"/>
        </w:rPr>
      </w:pPr>
      <w:r w:rsidRPr="00B90C3B">
        <w:rPr>
          <w:rStyle w:val="Fett"/>
          <w:bCs/>
        </w:rPr>
        <w:br/>
      </w:r>
    </w:p>
    <w:p w14:paraId="7AAB5785" w14:textId="1D4ADE93" w:rsidR="00FA0C72" w:rsidRPr="00B90C3B" w:rsidRDefault="00504B22" w:rsidP="00504B22">
      <w:pPr>
        <w:spacing w:after="0" w:line="240" w:lineRule="auto"/>
        <w:rPr>
          <w:rStyle w:val="Fett"/>
          <w:b/>
          <w:szCs w:val="16"/>
        </w:rPr>
      </w:pPr>
      <w:r w:rsidRPr="00B90C3B">
        <w:rPr>
          <w:rStyle w:val="Fett"/>
          <w:b/>
          <w:szCs w:val="16"/>
        </w:rPr>
        <w:br/>
      </w:r>
      <w:r w:rsidR="005F087E" w:rsidRPr="00B90C3B">
        <w:rPr>
          <w:rStyle w:val="Fett"/>
          <w:b/>
          <w:szCs w:val="16"/>
        </w:rPr>
        <w:t>W</w:t>
      </w:r>
      <w:r w:rsidR="00FA0C72" w:rsidRPr="00B90C3B">
        <w:rPr>
          <w:rStyle w:val="Fett"/>
          <w:b/>
          <w:szCs w:val="16"/>
        </w:rPr>
        <w:t>eitere Auskünfte erteilt:</w:t>
      </w:r>
    </w:p>
    <w:p w14:paraId="20D54F5C" w14:textId="12BCAEC5" w:rsidR="008D3BCD" w:rsidRPr="00B90C3B" w:rsidRDefault="00364D5A" w:rsidP="00504B22">
      <w:pPr>
        <w:pStyle w:val="Boilerpatebold"/>
        <w:rPr>
          <w:rStyle w:val="Fett"/>
          <w:b w:val="0"/>
          <w:bCs/>
        </w:rPr>
      </w:pPr>
      <w:proofErr w:type="gramStart"/>
      <w:r w:rsidRPr="00B90C3B">
        <w:rPr>
          <w:rStyle w:val="Fett"/>
          <w:b w:val="0"/>
          <w:bCs/>
        </w:rPr>
        <w:t>AM Kommunikation</w:t>
      </w:r>
      <w:proofErr w:type="gramEnd"/>
      <w:r w:rsidR="00FA0C72" w:rsidRPr="00B90C3B">
        <w:rPr>
          <w:rFonts w:ascii="Arial" w:hAnsi="Arial"/>
          <w:b w:val="0"/>
          <w:bCs/>
          <w:sz w:val="16"/>
        </w:rPr>
        <w:br/>
      </w:r>
      <w:r w:rsidR="00FA0C72" w:rsidRPr="00B90C3B">
        <w:rPr>
          <w:rStyle w:val="Fett"/>
          <w:b w:val="0"/>
          <w:bCs/>
        </w:rPr>
        <w:t>König-Karl-Straße 10, 70372 Stuttgart</w:t>
      </w:r>
      <w:r w:rsidR="00FA0C72" w:rsidRPr="00B90C3B">
        <w:rPr>
          <w:rFonts w:ascii="Arial" w:hAnsi="Arial"/>
          <w:b w:val="0"/>
          <w:bCs/>
          <w:sz w:val="16"/>
        </w:rPr>
        <w:br/>
      </w:r>
      <w:r w:rsidR="00DF7047" w:rsidRPr="00B90C3B">
        <w:rPr>
          <w:rStyle w:val="Fett"/>
          <w:b w:val="0"/>
          <w:bCs/>
        </w:rPr>
        <w:t>Annibale Picicci</w:t>
      </w:r>
    </w:p>
    <w:p w14:paraId="1A497C1C" w14:textId="5856568B" w:rsidR="00FA0C72" w:rsidRPr="00B90C3B" w:rsidRDefault="00FA0C72" w:rsidP="00504B22">
      <w:pPr>
        <w:pStyle w:val="Boilerpatebold"/>
        <w:rPr>
          <w:rStyle w:val="Fett"/>
          <w:b w:val="0"/>
          <w:bCs/>
          <w:lang w:val="en-US"/>
        </w:rPr>
      </w:pPr>
      <w:r w:rsidRPr="00B90C3B">
        <w:rPr>
          <w:rStyle w:val="Fett"/>
          <w:b w:val="0"/>
          <w:bCs/>
          <w:lang w:val="en-US"/>
        </w:rPr>
        <w:t>Tel. +49 (0)711 92545-</w:t>
      </w:r>
      <w:r w:rsidR="00DF7047" w:rsidRPr="00B90C3B">
        <w:rPr>
          <w:rStyle w:val="Fett"/>
          <w:b w:val="0"/>
          <w:bCs/>
          <w:lang w:val="en-US"/>
        </w:rPr>
        <w:t>12</w:t>
      </w:r>
    </w:p>
    <w:p w14:paraId="102AFC24" w14:textId="5F275167" w:rsidR="00FA0C72" w:rsidRPr="00B90C3B" w:rsidRDefault="00FA0C72" w:rsidP="00504B22">
      <w:pPr>
        <w:pStyle w:val="Boilerpatebold"/>
        <w:rPr>
          <w:rStyle w:val="Fett"/>
          <w:b w:val="0"/>
          <w:bCs/>
          <w:lang w:val="en-US"/>
        </w:rPr>
      </w:pPr>
      <w:r w:rsidRPr="00B90C3B">
        <w:rPr>
          <w:rStyle w:val="Fett"/>
          <w:b w:val="0"/>
          <w:bCs/>
          <w:lang w:val="en-US"/>
        </w:rPr>
        <w:t xml:space="preserve">Mail: </w:t>
      </w:r>
      <w:r w:rsidR="0022512E" w:rsidRPr="00B90C3B">
        <w:rPr>
          <w:rStyle w:val="Fett"/>
          <w:b w:val="0"/>
          <w:bCs/>
          <w:lang w:val="en-US"/>
        </w:rPr>
        <w:t>presse.geberit</w:t>
      </w:r>
      <w:r w:rsidRPr="00B90C3B">
        <w:rPr>
          <w:rStyle w:val="Fett"/>
          <w:b w:val="0"/>
          <w:bCs/>
          <w:lang w:val="en-US"/>
        </w:rPr>
        <w:t>@a</w:t>
      </w:r>
      <w:r w:rsidR="00364D5A" w:rsidRPr="00B90C3B">
        <w:rPr>
          <w:rStyle w:val="Fett"/>
          <w:b w:val="0"/>
          <w:bCs/>
          <w:lang w:val="en-US"/>
        </w:rPr>
        <w:t>mkommunikation</w:t>
      </w:r>
      <w:r w:rsidRPr="00B90C3B">
        <w:rPr>
          <w:rStyle w:val="Fett"/>
          <w:b w:val="0"/>
          <w:bCs/>
          <w:lang w:val="en-US"/>
        </w:rPr>
        <w:t xml:space="preserve">.de </w:t>
      </w:r>
    </w:p>
    <w:p w14:paraId="134FBEE8" w14:textId="77777777" w:rsidR="00FA0C72" w:rsidRPr="00B90C3B" w:rsidRDefault="00FA0C72" w:rsidP="00504B22">
      <w:pPr>
        <w:pStyle w:val="Boilerpatebold"/>
        <w:rPr>
          <w:rStyle w:val="Fett"/>
          <w:b w:val="0"/>
          <w:bCs/>
          <w:lang w:val="en-US"/>
        </w:rPr>
      </w:pPr>
    </w:p>
    <w:p w14:paraId="5B6DEC7F" w14:textId="77777777" w:rsidR="00ED6E1F" w:rsidRPr="00B90C3B" w:rsidRDefault="00ED6E1F" w:rsidP="00504B22">
      <w:pPr>
        <w:pStyle w:val="Boilerpatebold"/>
        <w:rPr>
          <w:rStyle w:val="Fett"/>
          <w:b w:val="0"/>
          <w:bCs/>
          <w:lang w:val="en-US"/>
        </w:rPr>
      </w:pPr>
    </w:p>
    <w:p w14:paraId="100E8258" w14:textId="58FB9E80" w:rsidR="00504B22" w:rsidRPr="00B90C3B" w:rsidRDefault="00FA0C72" w:rsidP="00504B22">
      <w:pPr>
        <w:pStyle w:val="Boilerpatebold"/>
        <w:rPr>
          <w:rStyle w:val="Fett"/>
        </w:rPr>
      </w:pPr>
      <w:r w:rsidRPr="00B90C3B">
        <w:rPr>
          <w:rStyle w:val="Fett"/>
        </w:rPr>
        <w:t>Über Geberit</w:t>
      </w:r>
    </w:p>
    <w:p w14:paraId="3E8F6DB9" w14:textId="2682419C" w:rsidR="00F47BA8" w:rsidRPr="00504B22" w:rsidRDefault="00504B22" w:rsidP="00504B22">
      <w:pPr>
        <w:pStyle w:val="Boilerpatebold"/>
        <w:rPr>
          <w:rFonts w:ascii="Arial" w:hAnsi="Arial"/>
          <w:b w:val="0"/>
          <w:bCs/>
          <w:sz w:val="16"/>
        </w:rPr>
      </w:pPr>
      <w:r w:rsidRPr="00B90C3B">
        <w:rPr>
          <w:rFonts w:ascii="Arial" w:hAnsi="Arial"/>
          <w:b w:val="0"/>
          <w:bCs/>
          <w:sz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F47BA8" w:rsidRPr="00504B22" w:rsidSect="000075BF">
      <w:headerReference w:type="default" r:id="rId19"/>
      <w:footerReference w:type="default" r:id="rId20"/>
      <w:headerReference w:type="first" r:id="rId21"/>
      <w:type w:val="continuous"/>
      <w:pgSz w:w="11906" w:h="16838" w:code="9"/>
      <w:pgMar w:top="1353" w:right="851" w:bottom="1635" w:left="1701" w:header="504"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598CA" w14:textId="77777777" w:rsidR="000075BF" w:rsidRDefault="000075BF" w:rsidP="00C0638B">
      <w:r>
        <w:separator/>
      </w:r>
    </w:p>
  </w:endnote>
  <w:endnote w:type="continuationSeparator" w:id="0">
    <w:p w14:paraId="5BBE3BB8" w14:textId="77777777" w:rsidR="000075BF" w:rsidRDefault="000075BF" w:rsidP="00C0638B">
      <w:r>
        <w:continuationSeparator/>
      </w:r>
    </w:p>
  </w:endnote>
  <w:endnote w:type="continuationNotice" w:id="1">
    <w:p w14:paraId="78C96EBC" w14:textId="77777777" w:rsidR="000075BF" w:rsidRDefault="000075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ktivGroteskGeberit-Regular">
    <w:panose1 w:val="020B0604020202020204"/>
    <w:charset w:val="00"/>
    <w:family w:val="swiss"/>
    <w:notTrueType/>
    <w:pitch w:val="default"/>
    <w:sig w:usb0="00000003" w:usb1="00000000"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6FBD6" w14:textId="77777777" w:rsidR="000075BF" w:rsidRDefault="000075BF" w:rsidP="00C0638B">
      <w:r>
        <w:separator/>
      </w:r>
    </w:p>
  </w:footnote>
  <w:footnote w:type="continuationSeparator" w:id="0">
    <w:p w14:paraId="04E4D62F" w14:textId="77777777" w:rsidR="000075BF" w:rsidRDefault="000075BF" w:rsidP="00C0638B">
      <w:r>
        <w:continuationSeparator/>
      </w:r>
    </w:p>
  </w:footnote>
  <w:footnote w:type="continuationNotice" w:id="1">
    <w:p w14:paraId="50DEB968" w14:textId="77777777" w:rsidR="000075BF" w:rsidRDefault="000075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6E931C23" w:rsidR="009B6E20" w:rsidRDefault="00ED6E1F" w:rsidP="00C0638B">
    <w:pPr>
      <w:pStyle w:val="Kopfzeile"/>
    </w:pPr>
    <w:r>
      <w:rPr>
        <w:noProof/>
        <w:lang w:val="de-CH" w:eastAsia="de-CH" w:bidi="ar-SA"/>
      </w:rPr>
      <w:t>MEDIENINFORMATION</w:t>
    </w:r>
    <w:r w:rsidR="009B6E20">
      <w:rPr>
        <w:noProof/>
      </w:rPr>
      <w:t xml:space="preserve"> </w:t>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08DAAE58" w:rsidR="009B6E20" w:rsidRDefault="00ED6E1F" w:rsidP="00C0638B">
    <w:pPr>
      <w:pStyle w:val="Kopfzeile"/>
    </w:pPr>
    <w:r>
      <w:rPr>
        <w:noProof/>
      </w:rPr>
      <w:drawing>
        <wp:anchor distT="0" distB="0" distL="114300" distR="114300" simplePos="0" relativeHeight="251660288" behindDoc="1" locked="0" layoutInCell="1" allowOverlap="1" wp14:anchorId="0006FF2A" wp14:editId="64D05490">
          <wp:simplePos x="0" y="0"/>
          <wp:positionH relativeFrom="margin">
            <wp:posOffset>4548749</wp:posOffset>
          </wp:positionH>
          <wp:positionV relativeFrom="paragraph">
            <wp:posOffset>-243548</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Screenshot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6E20">
      <w:rPr>
        <w:noProof/>
        <w:lang w:val="de-CH" w:eastAsia="de-CH" w:bidi="ar-SA"/>
      </w:rPr>
      <w:t>MEDI</w:t>
    </w:r>
    <w:r>
      <w:rPr>
        <w:noProof/>
        <w:lang w:val="de-CH" w:eastAsia="de-CH" w:bidi="ar-SA"/>
      </w:rPr>
      <w:t>ENINFORMATION</w:t>
    </w:r>
    <w:r w:rsidR="009B6E2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4"/>
  </w:num>
  <w:num w:numId="3" w16cid:durableId="2083328971">
    <w:abstractNumId w:val="1"/>
  </w:num>
  <w:num w:numId="4" w16cid:durableId="410852101">
    <w:abstractNumId w:val="3"/>
  </w:num>
  <w:num w:numId="5" w16cid:durableId="3032386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8D"/>
    <w:rsid w:val="0000035A"/>
    <w:rsid w:val="000016BF"/>
    <w:rsid w:val="00001CE9"/>
    <w:rsid w:val="00002D4D"/>
    <w:rsid w:val="000035FF"/>
    <w:rsid w:val="0000380F"/>
    <w:rsid w:val="00004A20"/>
    <w:rsid w:val="00006036"/>
    <w:rsid w:val="000064C8"/>
    <w:rsid w:val="0000652C"/>
    <w:rsid w:val="0000652E"/>
    <w:rsid w:val="000075BF"/>
    <w:rsid w:val="00007725"/>
    <w:rsid w:val="000105E3"/>
    <w:rsid w:val="0001063A"/>
    <w:rsid w:val="0001076D"/>
    <w:rsid w:val="0001088A"/>
    <w:rsid w:val="00010B79"/>
    <w:rsid w:val="00010DF8"/>
    <w:rsid w:val="0001280D"/>
    <w:rsid w:val="00012DC8"/>
    <w:rsid w:val="00013209"/>
    <w:rsid w:val="0001353B"/>
    <w:rsid w:val="00013BFF"/>
    <w:rsid w:val="000146EE"/>
    <w:rsid w:val="000147BD"/>
    <w:rsid w:val="00014A7A"/>
    <w:rsid w:val="00014B8E"/>
    <w:rsid w:val="000169B9"/>
    <w:rsid w:val="00020087"/>
    <w:rsid w:val="000215C2"/>
    <w:rsid w:val="000220DA"/>
    <w:rsid w:val="0002338F"/>
    <w:rsid w:val="00023947"/>
    <w:rsid w:val="00023BF9"/>
    <w:rsid w:val="00024E5E"/>
    <w:rsid w:val="000251E8"/>
    <w:rsid w:val="00025934"/>
    <w:rsid w:val="000261C6"/>
    <w:rsid w:val="00026505"/>
    <w:rsid w:val="00031D6B"/>
    <w:rsid w:val="00031FB8"/>
    <w:rsid w:val="00033BB8"/>
    <w:rsid w:val="0003500F"/>
    <w:rsid w:val="00035267"/>
    <w:rsid w:val="0003552C"/>
    <w:rsid w:val="00035A0A"/>
    <w:rsid w:val="00037E3A"/>
    <w:rsid w:val="00040CDE"/>
    <w:rsid w:val="00040E47"/>
    <w:rsid w:val="00040F7B"/>
    <w:rsid w:val="000414B3"/>
    <w:rsid w:val="000429E7"/>
    <w:rsid w:val="00043184"/>
    <w:rsid w:val="000435CF"/>
    <w:rsid w:val="00044480"/>
    <w:rsid w:val="00045A28"/>
    <w:rsid w:val="00045C33"/>
    <w:rsid w:val="00045D7A"/>
    <w:rsid w:val="000467FA"/>
    <w:rsid w:val="00046CA8"/>
    <w:rsid w:val="00050414"/>
    <w:rsid w:val="00050FFB"/>
    <w:rsid w:val="00051213"/>
    <w:rsid w:val="000522B9"/>
    <w:rsid w:val="00052E6E"/>
    <w:rsid w:val="000545DB"/>
    <w:rsid w:val="00055085"/>
    <w:rsid w:val="0005562D"/>
    <w:rsid w:val="00055A5C"/>
    <w:rsid w:val="0005612C"/>
    <w:rsid w:val="0005669B"/>
    <w:rsid w:val="00056919"/>
    <w:rsid w:val="00056A6C"/>
    <w:rsid w:val="00056AD5"/>
    <w:rsid w:val="000570E5"/>
    <w:rsid w:val="00057F7C"/>
    <w:rsid w:val="00060D04"/>
    <w:rsid w:val="000628BD"/>
    <w:rsid w:val="00063A9A"/>
    <w:rsid w:val="00063D05"/>
    <w:rsid w:val="000649E4"/>
    <w:rsid w:val="00064DB3"/>
    <w:rsid w:val="00065EBD"/>
    <w:rsid w:val="0006622F"/>
    <w:rsid w:val="000671A3"/>
    <w:rsid w:val="00067B14"/>
    <w:rsid w:val="00070013"/>
    <w:rsid w:val="000707F1"/>
    <w:rsid w:val="00071A60"/>
    <w:rsid w:val="000738CF"/>
    <w:rsid w:val="00073E45"/>
    <w:rsid w:val="0007499C"/>
    <w:rsid w:val="00076190"/>
    <w:rsid w:val="00076A04"/>
    <w:rsid w:val="000777A5"/>
    <w:rsid w:val="000813F7"/>
    <w:rsid w:val="00083860"/>
    <w:rsid w:val="0008487F"/>
    <w:rsid w:val="00084B16"/>
    <w:rsid w:val="00085424"/>
    <w:rsid w:val="000858FA"/>
    <w:rsid w:val="0008662B"/>
    <w:rsid w:val="00087CED"/>
    <w:rsid w:val="00090160"/>
    <w:rsid w:val="000902EE"/>
    <w:rsid w:val="0009079E"/>
    <w:rsid w:val="000912B7"/>
    <w:rsid w:val="00091331"/>
    <w:rsid w:val="00091699"/>
    <w:rsid w:val="00091A26"/>
    <w:rsid w:val="00092850"/>
    <w:rsid w:val="0009294D"/>
    <w:rsid w:val="0009369A"/>
    <w:rsid w:val="00094725"/>
    <w:rsid w:val="00094E69"/>
    <w:rsid w:val="00095958"/>
    <w:rsid w:val="0009617A"/>
    <w:rsid w:val="00096695"/>
    <w:rsid w:val="00096B04"/>
    <w:rsid w:val="00096E28"/>
    <w:rsid w:val="000978EF"/>
    <w:rsid w:val="000A05F9"/>
    <w:rsid w:val="000A0DF8"/>
    <w:rsid w:val="000A1477"/>
    <w:rsid w:val="000A20E7"/>
    <w:rsid w:val="000A2D58"/>
    <w:rsid w:val="000A46CD"/>
    <w:rsid w:val="000A5377"/>
    <w:rsid w:val="000A5584"/>
    <w:rsid w:val="000A5701"/>
    <w:rsid w:val="000A5A2F"/>
    <w:rsid w:val="000A7415"/>
    <w:rsid w:val="000A7440"/>
    <w:rsid w:val="000B03B2"/>
    <w:rsid w:val="000B05DD"/>
    <w:rsid w:val="000B169A"/>
    <w:rsid w:val="000B1805"/>
    <w:rsid w:val="000B3F30"/>
    <w:rsid w:val="000B5D29"/>
    <w:rsid w:val="000B7163"/>
    <w:rsid w:val="000C0043"/>
    <w:rsid w:val="000C019A"/>
    <w:rsid w:val="000C01F7"/>
    <w:rsid w:val="000C1121"/>
    <w:rsid w:val="000C22AD"/>
    <w:rsid w:val="000C237B"/>
    <w:rsid w:val="000C2467"/>
    <w:rsid w:val="000C34FB"/>
    <w:rsid w:val="000C6720"/>
    <w:rsid w:val="000C6F7B"/>
    <w:rsid w:val="000C7E12"/>
    <w:rsid w:val="000D0825"/>
    <w:rsid w:val="000D13A7"/>
    <w:rsid w:val="000D1568"/>
    <w:rsid w:val="000D2273"/>
    <w:rsid w:val="000D34E4"/>
    <w:rsid w:val="000D4766"/>
    <w:rsid w:val="000D56ED"/>
    <w:rsid w:val="000D61A1"/>
    <w:rsid w:val="000D6677"/>
    <w:rsid w:val="000D68AD"/>
    <w:rsid w:val="000D79CF"/>
    <w:rsid w:val="000E4EC4"/>
    <w:rsid w:val="000E5F0F"/>
    <w:rsid w:val="000E78E1"/>
    <w:rsid w:val="000F0B19"/>
    <w:rsid w:val="000F1293"/>
    <w:rsid w:val="000F29E9"/>
    <w:rsid w:val="000F2F7E"/>
    <w:rsid w:val="000F3979"/>
    <w:rsid w:val="000F4505"/>
    <w:rsid w:val="000F4BB4"/>
    <w:rsid w:val="000F4E9E"/>
    <w:rsid w:val="000F5135"/>
    <w:rsid w:val="000F581D"/>
    <w:rsid w:val="000F66EA"/>
    <w:rsid w:val="000F69A3"/>
    <w:rsid w:val="000F6A6E"/>
    <w:rsid w:val="000F6BD5"/>
    <w:rsid w:val="000F749D"/>
    <w:rsid w:val="000F7CF8"/>
    <w:rsid w:val="00100255"/>
    <w:rsid w:val="00102924"/>
    <w:rsid w:val="001039C4"/>
    <w:rsid w:val="00104F2C"/>
    <w:rsid w:val="0010640E"/>
    <w:rsid w:val="0010797F"/>
    <w:rsid w:val="00107F0C"/>
    <w:rsid w:val="00110904"/>
    <w:rsid w:val="001109F4"/>
    <w:rsid w:val="00110C79"/>
    <w:rsid w:val="00111270"/>
    <w:rsid w:val="00111FDD"/>
    <w:rsid w:val="0011200D"/>
    <w:rsid w:val="00112870"/>
    <w:rsid w:val="00112EAE"/>
    <w:rsid w:val="00113FC8"/>
    <w:rsid w:val="00114784"/>
    <w:rsid w:val="00115E3E"/>
    <w:rsid w:val="0011659C"/>
    <w:rsid w:val="00117401"/>
    <w:rsid w:val="00117D61"/>
    <w:rsid w:val="0012026B"/>
    <w:rsid w:val="00120AF2"/>
    <w:rsid w:val="00120FA7"/>
    <w:rsid w:val="001213F0"/>
    <w:rsid w:val="0012310D"/>
    <w:rsid w:val="001237EB"/>
    <w:rsid w:val="0012475F"/>
    <w:rsid w:val="0012489B"/>
    <w:rsid w:val="0012557C"/>
    <w:rsid w:val="001261B3"/>
    <w:rsid w:val="001265FF"/>
    <w:rsid w:val="00130BB8"/>
    <w:rsid w:val="00131331"/>
    <w:rsid w:val="0013303F"/>
    <w:rsid w:val="00136023"/>
    <w:rsid w:val="001362ED"/>
    <w:rsid w:val="00136B19"/>
    <w:rsid w:val="00136CA5"/>
    <w:rsid w:val="00136DED"/>
    <w:rsid w:val="00137250"/>
    <w:rsid w:val="00141835"/>
    <w:rsid w:val="00141AC8"/>
    <w:rsid w:val="00142BEB"/>
    <w:rsid w:val="00143141"/>
    <w:rsid w:val="0014357D"/>
    <w:rsid w:val="0014386F"/>
    <w:rsid w:val="00144815"/>
    <w:rsid w:val="00144F12"/>
    <w:rsid w:val="0014629E"/>
    <w:rsid w:val="001464BB"/>
    <w:rsid w:val="00146652"/>
    <w:rsid w:val="00146F2C"/>
    <w:rsid w:val="0014731A"/>
    <w:rsid w:val="00150726"/>
    <w:rsid w:val="001507F4"/>
    <w:rsid w:val="00150D35"/>
    <w:rsid w:val="001524CE"/>
    <w:rsid w:val="001537CB"/>
    <w:rsid w:val="0015394B"/>
    <w:rsid w:val="001539A3"/>
    <w:rsid w:val="00153BA2"/>
    <w:rsid w:val="00154318"/>
    <w:rsid w:val="00155353"/>
    <w:rsid w:val="00155477"/>
    <w:rsid w:val="001556C1"/>
    <w:rsid w:val="00155A9A"/>
    <w:rsid w:val="00155C0C"/>
    <w:rsid w:val="00160604"/>
    <w:rsid w:val="00160863"/>
    <w:rsid w:val="00163AA8"/>
    <w:rsid w:val="00163B4B"/>
    <w:rsid w:val="00166EF6"/>
    <w:rsid w:val="0017069F"/>
    <w:rsid w:val="001711DA"/>
    <w:rsid w:val="001714E6"/>
    <w:rsid w:val="00172A5D"/>
    <w:rsid w:val="001747C7"/>
    <w:rsid w:val="00175147"/>
    <w:rsid w:val="0017569E"/>
    <w:rsid w:val="001761F8"/>
    <w:rsid w:val="00176304"/>
    <w:rsid w:val="00177C34"/>
    <w:rsid w:val="00180422"/>
    <w:rsid w:val="00180CBA"/>
    <w:rsid w:val="0018186A"/>
    <w:rsid w:val="00182035"/>
    <w:rsid w:val="00182084"/>
    <w:rsid w:val="00182097"/>
    <w:rsid w:val="001820B3"/>
    <w:rsid w:val="0018235A"/>
    <w:rsid w:val="00182586"/>
    <w:rsid w:val="001828EB"/>
    <w:rsid w:val="00182CF1"/>
    <w:rsid w:val="00183A99"/>
    <w:rsid w:val="00183CBF"/>
    <w:rsid w:val="00184357"/>
    <w:rsid w:val="001845CC"/>
    <w:rsid w:val="00185C0B"/>
    <w:rsid w:val="00186675"/>
    <w:rsid w:val="001869D5"/>
    <w:rsid w:val="00186D7A"/>
    <w:rsid w:val="00187EFA"/>
    <w:rsid w:val="0019086B"/>
    <w:rsid w:val="00191A7E"/>
    <w:rsid w:val="00191CD9"/>
    <w:rsid w:val="001926E3"/>
    <w:rsid w:val="001939A6"/>
    <w:rsid w:val="0019452E"/>
    <w:rsid w:val="00195BCF"/>
    <w:rsid w:val="00195E47"/>
    <w:rsid w:val="001A00B2"/>
    <w:rsid w:val="001A0123"/>
    <w:rsid w:val="001A014F"/>
    <w:rsid w:val="001A1965"/>
    <w:rsid w:val="001A27AB"/>
    <w:rsid w:val="001A3357"/>
    <w:rsid w:val="001A3CD8"/>
    <w:rsid w:val="001A3D0A"/>
    <w:rsid w:val="001A4321"/>
    <w:rsid w:val="001A5AFB"/>
    <w:rsid w:val="001A5D65"/>
    <w:rsid w:val="001A5E6F"/>
    <w:rsid w:val="001B14CA"/>
    <w:rsid w:val="001B1CF9"/>
    <w:rsid w:val="001B2371"/>
    <w:rsid w:val="001B3D8D"/>
    <w:rsid w:val="001B4FDF"/>
    <w:rsid w:val="001B5092"/>
    <w:rsid w:val="001B5D89"/>
    <w:rsid w:val="001B5DA1"/>
    <w:rsid w:val="001B60A4"/>
    <w:rsid w:val="001B6678"/>
    <w:rsid w:val="001B79BB"/>
    <w:rsid w:val="001C14F6"/>
    <w:rsid w:val="001C23E4"/>
    <w:rsid w:val="001C3050"/>
    <w:rsid w:val="001C3A27"/>
    <w:rsid w:val="001C4876"/>
    <w:rsid w:val="001C4E95"/>
    <w:rsid w:val="001C678C"/>
    <w:rsid w:val="001C7EAD"/>
    <w:rsid w:val="001D0DA8"/>
    <w:rsid w:val="001D0E41"/>
    <w:rsid w:val="001D1014"/>
    <w:rsid w:val="001D110C"/>
    <w:rsid w:val="001D1CF3"/>
    <w:rsid w:val="001D2AC8"/>
    <w:rsid w:val="001D2BFC"/>
    <w:rsid w:val="001D33A2"/>
    <w:rsid w:val="001D359D"/>
    <w:rsid w:val="001D4D87"/>
    <w:rsid w:val="001D5CFF"/>
    <w:rsid w:val="001D64E3"/>
    <w:rsid w:val="001D67CA"/>
    <w:rsid w:val="001D687F"/>
    <w:rsid w:val="001D6B0A"/>
    <w:rsid w:val="001D6E55"/>
    <w:rsid w:val="001D738F"/>
    <w:rsid w:val="001D7E9A"/>
    <w:rsid w:val="001E008D"/>
    <w:rsid w:val="001E0093"/>
    <w:rsid w:val="001E0548"/>
    <w:rsid w:val="001E13F1"/>
    <w:rsid w:val="001E18DB"/>
    <w:rsid w:val="001E1A2E"/>
    <w:rsid w:val="001E247B"/>
    <w:rsid w:val="001E4148"/>
    <w:rsid w:val="001E5F11"/>
    <w:rsid w:val="001F0F8D"/>
    <w:rsid w:val="001F14EB"/>
    <w:rsid w:val="001F1CC7"/>
    <w:rsid w:val="001F3A16"/>
    <w:rsid w:val="001F3D26"/>
    <w:rsid w:val="001F4391"/>
    <w:rsid w:val="001F4C42"/>
    <w:rsid w:val="001F4C79"/>
    <w:rsid w:val="001F57A4"/>
    <w:rsid w:val="001F66B2"/>
    <w:rsid w:val="001F7BDE"/>
    <w:rsid w:val="0020075D"/>
    <w:rsid w:val="00200A71"/>
    <w:rsid w:val="00200DBE"/>
    <w:rsid w:val="00202F80"/>
    <w:rsid w:val="00203563"/>
    <w:rsid w:val="00204CCF"/>
    <w:rsid w:val="0020526B"/>
    <w:rsid w:val="002063BA"/>
    <w:rsid w:val="00206C7C"/>
    <w:rsid w:val="00207DDD"/>
    <w:rsid w:val="00207FE3"/>
    <w:rsid w:val="00210DE6"/>
    <w:rsid w:val="0021108A"/>
    <w:rsid w:val="002122B9"/>
    <w:rsid w:val="00213497"/>
    <w:rsid w:val="0021427B"/>
    <w:rsid w:val="00214B7D"/>
    <w:rsid w:val="0021539F"/>
    <w:rsid w:val="00215597"/>
    <w:rsid w:val="00215EDE"/>
    <w:rsid w:val="002166BA"/>
    <w:rsid w:val="002173E5"/>
    <w:rsid w:val="002176F2"/>
    <w:rsid w:val="00220638"/>
    <w:rsid w:val="00220834"/>
    <w:rsid w:val="0022087C"/>
    <w:rsid w:val="00221126"/>
    <w:rsid w:val="002211CE"/>
    <w:rsid w:val="00221C19"/>
    <w:rsid w:val="002243D8"/>
    <w:rsid w:val="0022512E"/>
    <w:rsid w:val="00225301"/>
    <w:rsid w:val="00225C5E"/>
    <w:rsid w:val="002265A8"/>
    <w:rsid w:val="00227C1B"/>
    <w:rsid w:val="00231027"/>
    <w:rsid w:val="00231637"/>
    <w:rsid w:val="00233554"/>
    <w:rsid w:val="0023376F"/>
    <w:rsid w:val="0023383B"/>
    <w:rsid w:val="00236EB5"/>
    <w:rsid w:val="002370BE"/>
    <w:rsid w:val="00237178"/>
    <w:rsid w:val="002378E4"/>
    <w:rsid w:val="002403F9"/>
    <w:rsid w:val="00240C22"/>
    <w:rsid w:val="0024228F"/>
    <w:rsid w:val="00242614"/>
    <w:rsid w:val="00242DCF"/>
    <w:rsid w:val="00243DCB"/>
    <w:rsid w:val="0024610D"/>
    <w:rsid w:val="002462EF"/>
    <w:rsid w:val="00250DA2"/>
    <w:rsid w:val="0025113A"/>
    <w:rsid w:val="002532B0"/>
    <w:rsid w:val="00253816"/>
    <w:rsid w:val="00254408"/>
    <w:rsid w:val="00254496"/>
    <w:rsid w:val="0025480C"/>
    <w:rsid w:val="00254EE4"/>
    <w:rsid w:val="00255124"/>
    <w:rsid w:val="00256924"/>
    <w:rsid w:val="002644DD"/>
    <w:rsid w:val="002659AF"/>
    <w:rsid w:val="00267299"/>
    <w:rsid w:val="002678E9"/>
    <w:rsid w:val="00267ED8"/>
    <w:rsid w:val="00270527"/>
    <w:rsid w:val="002705B1"/>
    <w:rsid w:val="00270D47"/>
    <w:rsid w:val="00271D38"/>
    <w:rsid w:val="00272B20"/>
    <w:rsid w:val="00272ED3"/>
    <w:rsid w:val="0027304F"/>
    <w:rsid w:val="0027378C"/>
    <w:rsid w:val="00274298"/>
    <w:rsid w:val="00274BB0"/>
    <w:rsid w:val="002752C7"/>
    <w:rsid w:val="0027659C"/>
    <w:rsid w:val="0027782E"/>
    <w:rsid w:val="002778D3"/>
    <w:rsid w:val="0028070F"/>
    <w:rsid w:val="0028343A"/>
    <w:rsid w:val="00286192"/>
    <w:rsid w:val="0028659D"/>
    <w:rsid w:val="00286E98"/>
    <w:rsid w:val="00290846"/>
    <w:rsid w:val="002909BE"/>
    <w:rsid w:val="002916A7"/>
    <w:rsid w:val="00291D5E"/>
    <w:rsid w:val="00293040"/>
    <w:rsid w:val="0029375C"/>
    <w:rsid w:val="00293CA9"/>
    <w:rsid w:val="00293CC1"/>
    <w:rsid w:val="0029460F"/>
    <w:rsid w:val="00294C4E"/>
    <w:rsid w:val="00295CDB"/>
    <w:rsid w:val="00296181"/>
    <w:rsid w:val="0029685B"/>
    <w:rsid w:val="00296D01"/>
    <w:rsid w:val="00297352"/>
    <w:rsid w:val="002A2010"/>
    <w:rsid w:val="002A34DA"/>
    <w:rsid w:val="002A368E"/>
    <w:rsid w:val="002A4D13"/>
    <w:rsid w:val="002A53BF"/>
    <w:rsid w:val="002A550D"/>
    <w:rsid w:val="002A569F"/>
    <w:rsid w:val="002A68E4"/>
    <w:rsid w:val="002A746B"/>
    <w:rsid w:val="002A79FD"/>
    <w:rsid w:val="002A7CC1"/>
    <w:rsid w:val="002A7DD2"/>
    <w:rsid w:val="002B0D9A"/>
    <w:rsid w:val="002B14F6"/>
    <w:rsid w:val="002B2D2A"/>
    <w:rsid w:val="002B2D92"/>
    <w:rsid w:val="002B4364"/>
    <w:rsid w:val="002B58B4"/>
    <w:rsid w:val="002B79C9"/>
    <w:rsid w:val="002B7F9C"/>
    <w:rsid w:val="002C0B65"/>
    <w:rsid w:val="002C3B14"/>
    <w:rsid w:val="002C4148"/>
    <w:rsid w:val="002C4CF3"/>
    <w:rsid w:val="002C7ADD"/>
    <w:rsid w:val="002D0013"/>
    <w:rsid w:val="002D07E9"/>
    <w:rsid w:val="002D0AA9"/>
    <w:rsid w:val="002D1E03"/>
    <w:rsid w:val="002D2061"/>
    <w:rsid w:val="002D3EAF"/>
    <w:rsid w:val="002D429A"/>
    <w:rsid w:val="002D59B4"/>
    <w:rsid w:val="002D5B20"/>
    <w:rsid w:val="002D5E34"/>
    <w:rsid w:val="002D5E61"/>
    <w:rsid w:val="002D71A8"/>
    <w:rsid w:val="002D7D14"/>
    <w:rsid w:val="002E2CC3"/>
    <w:rsid w:val="002E3FB7"/>
    <w:rsid w:val="002E4D75"/>
    <w:rsid w:val="002E6789"/>
    <w:rsid w:val="002E6BF6"/>
    <w:rsid w:val="002E6DBA"/>
    <w:rsid w:val="002E72E2"/>
    <w:rsid w:val="002E7442"/>
    <w:rsid w:val="002E7789"/>
    <w:rsid w:val="002E79DE"/>
    <w:rsid w:val="002E7BA7"/>
    <w:rsid w:val="002F0155"/>
    <w:rsid w:val="002F0CD5"/>
    <w:rsid w:val="002F11DB"/>
    <w:rsid w:val="002F162C"/>
    <w:rsid w:val="002F2F6F"/>
    <w:rsid w:val="002F414E"/>
    <w:rsid w:val="002F4E16"/>
    <w:rsid w:val="002F59BB"/>
    <w:rsid w:val="002F6617"/>
    <w:rsid w:val="002F7813"/>
    <w:rsid w:val="003004A9"/>
    <w:rsid w:val="0030074F"/>
    <w:rsid w:val="00300C76"/>
    <w:rsid w:val="00301129"/>
    <w:rsid w:val="00301E09"/>
    <w:rsid w:val="0030230A"/>
    <w:rsid w:val="00302368"/>
    <w:rsid w:val="00303606"/>
    <w:rsid w:val="00303B05"/>
    <w:rsid w:val="0030422A"/>
    <w:rsid w:val="00305C12"/>
    <w:rsid w:val="00305F96"/>
    <w:rsid w:val="00306002"/>
    <w:rsid w:val="0030682A"/>
    <w:rsid w:val="00306C88"/>
    <w:rsid w:val="003075D8"/>
    <w:rsid w:val="003079C1"/>
    <w:rsid w:val="00311832"/>
    <w:rsid w:val="00311B3B"/>
    <w:rsid w:val="00313345"/>
    <w:rsid w:val="0031369E"/>
    <w:rsid w:val="00315AE3"/>
    <w:rsid w:val="00315EDF"/>
    <w:rsid w:val="003169B3"/>
    <w:rsid w:val="00317460"/>
    <w:rsid w:val="00320C2B"/>
    <w:rsid w:val="00321463"/>
    <w:rsid w:val="003214A2"/>
    <w:rsid w:val="00323CB2"/>
    <w:rsid w:val="003240E8"/>
    <w:rsid w:val="00325768"/>
    <w:rsid w:val="003275A0"/>
    <w:rsid w:val="003275CF"/>
    <w:rsid w:val="00334C49"/>
    <w:rsid w:val="00334D24"/>
    <w:rsid w:val="003351CE"/>
    <w:rsid w:val="003355E8"/>
    <w:rsid w:val="00335831"/>
    <w:rsid w:val="00336085"/>
    <w:rsid w:val="003363A9"/>
    <w:rsid w:val="0033744E"/>
    <w:rsid w:val="00340FE8"/>
    <w:rsid w:val="0034154B"/>
    <w:rsid w:val="00342C54"/>
    <w:rsid w:val="0034373C"/>
    <w:rsid w:val="00343893"/>
    <w:rsid w:val="00343B23"/>
    <w:rsid w:val="00343BF8"/>
    <w:rsid w:val="00344E24"/>
    <w:rsid w:val="00345EBE"/>
    <w:rsid w:val="00346A03"/>
    <w:rsid w:val="003503EB"/>
    <w:rsid w:val="00351289"/>
    <w:rsid w:val="00351AE5"/>
    <w:rsid w:val="00351D65"/>
    <w:rsid w:val="003521FA"/>
    <w:rsid w:val="00352F3D"/>
    <w:rsid w:val="00355635"/>
    <w:rsid w:val="0035563E"/>
    <w:rsid w:val="003568C4"/>
    <w:rsid w:val="00356AD9"/>
    <w:rsid w:val="00356D8C"/>
    <w:rsid w:val="00361D18"/>
    <w:rsid w:val="003629C3"/>
    <w:rsid w:val="00362BFB"/>
    <w:rsid w:val="00364136"/>
    <w:rsid w:val="00364AA9"/>
    <w:rsid w:val="00364CC3"/>
    <w:rsid w:val="00364D5A"/>
    <w:rsid w:val="0036565D"/>
    <w:rsid w:val="003659EB"/>
    <w:rsid w:val="00370C95"/>
    <w:rsid w:val="00371571"/>
    <w:rsid w:val="00371A69"/>
    <w:rsid w:val="00371BB3"/>
    <w:rsid w:val="00372091"/>
    <w:rsid w:val="00372163"/>
    <w:rsid w:val="003737EC"/>
    <w:rsid w:val="00374C2C"/>
    <w:rsid w:val="00374C82"/>
    <w:rsid w:val="00375E91"/>
    <w:rsid w:val="003760E8"/>
    <w:rsid w:val="00381DD5"/>
    <w:rsid w:val="00382774"/>
    <w:rsid w:val="00382D15"/>
    <w:rsid w:val="00383B13"/>
    <w:rsid w:val="00384E9A"/>
    <w:rsid w:val="00387539"/>
    <w:rsid w:val="00387670"/>
    <w:rsid w:val="00387F85"/>
    <w:rsid w:val="00390CBE"/>
    <w:rsid w:val="00390D53"/>
    <w:rsid w:val="003910DC"/>
    <w:rsid w:val="0039197D"/>
    <w:rsid w:val="0039283A"/>
    <w:rsid w:val="0039284A"/>
    <w:rsid w:val="00392981"/>
    <w:rsid w:val="00392EF3"/>
    <w:rsid w:val="00393EDE"/>
    <w:rsid w:val="0039492E"/>
    <w:rsid w:val="003949C4"/>
    <w:rsid w:val="00394CA4"/>
    <w:rsid w:val="0039518D"/>
    <w:rsid w:val="0039542F"/>
    <w:rsid w:val="00395472"/>
    <w:rsid w:val="00395FD3"/>
    <w:rsid w:val="003961C2"/>
    <w:rsid w:val="00397EC3"/>
    <w:rsid w:val="003A23D7"/>
    <w:rsid w:val="003A2CAC"/>
    <w:rsid w:val="003A4AF2"/>
    <w:rsid w:val="003A4D08"/>
    <w:rsid w:val="003A53D7"/>
    <w:rsid w:val="003A616D"/>
    <w:rsid w:val="003A7838"/>
    <w:rsid w:val="003B0A34"/>
    <w:rsid w:val="003B100C"/>
    <w:rsid w:val="003B4B6D"/>
    <w:rsid w:val="003B4F2E"/>
    <w:rsid w:val="003B57FE"/>
    <w:rsid w:val="003B587D"/>
    <w:rsid w:val="003B59B8"/>
    <w:rsid w:val="003B5E2A"/>
    <w:rsid w:val="003B6BCC"/>
    <w:rsid w:val="003C106F"/>
    <w:rsid w:val="003C14F2"/>
    <w:rsid w:val="003C1788"/>
    <w:rsid w:val="003C1986"/>
    <w:rsid w:val="003C2BF4"/>
    <w:rsid w:val="003C4026"/>
    <w:rsid w:val="003C6315"/>
    <w:rsid w:val="003C6922"/>
    <w:rsid w:val="003C7DD1"/>
    <w:rsid w:val="003D0828"/>
    <w:rsid w:val="003D15AB"/>
    <w:rsid w:val="003D1B92"/>
    <w:rsid w:val="003D682B"/>
    <w:rsid w:val="003D7601"/>
    <w:rsid w:val="003E0762"/>
    <w:rsid w:val="003E0DC5"/>
    <w:rsid w:val="003E143B"/>
    <w:rsid w:val="003E1699"/>
    <w:rsid w:val="003E1A1F"/>
    <w:rsid w:val="003E2709"/>
    <w:rsid w:val="003E2CB7"/>
    <w:rsid w:val="003E4F6A"/>
    <w:rsid w:val="003E5528"/>
    <w:rsid w:val="003E5A00"/>
    <w:rsid w:val="003E67EC"/>
    <w:rsid w:val="003F0680"/>
    <w:rsid w:val="003F1A14"/>
    <w:rsid w:val="003F1BF5"/>
    <w:rsid w:val="003F373B"/>
    <w:rsid w:val="003F425E"/>
    <w:rsid w:val="003F45A8"/>
    <w:rsid w:val="003F4B11"/>
    <w:rsid w:val="003F52B6"/>
    <w:rsid w:val="003F59EE"/>
    <w:rsid w:val="003F5DEC"/>
    <w:rsid w:val="003F61A8"/>
    <w:rsid w:val="003F623A"/>
    <w:rsid w:val="003F63A2"/>
    <w:rsid w:val="003F7341"/>
    <w:rsid w:val="003F7772"/>
    <w:rsid w:val="003F7CBC"/>
    <w:rsid w:val="004001C9"/>
    <w:rsid w:val="00400327"/>
    <w:rsid w:val="00400425"/>
    <w:rsid w:val="004011D0"/>
    <w:rsid w:val="004013B6"/>
    <w:rsid w:val="00401DF2"/>
    <w:rsid w:val="00401E32"/>
    <w:rsid w:val="00401EAB"/>
    <w:rsid w:val="004022AF"/>
    <w:rsid w:val="00404E1E"/>
    <w:rsid w:val="00406D59"/>
    <w:rsid w:val="0040720F"/>
    <w:rsid w:val="0041134C"/>
    <w:rsid w:val="0041193A"/>
    <w:rsid w:val="004120EE"/>
    <w:rsid w:val="004127AE"/>
    <w:rsid w:val="00412EE7"/>
    <w:rsid w:val="00413E06"/>
    <w:rsid w:val="00413F15"/>
    <w:rsid w:val="00414A86"/>
    <w:rsid w:val="00414F12"/>
    <w:rsid w:val="00415E5D"/>
    <w:rsid w:val="00417054"/>
    <w:rsid w:val="00417F12"/>
    <w:rsid w:val="00422D56"/>
    <w:rsid w:val="004236FE"/>
    <w:rsid w:val="00424154"/>
    <w:rsid w:val="00424506"/>
    <w:rsid w:val="004255D5"/>
    <w:rsid w:val="0042569E"/>
    <w:rsid w:val="00425B9C"/>
    <w:rsid w:val="00426EAB"/>
    <w:rsid w:val="00427181"/>
    <w:rsid w:val="00427C90"/>
    <w:rsid w:val="00431757"/>
    <w:rsid w:val="00431ED9"/>
    <w:rsid w:val="004324B8"/>
    <w:rsid w:val="00432877"/>
    <w:rsid w:val="00432C13"/>
    <w:rsid w:val="00433EAB"/>
    <w:rsid w:val="00434E0C"/>
    <w:rsid w:val="004425F4"/>
    <w:rsid w:val="00443B9D"/>
    <w:rsid w:val="00443ED7"/>
    <w:rsid w:val="0044463E"/>
    <w:rsid w:val="00444FB2"/>
    <w:rsid w:val="00447320"/>
    <w:rsid w:val="00451159"/>
    <w:rsid w:val="0045124C"/>
    <w:rsid w:val="00451360"/>
    <w:rsid w:val="00451768"/>
    <w:rsid w:val="0045363F"/>
    <w:rsid w:val="0045394F"/>
    <w:rsid w:val="00453AAB"/>
    <w:rsid w:val="00453CDC"/>
    <w:rsid w:val="00453CEF"/>
    <w:rsid w:val="004549CD"/>
    <w:rsid w:val="00455E59"/>
    <w:rsid w:val="0045626B"/>
    <w:rsid w:val="004562C3"/>
    <w:rsid w:val="0045643D"/>
    <w:rsid w:val="0045736C"/>
    <w:rsid w:val="004574C9"/>
    <w:rsid w:val="00457C7E"/>
    <w:rsid w:val="00460163"/>
    <w:rsid w:val="0046080C"/>
    <w:rsid w:val="00460F83"/>
    <w:rsid w:val="004615A8"/>
    <w:rsid w:val="00461BAF"/>
    <w:rsid w:val="004623AC"/>
    <w:rsid w:val="00462AD8"/>
    <w:rsid w:val="00462DED"/>
    <w:rsid w:val="0046327B"/>
    <w:rsid w:val="004632D1"/>
    <w:rsid w:val="00463B2C"/>
    <w:rsid w:val="00463C33"/>
    <w:rsid w:val="00464084"/>
    <w:rsid w:val="004644DA"/>
    <w:rsid w:val="00464601"/>
    <w:rsid w:val="00464B69"/>
    <w:rsid w:val="00464F99"/>
    <w:rsid w:val="00465A9A"/>
    <w:rsid w:val="00465C2E"/>
    <w:rsid w:val="00466D23"/>
    <w:rsid w:val="0046758F"/>
    <w:rsid w:val="004677B1"/>
    <w:rsid w:val="00467C5E"/>
    <w:rsid w:val="00470B66"/>
    <w:rsid w:val="00472E52"/>
    <w:rsid w:val="0047515F"/>
    <w:rsid w:val="00476075"/>
    <w:rsid w:val="004773F5"/>
    <w:rsid w:val="004776C0"/>
    <w:rsid w:val="00477AC6"/>
    <w:rsid w:val="00477E44"/>
    <w:rsid w:val="00480161"/>
    <w:rsid w:val="004805BF"/>
    <w:rsid w:val="00481CAD"/>
    <w:rsid w:val="00481FA4"/>
    <w:rsid w:val="00482183"/>
    <w:rsid w:val="00482AB1"/>
    <w:rsid w:val="00482FAD"/>
    <w:rsid w:val="0048357D"/>
    <w:rsid w:val="00483F1F"/>
    <w:rsid w:val="004841AD"/>
    <w:rsid w:val="004846A5"/>
    <w:rsid w:val="00485703"/>
    <w:rsid w:val="004860C9"/>
    <w:rsid w:val="00486201"/>
    <w:rsid w:val="00486445"/>
    <w:rsid w:val="004872B1"/>
    <w:rsid w:val="004910A5"/>
    <w:rsid w:val="004913D1"/>
    <w:rsid w:val="004920F9"/>
    <w:rsid w:val="004925EE"/>
    <w:rsid w:val="00492E9F"/>
    <w:rsid w:val="004956CA"/>
    <w:rsid w:val="004958E0"/>
    <w:rsid w:val="00495EE0"/>
    <w:rsid w:val="0049605E"/>
    <w:rsid w:val="00497277"/>
    <w:rsid w:val="004A041E"/>
    <w:rsid w:val="004A0AE1"/>
    <w:rsid w:val="004A108C"/>
    <w:rsid w:val="004A1254"/>
    <w:rsid w:val="004A1EDB"/>
    <w:rsid w:val="004A34AF"/>
    <w:rsid w:val="004A36FC"/>
    <w:rsid w:val="004A3D47"/>
    <w:rsid w:val="004A3EA4"/>
    <w:rsid w:val="004A4090"/>
    <w:rsid w:val="004A5EC2"/>
    <w:rsid w:val="004A6081"/>
    <w:rsid w:val="004A60B6"/>
    <w:rsid w:val="004A6420"/>
    <w:rsid w:val="004A7E08"/>
    <w:rsid w:val="004B0F9E"/>
    <w:rsid w:val="004B18C8"/>
    <w:rsid w:val="004B23A7"/>
    <w:rsid w:val="004B3213"/>
    <w:rsid w:val="004B378F"/>
    <w:rsid w:val="004B3935"/>
    <w:rsid w:val="004B3CFE"/>
    <w:rsid w:val="004B3FDC"/>
    <w:rsid w:val="004B427D"/>
    <w:rsid w:val="004B44C4"/>
    <w:rsid w:val="004B44D5"/>
    <w:rsid w:val="004B53A1"/>
    <w:rsid w:val="004B6F7B"/>
    <w:rsid w:val="004B7227"/>
    <w:rsid w:val="004B7DB2"/>
    <w:rsid w:val="004C0A56"/>
    <w:rsid w:val="004C0C4D"/>
    <w:rsid w:val="004C3C1D"/>
    <w:rsid w:val="004C3CE1"/>
    <w:rsid w:val="004C3FDA"/>
    <w:rsid w:val="004C6ED7"/>
    <w:rsid w:val="004C7453"/>
    <w:rsid w:val="004C7E0C"/>
    <w:rsid w:val="004D0611"/>
    <w:rsid w:val="004D1990"/>
    <w:rsid w:val="004D2A49"/>
    <w:rsid w:val="004D4191"/>
    <w:rsid w:val="004D4A83"/>
    <w:rsid w:val="004D5E8E"/>
    <w:rsid w:val="004D6DE9"/>
    <w:rsid w:val="004D7955"/>
    <w:rsid w:val="004D7B18"/>
    <w:rsid w:val="004E11D8"/>
    <w:rsid w:val="004E11ED"/>
    <w:rsid w:val="004E13B1"/>
    <w:rsid w:val="004E2781"/>
    <w:rsid w:val="004E30D7"/>
    <w:rsid w:val="004E5110"/>
    <w:rsid w:val="004E6B3B"/>
    <w:rsid w:val="004E7BB8"/>
    <w:rsid w:val="004E7CD2"/>
    <w:rsid w:val="004E7FBE"/>
    <w:rsid w:val="004F0420"/>
    <w:rsid w:val="004F0547"/>
    <w:rsid w:val="004F0E55"/>
    <w:rsid w:val="004F0F2F"/>
    <w:rsid w:val="004F1C9C"/>
    <w:rsid w:val="004F3981"/>
    <w:rsid w:val="004F3D05"/>
    <w:rsid w:val="004F4405"/>
    <w:rsid w:val="004F509E"/>
    <w:rsid w:val="004F579E"/>
    <w:rsid w:val="004F57C5"/>
    <w:rsid w:val="004F68CB"/>
    <w:rsid w:val="004F6ABE"/>
    <w:rsid w:val="004F712F"/>
    <w:rsid w:val="004F7686"/>
    <w:rsid w:val="005019CB"/>
    <w:rsid w:val="00502330"/>
    <w:rsid w:val="005023E5"/>
    <w:rsid w:val="00503A3E"/>
    <w:rsid w:val="00503F90"/>
    <w:rsid w:val="00503FA3"/>
    <w:rsid w:val="00504B22"/>
    <w:rsid w:val="00504D9D"/>
    <w:rsid w:val="0050587B"/>
    <w:rsid w:val="00506008"/>
    <w:rsid w:val="005102F5"/>
    <w:rsid w:val="00511469"/>
    <w:rsid w:val="005120AC"/>
    <w:rsid w:val="00513003"/>
    <w:rsid w:val="00514919"/>
    <w:rsid w:val="00515640"/>
    <w:rsid w:val="005169C7"/>
    <w:rsid w:val="00516B5C"/>
    <w:rsid w:val="00516F61"/>
    <w:rsid w:val="00517146"/>
    <w:rsid w:val="0051727A"/>
    <w:rsid w:val="00517614"/>
    <w:rsid w:val="00517A92"/>
    <w:rsid w:val="005203D6"/>
    <w:rsid w:val="005206A4"/>
    <w:rsid w:val="00520720"/>
    <w:rsid w:val="005207E5"/>
    <w:rsid w:val="00520BD1"/>
    <w:rsid w:val="00520DD7"/>
    <w:rsid w:val="00522DD6"/>
    <w:rsid w:val="0052387D"/>
    <w:rsid w:val="00524A38"/>
    <w:rsid w:val="00525679"/>
    <w:rsid w:val="005264E3"/>
    <w:rsid w:val="005276B4"/>
    <w:rsid w:val="005277DD"/>
    <w:rsid w:val="00527D6F"/>
    <w:rsid w:val="00530186"/>
    <w:rsid w:val="005303CA"/>
    <w:rsid w:val="0053096E"/>
    <w:rsid w:val="00532094"/>
    <w:rsid w:val="005326BE"/>
    <w:rsid w:val="00533376"/>
    <w:rsid w:val="00533F73"/>
    <w:rsid w:val="005349A0"/>
    <w:rsid w:val="00534D96"/>
    <w:rsid w:val="005355F4"/>
    <w:rsid w:val="00535CF8"/>
    <w:rsid w:val="00535FD0"/>
    <w:rsid w:val="005410CF"/>
    <w:rsid w:val="00543EE4"/>
    <w:rsid w:val="00543F11"/>
    <w:rsid w:val="0054451B"/>
    <w:rsid w:val="005458F6"/>
    <w:rsid w:val="0054634D"/>
    <w:rsid w:val="005504E5"/>
    <w:rsid w:val="005523B8"/>
    <w:rsid w:val="0055289F"/>
    <w:rsid w:val="00554EBC"/>
    <w:rsid w:val="00555E24"/>
    <w:rsid w:val="00555FD4"/>
    <w:rsid w:val="00556151"/>
    <w:rsid w:val="005565BB"/>
    <w:rsid w:val="00556818"/>
    <w:rsid w:val="00556B82"/>
    <w:rsid w:val="00556FE8"/>
    <w:rsid w:val="00557002"/>
    <w:rsid w:val="005603C1"/>
    <w:rsid w:val="00562C02"/>
    <w:rsid w:val="00563D7D"/>
    <w:rsid w:val="0056559E"/>
    <w:rsid w:val="00565ACD"/>
    <w:rsid w:val="00565C23"/>
    <w:rsid w:val="005669AA"/>
    <w:rsid w:val="005674D2"/>
    <w:rsid w:val="0056773A"/>
    <w:rsid w:val="0057099A"/>
    <w:rsid w:val="00571F18"/>
    <w:rsid w:val="00572272"/>
    <w:rsid w:val="00572E53"/>
    <w:rsid w:val="00572F50"/>
    <w:rsid w:val="0057305C"/>
    <w:rsid w:val="005732EF"/>
    <w:rsid w:val="005736AC"/>
    <w:rsid w:val="00574F94"/>
    <w:rsid w:val="005756A7"/>
    <w:rsid w:val="00575941"/>
    <w:rsid w:val="005759A5"/>
    <w:rsid w:val="00576B98"/>
    <w:rsid w:val="00577B11"/>
    <w:rsid w:val="005807B5"/>
    <w:rsid w:val="005810D9"/>
    <w:rsid w:val="0058576A"/>
    <w:rsid w:val="00585B15"/>
    <w:rsid w:val="005900F6"/>
    <w:rsid w:val="00591D43"/>
    <w:rsid w:val="00591DF5"/>
    <w:rsid w:val="00592018"/>
    <w:rsid w:val="0059323A"/>
    <w:rsid w:val="0059359D"/>
    <w:rsid w:val="005941FC"/>
    <w:rsid w:val="00594858"/>
    <w:rsid w:val="00594975"/>
    <w:rsid w:val="00595428"/>
    <w:rsid w:val="00596308"/>
    <w:rsid w:val="0059661F"/>
    <w:rsid w:val="005978BF"/>
    <w:rsid w:val="00597CCF"/>
    <w:rsid w:val="00597F64"/>
    <w:rsid w:val="005A3D29"/>
    <w:rsid w:val="005A5117"/>
    <w:rsid w:val="005A5ABC"/>
    <w:rsid w:val="005B009D"/>
    <w:rsid w:val="005B09F5"/>
    <w:rsid w:val="005B19BE"/>
    <w:rsid w:val="005B22E8"/>
    <w:rsid w:val="005B2E4B"/>
    <w:rsid w:val="005B491D"/>
    <w:rsid w:val="005B6308"/>
    <w:rsid w:val="005B6677"/>
    <w:rsid w:val="005B7B3C"/>
    <w:rsid w:val="005B7FD3"/>
    <w:rsid w:val="005C03C9"/>
    <w:rsid w:val="005C091C"/>
    <w:rsid w:val="005C0A04"/>
    <w:rsid w:val="005C0D0F"/>
    <w:rsid w:val="005C0D4E"/>
    <w:rsid w:val="005C126B"/>
    <w:rsid w:val="005C1F02"/>
    <w:rsid w:val="005C30FA"/>
    <w:rsid w:val="005C3265"/>
    <w:rsid w:val="005C3B1D"/>
    <w:rsid w:val="005C3DA7"/>
    <w:rsid w:val="005C529A"/>
    <w:rsid w:val="005C549D"/>
    <w:rsid w:val="005C57E8"/>
    <w:rsid w:val="005C74AE"/>
    <w:rsid w:val="005D079E"/>
    <w:rsid w:val="005D262C"/>
    <w:rsid w:val="005D2733"/>
    <w:rsid w:val="005D279D"/>
    <w:rsid w:val="005D39EA"/>
    <w:rsid w:val="005D3A1C"/>
    <w:rsid w:val="005D647C"/>
    <w:rsid w:val="005D6857"/>
    <w:rsid w:val="005D7DDE"/>
    <w:rsid w:val="005E0088"/>
    <w:rsid w:val="005E2A40"/>
    <w:rsid w:val="005E528F"/>
    <w:rsid w:val="005E543B"/>
    <w:rsid w:val="005E6207"/>
    <w:rsid w:val="005E6FEB"/>
    <w:rsid w:val="005E71E2"/>
    <w:rsid w:val="005E7820"/>
    <w:rsid w:val="005F087E"/>
    <w:rsid w:val="005F139E"/>
    <w:rsid w:val="005F1C10"/>
    <w:rsid w:val="005F339E"/>
    <w:rsid w:val="005F5A0D"/>
    <w:rsid w:val="005F5E87"/>
    <w:rsid w:val="005F5FBC"/>
    <w:rsid w:val="005F6A6D"/>
    <w:rsid w:val="005F7C36"/>
    <w:rsid w:val="00600745"/>
    <w:rsid w:val="006009D4"/>
    <w:rsid w:val="006009E1"/>
    <w:rsid w:val="00601987"/>
    <w:rsid w:val="00604334"/>
    <w:rsid w:val="00606F40"/>
    <w:rsid w:val="0061033D"/>
    <w:rsid w:val="00611A0A"/>
    <w:rsid w:val="00611A60"/>
    <w:rsid w:val="00612078"/>
    <w:rsid w:val="00612B9F"/>
    <w:rsid w:val="00613F9D"/>
    <w:rsid w:val="006144E7"/>
    <w:rsid w:val="006146D8"/>
    <w:rsid w:val="00614E08"/>
    <w:rsid w:val="0061523A"/>
    <w:rsid w:val="00615721"/>
    <w:rsid w:val="00621679"/>
    <w:rsid w:val="00621B96"/>
    <w:rsid w:val="006226A4"/>
    <w:rsid w:val="00622813"/>
    <w:rsid w:val="00623FC0"/>
    <w:rsid w:val="00624C7B"/>
    <w:rsid w:val="00625555"/>
    <w:rsid w:val="00625A02"/>
    <w:rsid w:val="00627439"/>
    <w:rsid w:val="00630D22"/>
    <w:rsid w:val="0063148E"/>
    <w:rsid w:val="006320B0"/>
    <w:rsid w:val="006326A3"/>
    <w:rsid w:val="00633157"/>
    <w:rsid w:val="00634009"/>
    <w:rsid w:val="006349ED"/>
    <w:rsid w:val="00636704"/>
    <w:rsid w:val="00636E19"/>
    <w:rsid w:val="00637A30"/>
    <w:rsid w:val="00637C75"/>
    <w:rsid w:val="006404E8"/>
    <w:rsid w:val="00640809"/>
    <w:rsid w:val="006418E4"/>
    <w:rsid w:val="00641B82"/>
    <w:rsid w:val="0064351A"/>
    <w:rsid w:val="0064456A"/>
    <w:rsid w:val="00644851"/>
    <w:rsid w:val="00647093"/>
    <w:rsid w:val="006473B8"/>
    <w:rsid w:val="00647775"/>
    <w:rsid w:val="00651187"/>
    <w:rsid w:val="00651E35"/>
    <w:rsid w:val="006522A3"/>
    <w:rsid w:val="00652670"/>
    <w:rsid w:val="00653050"/>
    <w:rsid w:val="0065395A"/>
    <w:rsid w:val="00654D07"/>
    <w:rsid w:val="0065505F"/>
    <w:rsid w:val="00655090"/>
    <w:rsid w:val="006564F7"/>
    <w:rsid w:val="00657061"/>
    <w:rsid w:val="0065706F"/>
    <w:rsid w:val="0065727E"/>
    <w:rsid w:val="00657B88"/>
    <w:rsid w:val="00657CC5"/>
    <w:rsid w:val="006606A9"/>
    <w:rsid w:val="00662C38"/>
    <w:rsid w:val="006637A2"/>
    <w:rsid w:val="00663A3A"/>
    <w:rsid w:val="00663CD4"/>
    <w:rsid w:val="006641F5"/>
    <w:rsid w:val="00666466"/>
    <w:rsid w:val="006671CE"/>
    <w:rsid w:val="006675D6"/>
    <w:rsid w:val="00670940"/>
    <w:rsid w:val="0067282E"/>
    <w:rsid w:val="00673D24"/>
    <w:rsid w:val="0067490E"/>
    <w:rsid w:val="006764BB"/>
    <w:rsid w:val="00677E70"/>
    <w:rsid w:val="00680A88"/>
    <w:rsid w:val="00680C17"/>
    <w:rsid w:val="00682ECE"/>
    <w:rsid w:val="006830BA"/>
    <w:rsid w:val="0068408A"/>
    <w:rsid w:val="0068482F"/>
    <w:rsid w:val="00684C59"/>
    <w:rsid w:val="00685137"/>
    <w:rsid w:val="00685325"/>
    <w:rsid w:val="00685D56"/>
    <w:rsid w:val="006878CA"/>
    <w:rsid w:val="00692CE3"/>
    <w:rsid w:val="00693EF7"/>
    <w:rsid w:val="0069518A"/>
    <w:rsid w:val="00696639"/>
    <w:rsid w:val="00696A3A"/>
    <w:rsid w:val="00696D99"/>
    <w:rsid w:val="00697073"/>
    <w:rsid w:val="006970B7"/>
    <w:rsid w:val="00697EE4"/>
    <w:rsid w:val="006A01D0"/>
    <w:rsid w:val="006A0E64"/>
    <w:rsid w:val="006A1564"/>
    <w:rsid w:val="006A1976"/>
    <w:rsid w:val="006A1F4B"/>
    <w:rsid w:val="006A2F60"/>
    <w:rsid w:val="006A31E9"/>
    <w:rsid w:val="006A348F"/>
    <w:rsid w:val="006A350D"/>
    <w:rsid w:val="006A3ABA"/>
    <w:rsid w:val="006A44C8"/>
    <w:rsid w:val="006A53FA"/>
    <w:rsid w:val="006A5F3D"/>
    <w:rsid w:val="006A5F8C"/>
    <w:rsid w:val="006A714C"/>
    <w:rsid w:val="006B0F21"/>
    <w:rsid w:val="006B14F2"/>
    <w:rsid w:val="006B1A0B"/>
    <w:rsid w:val="006B308B"/>
    <w:rsid w:val="006B47B6"/>
    <w:rsid w:val="006B51C6"/>
    <w:rsid w:val="006B58BC"/>
    <w:rsid w:val="006B5D24"/>
    <w:rsid w:val="006B6966"/>
    <w:rsid w:val="006B6BBF"/>
    <w:rsid w:val="006B6CAA"/>
    <w:rsid w:val="006B6F37"/>
    <w:rsid w:val="006B706F"/>
    <w:rsid w:val="006B74FA"/>
    <w:rsid w:val="006C01CE"/>
    <w:rsid w:val="006C1795"/>
    <w:rsid w:val="006C2591"/>
    <w:rsid w:val="006C2707"/>
    <w:rsid w:val="006C2BC2"/>
    <w:rsid w:val="006C3EC5"/>
    <w:rsid w:val="006C4FC2"/>
    <w:rsid w:val="006C5CD9"/>
    <w:rsid w:val="006C7182"/>
    <w:rsid w:val="006C73FA"/>
    <w:rsid w:val="006D0D0B"/>
    <w:rsid w:val="006D1643"/>
    <w:rsid w:val="006D1770"/>
    <w:rsid w:val="006D19AC"/>
    <w:rsid w:val="006D1ACC"/>
    <w:rsid w:val="006D2752"/>
    <w:rsid w:val="006D349A"/>
    <w:rsid w:val="006D39A1"/>
    <w:rsid w:val="006D3C5C"/>
    <w:rsid w:val="006D3E7D"/>
    <w:rsid w:val="006D3F5F"/>
    <w:rsid w:val="006D443E"/>
    <w:rsid w:val="006D4B19"/>
    <w:rsid w:val="006D5773"/>
    <w:rsid w:val="006D5BCB"/>
    <w:rsid w:val="006D6059"/>
    <w:rsid w:val="006D619D"/>
    <w:rsid w:val="006D6A82"/>
    <w:rsid w:val="006D6BF3"/>
    <w:rsid w:val="006D6FF2"/>
    <w:rsid w:val="006D7F8A"/>
    <w:rsid w:val="006E0EEA"/>
    <w:rsid w:val="006E1094"/>
    <w:rsid w:val="006E202D"/>
    <w:rsid w:val="006E2D57"/>
    <w:rsid w:val="006E2DD4"/>
    <w:rsid w:val="006E3B74"/>
    <w:rsid w:val="006E4303"/>
    <w:rsid w:val="006E5951"/>
    <w:rsid w:val="006E5E17"/>
    <w:rsid w:val="006E608D"/>
    <w:rsid w:val="006E6E2A"/>
    <w:rsid w:val="006F062D"/>
    <w:rsid w:val="006F20B0"/>
    <w:rsid w:val="006F2841"/>
    <w:rsid w:val="006F3B8E"/>
    <w:rsid w:val="006F5B23"/>
    <w:rsid w:val="006F5DA4"/>
    <w:rsid w:val="006F5E06"/>
    <w:rsid w:val="006F61F6"/>
    <w:rsid w:val="006F6AB8"/>
    <w:rsid w:val="006F7052"/>
    <w:rsid w:val="006F76E4"/>
    <w:rsid w:val="0070068C"/>
    <w:rsid w:val="00700C2A"/>
    <w:rsid w:val="00701047"/>
    <w:rsid w:val="00703131"/>
    <w:rsid w:val="00703234"/>
    <w:rsid w:val="00703ABF"/>
    <w:rsid w:val="00703BB3"/>
    <w:rsid w:val="00703D0A"/>
    <w:rsid w:val="0070520A"/>
    <w:rsid w:val="00705510"/>
    <w:rsid w:val="00705A8D"/>
    <w:rsid w:val="0070774A"/>
    <w:rsid w:val="0071117D"/>
    <w:rsid w:val="00711619"/>
    <w:rsid w:val="00711B1C"/>
    <w:rsid w:val="00711B9E"/>
    <w:rsid w:val="0071206D"/>
    <w:rsid w:val="007124C6"/>
    <w:rsid w:val="007131C6"/>
    <w:rsid w:val="00713425"/>
    <w:rsid w:val="00713837"/>
    <w:rsid w:val="0071402D"/>
    <w:rsid w:val="0071437C"/>
    <w:rsid w:val="007151F9"/>
    <w:rsid w:val="00715252"/>
    <w:rsid w:val="0071793C"/>
    <w:rsid w:val="00717C9B"/>
    <w:rsid w:val="00717DC6"/>
    <w:rsid w:val="00720079"/>
    <w:rsid w:val="00721C84"/>
    <w:rsid w:val="00722863"/>
    <w:rsid w:val="00722C18"/>
    <w:rsid w:val="0072308A"/>
    <w:rsid w:val="0072463D"/>
    <w:rsid w:val="0072466E"/>
    <w:rsid w:val="007258FF"/>
    <w:rsid w:val="00727196"/>
    <w:rsid w:val="00727668"/>
    <w:rsid w:val="007279C7"/>
    <w:rsid w:val="00730462"/>
    <w:rsid w:val="00730BD0"/>
    <w:rsid w:val="00731D95"/>
    <w:rsid w:val="00731DFA"/>
    <w:rsid w:val="00733A8E"/>
    <w:rsid w:val="0073479B"/>
    <w:rsid w:val="00736C5B"/>
    <w:rsid w:val="007379A3"/>
    <w:rsid w:val="00737DB4"/>
    <w:rsid w:val="00740434"/>
    <w:rsid w:val="007404D3"/>
    <w:rsid w:val="007405AC"/>
    <w:rsid w:val="0074061A"/>
    <w:rsid w:val="007419DF"/>
    <w:rsid w:val="00741B35"/>
    <w:rsid w:val="0074281D"/>
    <w:rsid w:val="00742FBF"/>
    <w:rsid w:val="007438CF"/>
    <w:rsid w:val="0074431C"/>
    <w:rsid w:val="007448C0"/>
    <w:rsid w:val="00744A27"/>
    <w:rsid w:val="00744ADD"/>
    <w:rsid w:val="00744D0B"/>
    <w:rsid w:val="007450FF"/>
    <w:rsid w:val="00745781"/>
    <w:rsid w:val="007459BE"/>
    <w:rsid w:val="00745B3E"/>
    <w:rsid w:val="007505FC"/>
    <w:rsid w:val="00750B78"/>
    <w:rsid w:val="007513B2"/>
    <w:rsid w:val="00752009"/>
    <w:rsid w:val="0075265C"/>
    <w:rsid w:val="00753381"/>
    <w:rsid w:val="0075387D"/>
    <w:rsid w:val="00755C48"/>
    <w:rsid w:val="0075798B"/>
    <w:rsid w:val="00760410"/>
    <w:rsid w:val="00763E6C"/>
    <w:rsid w:val="0076649C"/>
    <w:rsid w:val="00766D2A"/>
    <w:rsid w:val="00767481"/>
    <w:rsid w:val="007674E6"/>
    <w:rsid w:val="00770094"/>
    <w:rsid w:val="00771BDE"/>
    <w:rsid w:val="00773FA5"/>
    <w:rsid w:val="00774E42"/>
    <w:rsid w:val="0077517E"/>
    <w:rsid w:val="0077582B"/>
    <w:rsid w:val="00775A65"/>
    <w:rsid w:val="007804F3"/>
    <w:rsid w:val="0078121A"/>
    <w:rsid w:val="00782650"/>
    <w:rsid w:val="00782912"/>
    <w:rsid w:val="00782951"/>
    <w:rsid w:val="00782A24"/>
    <w:rsid w:val="00782DDC"/>
    <w:rsid w:val="0078306F"/>
    <w:rsid w:val="007833C9"/>
    <w:rsid w:val="00783F86"/>
    <w:rsid w:val="00784D7F"/>
    <w:rsid w:val="00785B70"/>
    <w:rsid w:val="00785E50"/>
    <w:rsid w:val="00786B7F"/>
    <w:rsid w:val="0078777A"/>
    <w:rsid w:val="00791ABB"/>
    <w:rsid w:val="00791AD2"/>
    <w:rsid w:val="00793159"/>
    <w:rsid w:val="00793E41"/>
    <w:rsid w:val="007945C5"/>
    <w:rsid w:val="00796BE7"/>
    <w:rsid w:val="007A1428"/>
    <w:rsid w:val="007A1971"/>
    <w:rsid w:val="007A2520"/>
    <w:rsid w:val="007A39CE"/>
    <w:rsid w:val="007A4498"/>
    <w:rsid w:val="007A53AE"/>
    <w:rsid w:val="007A5790"/>
    <w:rsid w:val="007A5D6F"/>
    <w:rsid w:val="007A6D62"/>
    <w:rsid w:val="007B0574"/>
    <w:rsid w:val="007B10AF"/>
    <w:rsid w:val="007B2835"/>
    <w:rsid w:val="007B2BB2"/>
    <w:rsid w:val="007B3553"/>
    <w:rsid w:val="007B3C6B"/>
    <w:rsid w:val="007B4142"/>
    <w:rsid w:val="007B4DD4"/>
    <w:rsid w:val="007B59B6"/>
    <w:rsid w:val="007C08D8"/>
    <w:rsid w:val="007C17D6"/>
    <w:rsid w:val="007C2E96"/>
    <w:rsid w:val="007C484A"/>
    <w:rsid w:val="007C4859"/>
    <w:rsid w:val="007C4EAD"/>
    <w:rsid w:val="007C55AC"/>
    <w:rsid w:val="007C5949"/>
    <w:rsid w:val="007C6401"/>
    <w:rsid w:val="007C6797"/>
    <w:rsid w:val="007C6CD6"/>
    <w:rsid w:val="007D072B"/>
    <w:rsid w:val="007D28DB"/>
    <w:rsid w:val="007D4968"/>
    <w:rsid w:val="007D4F28"/>
    <w:rsid w:val="007D627E"/>
    <w:rsid w:val="007D6D42"/>
    <w:rsid w:val="007E136C"/>
    <w:rsid w:val="007E1971"/>
    <w:rsid w:val="007E293D"/>
    <w:rsid w:val="007E29E5"/>
    <w:rsid w:val="007E2F40"/>
    <w:rsid w:val="007E30EF"/>
    <w:rsid w:val="007E3A5A"/>
    <w:rsid w:val="007E3C5F"/>
    <w:rsid w:val="007E4033"/>
    <w:rsid w:val="007E4885"/>
    <w:rsid w:val="007E4994"/>
    <w:rsid w:val="007E4D78"/>
    <w:rsid w:val="007E5345"/>
    <w:rsid w:val="007E590D"/>
    <w:rsid w:val="007E5DCB"/>
    <w:rsid w:val="007E637D"/>
    <w:rsid w:val="007E6945"/>
    <w:rsid w:val="007E6A89"/>
    <w:rsid w:val="007E728B"/>
    <w:rsid w:val="007E7E81"/>
    <w:rsid w:val="007F0079"/>
    <w:rsid w:val="007F097E"/>
    <w:rsid w:val="007F1B49"/>
    <w:rsid w:val="007F24E1"/>
    <w:rsid w:val="007F3A05"/>
    <w:rsid w:val="007F5990"/>
    <w:rsid w:val="007F5FF9"/>
    <w:rsid w:val="008002CF"/>
    <w:rsid w:val="0080080A"/>
    <w:rsid w:val="00800825"/>
    <w:rsid w:val="00800BED"/>
    <w:rsid w:val="00801071"/>
    <w:rsid w:val="00801A89"/>
    <w:rsid w:val="00801F0C"/>
    <w:rsid w:val="008023B0"/>
    <w:rsid w:val="0080477F"/>
    <w:rsid w:val="0080783B"/>
    <w:rsid w:val="00810F98"/>
    <w:rsid w:val="00811476"/>
    <w:rsid w:val="00811A3E"/>
    <w:rsid w:val="008130E0"/>
    <w:rsid w:val="00813137"/>
    <w:rsid w:val="00813A37"/>
    <w:rsid w:val="00813ABF"/>
    <w:rsid w:val="00814F06"/>
    <w:rsid w:val="00815A50"/>
    <w:rsid w:val="0081613E"/>
    <w:rsid w:val="008161CA"/>
    <w:rsid w:val="0081635A"/>
    <w:rsid w:val="0081655F"/>
    <w:rsid w:val="00816A33"/>
    <w:rsid w:val="00816AF7"/>
    <w:rsid w:val="008217E8"/>
    <w:rsid w:val="008218B5"/>
    <w:rsid w:val="008223D1"/>
    <w:rsid w:val="00823B1B"/>
    <w:rsid w:val="008250BF"/>
    <w:rsid w:val="00827C4B"/>
    <w:rsid w:val="0083151A"/>
    <w:rsid w:val="00832317"/>
    <w:rsid w:val="00832BC9"/>
    <w:rsid w:val="00833D0D"/>
    <w:rsid w:val="00834DE2"/>
    <w:rsid w:val="008351AF"/>
    <w:rsid w:val="008355F7"/>
    <w:rsid w:val="008358A9"/>
    <w:rsid w:val="008359F8"/>
    <w:rsid w:val="00835E21"/>
    <w:rsid w:val="00836630"/>
    <w:rsid w:val="00836FC7"/>
    <w:rsid w:val="008374B3"/>
    <w:rsid w:val="00837C0C"/>
    <w:rsid w:val="00837FC0"/>
    <w:rsid w:val="008404D8"/>
    <w:rsid w:val="00844A99"/>
    <w:rsid w:val="00844E4E"/>
    <w:rsid w:val="0084657C"/>
    <w:rsid w:val="00846A39"/>
    <w:rsid w:val="008502ED"/>
    <w:rsid w:val="00850667"/>
    <w:rsid w:val="00851843"/>
    <w:rsid w:val="00851A8A"/>
    <w:rsid w:val="00851F06"/>
    <w:rsid w:val="00852315"/>
    <w:rsid w:val="008535B7"/>
    <w:rsid w:val="00853DDA"/>
    <w:rsid w:val="0085410A"/>
    <w:rsid w:val="00855C3A"/>
    <w:rsid w:val="00855C79"/>
    <w:rsid w:val="00856B6E"/>
    <w:rsid w:val="00856D8B"/>
    <w:rsid w:val="008575A5"/>
    <w:rsid w:val="008621BF"/>
    <w:rsid w:val="0086247D"/>
    <w:rsid w:val="00862FF2"/>
    <w:rsid w:val="0086319F"/>
    <w:rsid w:val="008632E8"/>
    <w:rsid w:val="008633E6"/>
    <w:rsid w:val="00863952"/>
    <w:rsid w:val="00863BCE"/>
    <w:rsid w:val="008641E8"/>
    <w:rsid w:val="00864878"/>
    <w:rsid w:val="00865D47"/>
    <w:rsid w:val="00866E15"/>
    <w:rsid w:val="008673D2"/>
    <w:rsid w:val="008674E4"/>
    <w:rsid w:val="008674F7"/>
    <w:rsid w:val="008678FB"/>
    <w:rsid w:val="008707E8"/>
    <w:rsid w:val="00870939"/>
    <w:rsid w:val="008709DC"/>
    <w:rsid w:val="00871F6B"/>
    <w:rsid w:val="00872DF7"/>
    <w:rsid w:val="00874F7B"/>
    <w:rsid w:val="008750D8"/>
    <w:rsid w:val="008755F9"/>
    <w:rsid w:val="00877C19"/>
    <w:rsid w:val="00877E24"/>
    <w:rsid w:val="00880C15"/>
    <w:rsid w:val="0088176D"/>
    <w:rsid w:val="008818CF"/>
    <w:rsid w:val="008825E9"/>
    <w:rsid w:val="00884D48"/>
    <w:rsid w:val="00886BA7"/>
    <w:rsid w:val="00887023"/>
    <w:rsid w:val="008870B2"/>
    <w:rsid w:val="00887C07"/>
    <w:rsid w:val="00892308"/>
    <w:rsid w:val="0089263E"/>
    <w:rsid w:val="0089294C"/>
    <w:rsid w:val="00892E4F"/>
    <w:rsid w:val="008930D8"/>
    <w:rsid w:val="00893602"/>
    <w:rsid w:val="008937EA"/>
    <w:rsid w:val="00893D72"/>
    <w:rsid w:val="00893E14"/>
    <w:rsid w:val="00893F04"/>
    <w:rsid w:val="008948A9"/>
    <w:rsid w:val="00896E0D"/>
    <w:rsid w:val="00896EBC"/>
    <w:rsid w:val="0089781D"/>
    <w:rsid w:val="00897AFC"/>
    <w:rsid w:val="008A0E40"/>
    <w:rsid w:val="008A1AC0"/>
    <w:rsid w:val="008A21DF"/>
    <w:rsid w:val="008A24A3"/>
    <w:rsid w:val="008A2D5D"/>
    <w:rsid w:val="008A3146"/>
    <w:rsid w:val="008A381E"/>
    <w:rsid w:val="008A534E"/>
    <w:rsid w:val="008A5CF2"/>
    <w:rsid w:val="008A62F8"/>
    <w:rsid w:val="008A72DE"/>
    <w:rsid w:val="008A7469"/>
    <w:rsid w:val="008A7DE2"/>
    <w:rsid w:val="008A7F60"/>
    <w:rsid w:val="008B15D6"/>
    <w:rsid w:val="008B27F0"/>
    <w:rsid w:val="008B2FBA"/>
    <w:rsid w:val="008B3CC0"/>
    <w:rsid w:val="008B3DA4"/>
    <w:rsid w:val="008B444A"/>
    <w:rsid w:val="008B4617"/>
    <w:rsid w:val="008B46C5"/>
    <w:rsid w:val="008B4FFC"/>
    <w:rsid w:val="008B5153"/>
    <w:rsid w:val="008B560D"/>
    <w:rsid w:val="008B5C1D"/>
    <w:rsid w:val="008B76DF"/>
    <w:rsid w:val="008B7C84"/>
    <w:rsid w:val="008C3EB4"/>
    <w:rsid w:val="008C416B"/>
    <w:rsid w:val="008C49C0"/>
    <w:rsid w:val="008C4B2F"/>
    <w:rsid w:val="008C4C59"/>
    <w:rsid w:val="008C5654"/>
    <w:rsid w:val="008C5DE7"/>
    <w:rsid w:val="008C68B3"/>
    <w:rsid w:val="008C6E0C"/>
    <w:rsid w:val="008C6F6B"/>
    <w:rsid w:val="008C744B"/>
    <w:rsid w:val="008C7578"/>
    <w:rsid w:val="008D105E"/>
    <w:rsid w:val="008D163C"/>
    <w:rsid w:val="008D238A"/>
    <w:rsid w:val="008D2612"/>
    <w:rsid w:val="008D2B5C"/>
    <w:rsid w:val="008D2C91"/>
    <w:rsid w:val="008D32AB"/>
    <w:rsid w:val="008D397A"/>
    <w:rsid w:val="008D39FD"/>
    <w:rsid w:val="008D3BCD"/>
    <w:rsid w:val="008D54B4"/>
    <w:rsid w:val="008D592C"/>
    <w:rsid w:val="008D5FEF"/>
    <w:rsid w:val="008D7855"/>
    <w:rsid w:val="008D7B1E"/>
    <w:rsid w:val="008E093E"/>
    <w:rsid w:val="008E1EDC"/>
    <w:rsid w:val="008E3C1B"/>
    <w:rsid w:val="008E49EE"/>
    <w:rsid w:val="008E4B0F"/>
    <w:rsid w:val="008E4C71"/>
    <w:rsid w:val="008E5B35"/>
    <w:rsid w:val="008F0161"/>
    <w:rsid w:val="008F0630"/>
    <w:rsid w:val="008F0959"/>
    <w:rsid w:val="008F113A"/>
    <w:rsid w:val="008F1B91"/>
    <w:rsid w:val="008F47E0"/>
    <w:rsid w:val="008F4A89"/>
    <w:rsid w:val="008F5046"/>
    <w:rsid w:val="008F5DDF"/>
    <w:rsid w:val="008F6827"/>
    <w:rsid w:val="008F6F36"/>
    <w:rsid w:val="00901483"/>
    <w:rsid w:val="00901FDD"/>
    <w:rsid w:val="009024C0"/>
    <w:rsid w:val="00903CBB"/>
    <w:rsid w:val="00904852"/>
    <w:rsid w:val="00904CAA"/>
    <w:rsid w:val="009056CA"/>
    <w:rsid w:val="00905B4F"/>
    <w:rsid w:val="00906A35"/>
    <w:rsid w:val="00906DAC"/>
    <w:rsid w:val="0090787C"/>
    <w:rsid w:val="00907DDB"/>
    <w:rsid w:val="009101ED"/>
    <w:rsid w:val="0091026E"/>
    <w:rsid w:val="00910DE6"/>
    <w:rsid w:val="00911EF3"/>
    <w:rsid w:val="0091341D"/>
    <w:rsid w:val="00914424"/>
    <w:rsid w:val="009149CD"/>
    <w:rsid w:val="00915289"/>
    <w:rsid w:val="00915E91"/>
    <w:rsid w:val="0091778A"/>
    <w:rsid w:val="00921352"/>
    <w:rsid w:val="00921563"/>
    <w:rsid w:val="00921F1E"/>
    <w:rsid w:val="00922B14"/>
    <w:rsid w:val="00924391"/>
    <w:rsid w:val="00924CCB"/>
    <w:rsid w:val="00925260"/>
    <w:rsid w:val="00925849"/>
    <w:rsid w:val="00925D93"/>
    <w:rsid w:val="00925DB4"/>
    <w:rsid w:val="00926CBE"/>
    <w:rsid w:val="009310ED"/>
    <w:rsid w:val="00931E75"/>
    <w:rsid w:val="0093246B"/>
    <w:rsid w:val="009330AA"/>
    <w:rsid w:val="009348BA"/>
    <w:rsid w:val="00934FF8"/>
    <w:rsid w:val="0093536D"/>
    <w:rsid w:val="00935960"/>
    <w:rsid w:val="00935CB6"/>
    <w:rsid w:val="00937E7A"/>
    <w:rsid w:val="0094010E"/>
    <w:rsid w:val="009414F8"/>
    <w:rsid w:val="00941858"/>
    <w:rsid w:val="00941A44"/>
    <w:rsid w:val="00942BBB"/>
    <w:rsid w:val="0094343F"/>
    <w:rsid w:val="00943B1A"/>
    <w:rsid w:val="00944F69"/>
    <w:rsid w:val="00945613"/>
    <w:rsid w:val="00946839"/>
    <w:rsid w:val="009475B3"/>
    <w:rsid w:val="00947AA6"/>
    <w:rsid w:val="0095038D"/>
    <w:rsid w:val="0095297A"/>
    <w:rsid w:val="0095357D"/>
    <w:rsid w:val="00955DE7"/>
    <w:rsid w:val="00957086"/>
    <w:rsid w:val="00957751"/>
    <w:rsid w:val="00957B01"/>
    <w:rsid w:val="00961328"/>
    <w:rsid w:val="009629B2"/>
    <w:rsid w:val="00962DA2"/>
    <w:rsid w:val="00963100"/>
    <w:rsid w:val="00963DE7"/>
    <w:rsid w:val="00965235"/>
    <w:rsid w:val="0096650B"/>
    <w:rsid w:val="0096745E"/>
    <w:rsid w:val="00972357"/>
    <w:rsid w:val="00972FC6"/>
    <w:rsid w:val="00973C96"/>
    <w:rsid w:val="00974D2D"/>
    <w:rsid w:val="0097594E"/>
    <w:rsid w:val="00976BE1"/>
    <w:rsid w:val="0097773A"/>
    <w:rsid w:val="00977B90"/>
    <w:rsid w:val="009808F5"/>
    <w:rsid w:val="00980D06"/>
    <w:rsid w:val="00981B29"/>
    <w:rsid w:val="00982884"/>
    <w:rsid w:val="00982EB1"/>
    <w:rsid w:val="00983538"/>
    <w:rsid w:val="00983AC0"/>
    <w:rsid w:val="00984AD3"/>
    <w:rsid w:val="00986730"/>
    <w:rsid w:val="00986AED"/>
    <w:rsid w:val="009872FA"/>
    <w:rsid w:val="00987BD1"/>
    <w:rsid w:val="009900B9"/>
    <w:rsid w:val="00991109"/>
    <w:rsid w:val="0099133E"/>
    <w:rsid w:val="00992D65"/>
    <w:rsid w:val="0099373C"/>
    <w:rsid w:val="00993A4D"/>
    <w:rsid w:val="009940D8"/>
    <w:rsid w:val="00994F6D"/>
    <w:rsid w:val="009967A4"/>
    <w:rsid w:val="00996D56"/>
    <w:rsid w:val="00997B62"/>
    <w:rsid w:val="00997C0D"/>
    <w:rsid w:val="00997F3D"/>
    <w:rsid w:val="009A0984"/>
    <w:rsid w:val="009A3191"/>
    <w:rsid w:val="009A36B5"/>
    <w:rsid w:val="009A4335"/>
    <w:rsid w:val="009A508F"/>
    <w:rsid w:val="009A6DC5"/>
    <w:rsid w:val="009B0E0F"/>
    <w:rsid w:val="009B0EB7"/>
    <w:rsid w:val="009B1231"/>
    <w:rsid w:val="009B1307"/>
    <w:rsid w:val="009B2875"/>
    <w:rsid w:val="009B2AAF"/>
    <w:rsid w:val="009B2E72"/>
    <w:rsid w:val="009B378F"/>
    <w:rsid w:val="009B3AD8"/>
    <w:rsid w:val="009B3F41"/>
    <w:rsid w:val="009B4CB3"/>
    <w:rsid w:val="009B4DE7"/>
    <w:rsid w:val="009B596C"/>
    <w:rsid w:val="009B6E20"/>
    <w:rsid w:val="009B7477"/>
    <w:rsid w:val="009B75A2"/>
    <w:rsid w:val="009C017F"/>
    <w:rsid w:val="009C03E3"/>
    <w:rsid w:val="009C0429"/>
    <w:rsid w:val="009C1F86"/>
    <w:rsid w:val="009C26E5"/>
    <w:rsid w:val="009C2B45"/>
    <w:rsid w:val="009C2CFC"/>
    <w:rsid w:val="009C3107"/>
    <w:rsid w:val="009C3F8A"/>
    <w:rsid w:val="009C4C76"/>
    <w:rsid w:val="009C537C"/>
    <w:rsid w:val="009C54D0"/>
    <w:rsid w:val="009C5673"/>
    <w:rsid w:val="009C5CE6"/>
    <w:rsid w:val="009C6703"/>
    <w:rsid w:val="009C6AAA"/>
    <w:rsid w:val="009C6CEE"/>
    <w:rsid w:val="009C768C"/>
    <w:rsid w:val="009D0546"/>
    <w:rsid w:val="009D26F0"/>
    <w:rsid w:val="009D2F1B"/>
    <w:rsid w:val="009D3D1F"/>
    <w:rsid w:val="009D3D52"/>
    <w:rsid w:val="009D50C9"/>
    <w:rsid w:val="009D5831"/>
    <w:rsid w:val="009D6D8E"/>
    <w:rsid w:val="009E0312"/>
    <w:rsid w:val="009E0AC0"/>
    <w:rsid w:val="009E0B75"/>
    <w:rsid w:val="009E0E9B"/>
    <w:rsid w:val="009E16FF"/>
    <w:rsid w:val="009E180F"/>
    <w:rsid w:val="009E1958"/>
    <w:rsid w:val="009E1B74"/>
    <w:rsid w:val="009E242E"/>
    <w:rsid w:val="009E2540"/>
    <w:rsid w:val="009E47D9"/>
    <w:rsid w:val="009E60CE"/>
    <w:rsid w:val="009E73F4"/>
    <w:rsid w:val="009E7792"/>
    <w:rsid w:val="009F02D4"/>
    <w:rsid w:val="009F0544"/>
    <w:rsid w:val="009F1069"/>
    <w:rsid w:val="009F1449"/>
    <w:rsid w:val="009F1C09"/>
    <w:rsid w:val="009F29E6"/>
    <w:rsid w:val="009F2FA9"/>
    <w:rsid w:val="009F3045"/>
    <w:rsid w:val="009F46F0"/>
    <w:rsid w:val="009F6EC8"/>
    <w:rsid w:val="00A0111B"/>
    <w:rsid w:val="00A0162C"/>
    <w:rsid w:val="00A026D7"/>
    <w:rsid w:val="00A0461A"/>
    <w:rsid w:val="00A04AAF"/>
    <w:rsid w:val="00A05553"/>
    <w:rsid w:val="00A05A3E"/>
    <w:rsid w:val="00A068C9"/>
    <w:rsid w:val="00A10CF6"/>
    <w:rsid w:val="00A11418"/>
    <w:rsid w:val="00A11B68"/>
    <w:rsid w:val="00A121EC"/>
    <w:rsid w:val="00A1225E"/>
    <w:rsid w:val="00A125A2"/>
    <w:rsid w:val="00A131A3"/>
    <w:rsid w:val="00A1446B"/>
    <w:rsid w:val="00A14A0C"/>
    <w:rsid w:val="00A15926"/>
    <w:rsid w:val="00A16E1D"/>
    <w:rsid w:val="00A17E7F"/>
    <w:rsid w:val="00A200C4"/>
    <w:rsid w:val="00A20E68"/>
    <w:rsid w:val="00A20F70"/>
    <w:rsid w:val="00A22B02"/>
    <w:rsid w:val="00A23857"/>
    <w:rsid w:val="00A23968"/>
    <w:rsid w:val="00A258F5"/>
    <w:rsid w:val="00A25F6E"/>
    <w:rsid w:val="00A2602F"/>
    <w:rsid w:val="00A265A5"/>
    <w:rsid w:val="00A265AE"/>
    <w:rsid w:val="00A274B1"/>
    <w:rsid w:val="00A303E1"/>
    <w:rsid w:val="00A305F0"/>
    <w:rsid w:val="00A31423"/>
    <w:rsid w:val="00A328C8"/>
    <w:rsid w:val="00A32D1E"/>
    <w:rsid w:val="00A33171"/>
    <w:rsid w:val="00A3386D"/>
    <w:rsid w:val="00A33DAE"/>
    <w:rsid w:val="00A34513"/>
    <w:rsid w:val="00A349C1"/>
    <w:rsid w:val="00A354D3"/>
    <w:rsid w:val="00A3665F"/>
    <w:rsid w:val="00A3753A"/>
    <w:rsid w:val="00A40093"/>
    <w:rsid w:val="00A40C9D"/>
    <w:rsid w:val="00A41232"/>
    <w:rsid w:val="00A4206F"/>
    <w:rsid w:val="00A4304D"/>
    <w:rsid w:val="00A4338E"/>
    <w:rsid w:val="00A4503E"/>
    <w:rsid w:val="00A454C2"/>
    <w:rsid w:val="00A468C5"/>
    <w:rsid w:val="00A46A0C"/>
    <w:rsid w:val="00A46F83"/>
    <w:rsid w:val="00A477B5"/>
    <w:rsid w:val="00A50F25"/>
    <w:rsid w:val="00A51C53"/>
    <w:rsid w:val="00A528BE"/>
    <w:rsid w:val="00A52F7C"/>
    <w:rsid w:val="00A53323"/>
    <w:rsid w:val="00A540B7"/>
    <w:rsid w:val="00A54206"/>
    <w:rsid w:val="00A544B3"/>
    <w:rsid w:val="00A56553"/>
    <w:rsid w:val="00A56B6A"/>
    <w:rsid w:val="00A5732A"/>
    <w:rsid w:val="00A57600"/>
    <w:rsid w:val="00A62268"/>
    <w:rsid w:val="00A63C5F"/>
    <w:rsid w:val="00A63E71"/>
    <w:rsid w:val="00A67B9C"/>
    <w:rsid w:val="00A71391"/>
    <w:rsid w:val="00A72D98"/>
    <w:rsid w:val="00A73805"/>
    <w:rsid w:val="00A73D66"/>
    <w:rsid w:val="00A74607"/>
    <w:rsid w:val="00A80826"/>
    <w:rsid w:val="00A81A5A"/>
    <w:rsid w:val="00A81FC7"/>
    <w:rsid w:val="00A821FF"/>
    <w:rsid w:val="00A82696"/>
    <w:rsid w:val="00A82BA2"/>
    <w:rsid w:val="00A84E9F"/>
    <w:rsid w:val="00A8501E"/>
    <w:rsid w:val="00A858AB"/>
    <w:rsid w:val="00A87D4A"/>
    <w:rsid w:val="00A902E9"/>
    <w:rsid w:val="00A917E1"/>
    <w:rsid w:val="00A93692"/>
    <w:rsid w:val="00A93BDD"/>
    <w:rsid w:val="00A949AC"/>
    <w:rsid w:val="00A96347"/>
    <w:rsid w:val="00A96869"/>
    <w:rsid w:val="00A969B2"/>
    <w:rsid w:val="00A9754F"/>
    <w:rsid w:val="00A97748"/>
    <w:rsid w:val="00AA0775"/>
    <w:rsid w:val="00AA2565"/>
    <w:rsid w:val="00AA4524"/>
    <w:rsid w:val="00AA4B4C"/>
    <w:rsid w:val="00AA51BD"/>
    <w:rsid w:val="00AA520B"/>
    <w:rsid w:val="00AA566F"/>
    <w:rsid w:val="00AB07D2"/>
    <w:rsid w:val="00AB1712"/>
    <w:rsid w:val="00AB17C9"/>
    <w:rsid w:val="00AB4223"/>
    <w:rsid w:val="00AB46A0"/>
    <w:rsid w:val="00AB75C2"/>
    <w:rsid w:val="00AB7E1B"/>
    <w:rsid w:val="00AC03A5"/>
    <w:rsid w:val="00AC089C"/>
    <w:rsid w:val="00AC0E08"/>
    <w:rsid w:val="00AC1AB5"/>
    <w:rsid w:val="00AC2CFE"/>
    <w:rsid w:val="00AC4003"/>
    <w:rsid w:val="00AC407D"/>
    <w:rsid w:val="00AC490B"/>
    <w:rsid w:val="00AC5921"/>
    <w:rsid w:val="00AC7C07"/>
    <w:rsid w:val="00AD120F"/>
    <w:rsid w:val="00AD1BD5"/>
    <w:rsid w:val="00AD2789"/>
    <w:rsid w:val="00AD2BAE"/>
    <w:rsid w:val="00AD4F60"/>
    <w:rsid w:val="00AD519B"/>
    <w:rsid w:val="00AD7918"/>
    <w:rsid w:val="00AE06AC"/>
    <w:rsid w:val="00AE14D3"/>
    <w:rsid w:val="00AE2E08"/>
    <w:rsid w:val="00AE39B6"/>
    <w:rsid w:val="00AE40C5"/>
    <w:rsid w:val="00AE4545"/>
    <w:rsid w:val="00AE50A3"/>
    <w:rsid w:val="00AE605C"/>
    <w:rsid w:val="00AE62FF"/>
    <w:rsid w:val="00AE661F"/>
    <w:rsid w:val="00AE6945"/>
    <w:rsid w:val="00AE7840"/>
    <w:rsid w:val="00AE7BE7"/>
    <w:rsid w:val="00AF01EE"/>
    <w:rsid w:val="00AF03BD"/>
    <w:rsid w:val="00AF0973"/>
    <w:rsid w:val="00AF3865"/>
    <w:rsid w:val="00AF3996"/>
    <w:rsid w:val="00AF3B93"/>
    <w:rsid w:val="00AF3FF5"/>
    <w:rsid w:val="00AF4040"/>
    <w:rsid w:val="00AF43A4"/>
    <w:rsid w:val="00AF4F32"/>
    <w:rsid w:val="00AF5889"/>
    <w:rsid w:val="00AF5DBC"/>
    <w:rsid w:val="00AF67E5"/>
    <w:rsid w:val="00AF6CAD"/>
    <w:rsid w:val="00AF6E1E"/>
    <w:rsid w:val="00AF79B2"/>
    <w:rsid w:val="00AF7CD7"/>
    <w:rsid w:val="00B00423"/>
    <w:rsid w:val="00B00C14"/>
    <w:rsid w:val="00B01C11"/>
    <w:rsid w:val="00B01F3F"/>
    <w:rsid w:val="00B024FE"/>
    <w:rsid w:val="00B02E7C"/>
    <w:rsid w:val="00B02F45"/>
    <w:rsid w:val="00B03573"/>
    <w:rsid w:val="00B03A1F"/>
    <w:rsid w:val="00B03AF0"/>
    <w:rsid w:val="00B04A11"/>
    <w:rsid w:val="00B06873"/>
    <w:rsid w:val="00B06B92"/>
    <w:rsid w:val="00B06CF2"/>
    <w:rsid w:val="00B072C5"/>
    <w:rsid w:val="00B10386"/>
    <w:rsid w:val="00B108D2"/>
    <w:rsid w:val="00B11436"/>
    <w:rsid w:val="00B11858"/>
    <w:rsid w:val="00B12569"/>
    <w:rsid w:val="00B12B13"/>
    <w:rsid w:val="00B12D3F"/>
    <w:rsid w:val="00B132B1"/>
    <w:rsid w:val="00B14733"/>
    <w:rsid w:val="00B1539A"/>
    <w:rsid w:val="00B15EC3"/>
    <w:rsid w:val="00B20034"/>
    <w:rsid w:val="00B214B6"/>
    <w:rsid w:val="00B24286"/>
    <w:rsid w:val="00B24DAA"/>
    <w:rsid w:val="00B3006E"/>
    <w:rsid w:val="00B319DF"/>
    <w:rsid w:val="00B33E58"/>
    <w:rsid w:val="00B34773"/>
    <w:rsid w:val="00B35F9A"/>
    <w:rsid w:val="00B36EA7"/>
    <w:rsid w:val="00B376E6"/>
    <w:rsid w:val="00B401DB"/>
    <w:rsid w:val="00B406FE"/>
    <w:rsid w:val="00B40D16"/>
    <w:rsid w:val="00B41445"/>
    <w:rsid w:val="00B4155A"/>
    <w:rsid w:val="00B434D3"/>
    <w:rsid w:val="00B44A37"/>
    <w:rsid w:val="00B44AD1"/>
    <w:rsid w:val="00B44BE6"/>
    <w:rsid w:val="00B4524F"/>
    <w:rsid w:val="00B458FA"/>
    <w:rsid w:val="00B45DF7"/>
    <w:rsid w:val="00B47599"/>
    <w:rsid w:val="00B5094D"/>
    <w:rsid w:val="00B51461"/>
    <w:rsid w:val="00B527DF"/>
    <w:rsid w:val="00B529E2"/>
    <w:rsid w:val="00B537EA"/>
    <w:rsid w:val="00B55CBF"/>
    <w:rsid w:val="00B55E60"/>
    <w:rsid w:val="00B562B9"/>
    <w:rsid w:val="00B56889"/>
    <w:rsid w:val="00B62E64"/>
    <w:rsid w:val="00B652A2"/>
    <w:rsid w:val="00B660CD"/>
    <w:rsid w:val="00B66D2C"/>
    <w:rsid w:val="00B6706E"/>
    <w:rsid w:val="00B67619"/>
    <w:rsid w:val="00B679B6"/>
    <w:rsid w:val="00B67D35"/>
    <w:rsid w:val="00B67DC0"/>
    <w:rsid w:val="00B7099B"/>
    <w:rsid w:val="00B71EAB"/>
    <w:rsid w:val="00B73126"/>
    <w:rsid w:val="00B7341B"/>
    <w:rsid w:val="00B7361E"/>
    <w:rsid w:val="00B742EA"/>
    <w:rsid w:val="00B7523A"/>
    <w:rsid w:val="00B7523C"/>
    <w:rsid w:val="00B7560D"/>
    <w:rsid w:val="00B76C91"/>
    <w:rsid w:val="00B77527"/>
    <w:rsid w:val="00B80F95"/>
    <w:rsid w:val="00B8126E"/>
    <w:rsid w:val="00B830F1"/>
    <w:rsid w:val="00B834CD"/>
    <w:rsid w:val="00B83B10"/>
    <w:rsid w:val="00B84557"/>
    <w:rsid w:val="00B85289"/>
    <w:rsid w:val="00B853FF"/>
    <w:rsid w:val="00B87008"/>
    <w:rsid w:val="00B8737A"/>
    <w:rsid w:val="00B8751E"/>
    <w:rsid w:val="00B90C3B"/>
    <w:rsid w:val="00B91085"/>
    <w:rsid w:val="00B9151A"/>
    <w:rsid w:val="00B91694"/>
    <w:rsid w:val="00B939D2"/>
    <w:rsid w:val="00B95F48"/>
    <w:rsid w:val="00B97675"/>
    <w:rsid w:val="00B978E1"/>
    <w:rsid w:val="00B97A77"/>
    <w:rsid w:val="00BA0238"/>
    <w:rsid w:val="00BA0DF1"/>
    <w:rsid w:val="00BA0F6F"/>
    <w:rsid w:val="00BA1473"/>
    <w:rsid w:val="00BA17C3"/>
    <w:rsid w:val="00BA207E"/>
    <w:rsid w:val="00BA25D9"/>
    <w:rsid w:val="00BA54E5"/>
    <w:rsid w:val="00BA64C7"/>
    <w:rsid w:val="00BA7008"/>
    <w:rsid w:val="00BB10B7"/>
    <w:rsid w:val="00BB1DEB"/>
    <w:rsid w:val="00BB40DA"/>
    <w:rsid w:val="00BB4735"/>
    <w:rsid w:val="00BB587F"/>
    <w:rsid w:val="00BB73BE"/>
    <w:rsid w:val="00BB7719"/>
    <w:rsid w:val="00BB7F30"/>
    <w:rsid w:val="00BC044C"/>
    <w:rsid w:val="00BC0D2E"/>
    <w:rsid w:val="00BC0E15"/>
    <w:rsid w:val="00BC1169"/>
    <w:rsid w:val="00BC1D6F"/>
    <w:rsid w:val="00BC3159"/>
    <w:rsid w:val="00BC4D6C"/>
    <w:rsid w:val="00BC4F8C"/>
    <w:rsid w:val="00BC5903"/>
    <w:rsid w:val="00BC5CE8"/>
    <w:rsid w:val="00BC60D7"/>
    <w:rsid w:val="00BC727E"/>
    <w:rsid w:val="00BC7523"/>
    <w:rsid w:val="00BC7750"/>
    <w:rsid w:val="00BC786C"/>
    <w:rsid w:val="00BD029B"/>
    <w:rsid w:val="00BD1295"/>
    <w:rsid w:val="00BD4958"/>
    <w:rsid w:val="00BD49C8"/>
    <w:rsid w:val="00BD5DDC"/>
    <w:rsid w:val="00BD5FC1"/>
    <w:rsid w:val="00BD77F5"/>
    <w:rsid w:val="00BD7A06"/>
    <w:rsid w:val="00BE0081"/>
    <w:rsid w:val="00BE0260"/>
    <w:rsid w:val="00BE0AAC"/>
    <w:rsid w:val="00BE0DC5"/>
    <w:rsid w:val="00BE269B"/>
    <w:rsid w:val="00BE429A"/>
    <w:rsid w:val="00BE43FB"/>
    <w:rsid w:val="00BE45A3"/>
    <w:rsid w:val="00BE6569"/>
    <w:rsid w:val="00BE7313"/>
    <w:rsid w:val="00BF0579"/>
    <w:rsid w:val="00BF114C"/>
    <w:rsid w:val="00BF25D5"/>
    <w:rsid w:val="00BF44C9"/>
    <w:rsid w:val="00BF4E35"/>
    <w:rsid w:val="00BF559E"/>
    <w:rsid w:val="00BF59C1"/>
    <w:rsid w:val="00BF666F"/>
    <w:rsid w:val="00BF6714"/>
    <w:rsid w:val="00BF6AF0"/>
    <w:rsid w:val="00BF6D25"/>
    <w:rsid w:val="00BF7A7D"/>
    <w:rsid w:val="00C0070A"/>
    <w:rsid w:val="00C00F55"/>
    <w:rsid w:val="00C02790"/>
    <w:rsid w:val="00C03288"/>
    <w:rsid w:val="00C0345B"/>
    <w:rsid w:val="00C04867"/>
    <w:rsid w:val="00C060A3"/>
    <w:rsid w:val="00C0638B"/>
    <w:rsid w:val="00C070C6"/>
    <w:rsid w:val="00C07236"/>
    <w:rsid w:val="00C10CB2"/>
    <w:rsid w:val="00C133EA"/>
    <w:rsid w:val="00C15DFE"/>
    <w:rsid w:val="00C15FED"/>
    <w:rsid w:val="00C165ED"/>
    <w:rsid w:val="00C16899"/>
    <w:rsid w:val="00C16E74"/>
    <w:rsid w:val="00C170B7"/>
    <w:rsid w:val="00C201B7"/>
    <w:rsid w:val="00C20BE1"/>
    <w:rsid w:val="00C2107F"/>
    <w:rsid w:val="00C21829"/>
    <w:rsid w:val="00C219BC"/>
    <w:rsid w:val="00C228C6"/>
    <w:rsid w:val="00C233F9"/>
    <w:rsid w:val="00C23D9F"/>
    <w:rsid w:val="00C24227"/>
    <w:rsid w:val="00C24B92"/>
    <w:rsid w:val="00C24CF4"/>
    <w:rsid w:val="00C24D76"/>
    <w:rsid w:val="00C24E70"/>
    <w:rsid w:val="00C276F1"/>
    <w:rsid w:val="00C30015"/>
    <w:rsid w:val="00C30119"/>
    <w:rsid w:val="00C307F7"/>
    <w:rsid w:val="00C31CA2"/>
    <w:rsid w:val="00C31E71"/>
    <w:rsid w:val="00C33949"/>
    <w:rsid w:val="00C3417E"/>
    <w:rsid w:val="00C34822"/>
    <w:rsid w:val="00C3583F"/>
    <w:rsid w:val="00C35ABF"/>
    <w:rsid w:val="00C35D57"/>
    <w:rsid w:val="00C37712"/>
    <w:rsid w:val="00C37F40"/>
    <w:rsid w:val="00C40A71"/>
    <w:rsid w:val="00C40E0A"/>
    <w:rsid w:val="00C42015"/>
    <w:rsid w:val="00C4218D"/>
    <w:rsid w:val="00C42837"/>
    <w:rsid w:val="00C42B19"/>
    <w:rsid w:val="00C43DE7"/>
    <w:rsid w:val="00C4690A"/>
    <w:rsid w:val="00C46E05"/>
    <w:rsid w:val="00C471C4"/>
    <w:rsid w:val="00C471E4"/>
    <w:rsid w:val="00C50421"/>
    <w:rsid w:val="00C50FB0"/>
    <w:rsid w:val="00C51523"/>
    <w:rsid w:val="00C5234E"/>
    <w:rsid w:val="00C52896"/>
    <w:rsid w:val="00C53B65"/>
    <w:rsid w:val="00C5511B"/>
    <w:rsid w:val="00C55F77"/>
    <w:rsid w:val="00C57478"/>
    <w:rsid w:val="00C579CB"/>
    <w:rsid w:val="00C6015B"/>
    <w:rsid w:val="00C60504"/>
    <w:rsid w:val="00C6194E"/>
    <w:rsid w:val="00C62384"/>
    <w:rsid w:val="00C6304D"/>
    <w:rsid w:val="00C63ACB"/>
    <w:rsid w:val="00C654D8"/>
    <w:rsid w:val="00C67019"/>
    <w:rsid w:val="00C70038"/>
    <w:rsid w:val="00C7050E"/>
    <w:rsid w:val="00C706A5"/>
    <w:rsid w:val="00C70E06"/>
    <w:rsid w:val="00C7256F"/>
    <w:rsid w:val="00C727A1"/>
    <w:rsid w:val="00C727F9"/>
    <w:rsid w:val="00C728C6"/>
    <w:rsid w:val="00C72A45"/>
    <w:rsid w:val="00C7349D"/>
    <w:rsid w:val="00C739C7"/>
    <w:rsid w:val="00C73EEA"/>
    <w:rsid w:val="00C74232"/>
    <w:rsid w:val="00C74643"/>
    <w:rsid w:val="00C75441"/>
    <w:rsid w:val="00C763CA"/>
    <w:rsid w:val="00C767A3"/>
    <w:rsid w:val="00C76F16"/>
    <w:rsid w:val="00C772E9"/>
    <w:rsid w:val="00C8003B"/>
    <w:rsid w:val="00C8040C"/>
    <w:rsid w:val="00C80B2A"/>
    <w:rsid w:val="00C80CDA"/>
    <w:rsid w:val="00C81081"/>
    <w:rsid w:val="00C8140C"/>
    <w:rsid w:val="00C81D0D"/>
    <w:rsid w:val="00C82C59"/>
    <w:rsid w:val="00C83CA1"/>
    <w:rsid w:val="00C83DB7"/>
    <w:rsid w:val="00C84A7C"/>
    <w:rsid w:val="00C85493"/>
    <w:rsid w:val="00C85F98"/>
    <w:rsid w:val="00C871E0"/>
    <w:rsid w:val="00C87622"/>
    <w:rsid w:val="00C87CD3"/>
    <w:rsid w:val="00C92315"/>
    <w:rsid w:val="00C9311B"/>
    <w:rsid w:val="00C9504F"/>
    <w:rsid w:val="00C9554A"/>
    <w:rsid w:val="00C957CB"/>
    <w:rsid w:val="00C95EB2"/>
    <w:rsid w:val="00C9671A"/>
    <w:rsid w:val="00C97DAC"/>
    <w:rsid w:val="00CA0FD1"/>
    <w:rsid w:val="00CA1CD9"/>
    <w:rsid w:val="00CA2423"/>
    <w:rsid w:val="00CA3072"/>
    <w:rsid w:val="00CA36FF"/>
    <w:rsid w:val="00CA442B"/>
    <w:rsid w:val="00CA5031"/>
    <w:rsid w:val="00CA59BB"/>
    <w:rsid w:val="00CA5C1B"/>
    <w:rsid w:val="00CA63EF"/>
    <w:rsid w:val="00CA6465"/>
    <w:rsid w:val="00CA6C74"/>
    <w:rsid w:val="00CB00DC"/>
    <w:rsid w:val="00CB0273"/>
    <w:rsid w:val="00CB184F"/>
    <w:rsid w:val="00CB3583"/>
    <w:rsid w:val="00CB3CDF"/>
    <w:rsid w:val="00CB3F20"/>
    <w:rsid w:val="00CB5126"/>
    <w:rsid w:val="00CB5339"/>
    <w:rsid w:val="00CB54E3"/>
    <w:rsid w:val="00CB57C9"/>
    <w:rsid w:val="00CB58D7"/>
    <w:rsid w:val="00CB58F4"/>
    <w:rsid w:val="00CB5EA1"/>
    <w:rsid w:val="00CB6C1B"/>
    <w:rsid w:val="00CB7A24"/>
    <w:rsid w:val="00CC041A"/>
    <w:rsid w:val="00CC146D"/>
    <w:rsid w:val="00CC1C38"/>
    <w:rsid w:val="00CC277B"/>
    <w:rsid w:val="00CC5861"/>
    <w:rsid w:val="00CC6242"/>
    <w:rsid w:val="00CC6D43"/>
    <w:rsid w:val="00CC7B48"/>
    <w:rsid w:val="00CD01EB"/>
    <w:rsid w:val="00CD04EB"/>
    <w:rsid w:val="00CD1330"/>
    <w:rsid w:val="00CD25F7"/>
    <w:rsid w:val="00CD3024"/>
    <w:rsid w:val="00CD3305"/>
    <w:rsid w:val="00CD3509"/>
    <w:rsid w:val="00CD3E82"/>
    <w:rsid w:val="00CD6B45"/>
    <w:rsid w:val="00CD73E7"/>
    <w:rsid w:val="00CD7ACE"/>
    <w:rsid w:val="00CD7CC6"/>
    <w:rsid w:val="00CE12FC"/>
    <w:rsid w:val="00CE2F3F"/>
    <w:rsid w:val="00CE39EE"/>
    <w:rsid w:val="00CE3A0B"/>
    <w:rsid w:val="00CE49CA"/>
    <w:rsid w:val="00CE7BBA"/>
    <w:rsid w:val="00CE7C7F"/>
    <w:rsid w:val="00CF0261"/>
    <w:rsid w:val="00CF069D"/>
    <w:rsid w:val="00CF1624"/>
    <w:rsid w:val="00CF168A"/>
    <w:rsid w:val="00CF1C76"/>
    <w:rsid w:val="00CF2DD8"/>
    <w:rsid w:val="00CF4946"/>
    <w:rsid w:val="00CF531C"/>
    <w:rsid w:val="00CF575E"/>
    <w:rsid w:val="00CF5AF1"/>
    <w:rsid w:val="00CF6418"/>
    <w:rsid w:val="00CF6DD8"/>
    <w:rsid w:val="00CF70C9"/>
    <w:rsid w:val="00CF7777"/>
    <w:rsid w:val="00CF7DA6"/>
    <w:rsid w:val="00D000AA"/>
    <w:rsid w:val="00D018DE"/>
    <w:rsid w:val="00D02384"/>
    <w:rsid w:val="00D03BA3"/>
    <w:rsid w:val="00D046A5"/>
    <w:rsid w:val="00D0714C"/>
    <w:rsid w:val="00D1059B"/>
    <w:rsid w:val="00D11267"/>
    <w:rsid w:val="00D11AA5"/>
    <w:rsid w:val="00D1305B"/>
    <w:rsid w:val="00D1314F"/>
    <w:rsid w:val="00D13883"/>
    <w:rsid w:val="00D144C4"/>
    <w:rsid w:val="00D15029"/>
    <w:rsid w:val="00D15119"/>
    <w:rsid w:val="00D15BC9"/>
    <w:rsid w:val="00D1624D"/>
    <w:rsid w:val="00D162A6"/>
    <w:rsid w:val="00D16615"/>
    <w:rsid w:val="00D17167"/>
    <w:rsid w:val="00D17CDF"/>
    <w:rsid w:val="00D2095E"/>
    <w:rsid w:val="00D20BFC"/>
    <w:rsid w:val="00D20E43"/>
    <w:rsid w:val="00D20F07"/>
    <w:rsid w:val="00D210B6"/>
    <w:rsid w:val="00D219E1"/>
    <w:rsid w:val="00D227AD"/>
    <w:rsid w:val="00D22C43"/>
    <w:rsid w:val="00D23CB3"/>
    <w:rsid w:val="00D2506B"/>
    <w:rsid w:val="00D25384"/>
    <w:rsid w:val="00D26C38"/>
    <w:rsid w:val="00D27D95"/>
    <w:rsid w:val="00D3017F"/>
    <w:rsid w:val="00D30546"/>
    <w:rsid w:val="00D31E1C"/>
    <w:rsid w:val="00D334FD"/>
    <w:rsid w:val="00D33DFA"/>
    <w:rsid w:val="00D34305"/>
    <w:rsid w:val="00D34533"/>
    <w:rsid w:val="00D346FE"/>
    <w:rsid w:val="00D34ACC"/>
    <w:rsid w:val="00D35789"/>
    <w:rsid w:val="00D35E03"/>
    <w:rsid w:val="00D365D8"/>
    <w:rsid w:val="00D366E1"/>
    <w:rsid w:val="00D36E34"/>
    <w:rsid w:val="00D37AB0"/>
    <w:rsid w:val="00D40E06"/>
    <w:rsid w:val="00D4103B"/>
    <w:rsid w:val="00D41997"/>
    <w:rsid w:val="00D4309E"/>
    <w:rsid w:val="00D434D6"/>
    <w:rsid w:val="00D43A9E"/>
    <w:rsid w:val="00D44652"/>
    <w:rsid w:val="00D461DA"/>
    <w:rsid w:val="00D4748B"/>
    <w:rsid w:val="00D47804"/>
    <w:rsid w:val="00D510CA"/>
    <w:rsid w:val="00D5501A"/>
    <w:rsid w:val="00D55F96"/>
    <w:rsid w:val="00D56AC0"/>
    <w:rsid w:val="00D56FA3"/>
    <w:rsid w:val="00D5752D"/>
    <w:rsid w:val="00D60686"/>
    <w:rsid w:val="00D60944"/>
    <w:rsid w:val="00D61418"/>
    <w:rsid w:val="00D63219"/>
    <w:rsid w:val="00D6396F"/>
    <w:rsid w:val="00D64A1C"/>
    <w:rsid w:val="00D65054"/>
    <w:rsid w:val="00D654FF"/>
    <w:rsid w:val="00D65923"/>
    <w:rsid w:val="00D65C3F"/>
    <w:rsid w:val="00D70B33"/>
    <w:rsid w:val="00D7104A"/>
    <w:rsid w:val="00D72270"/>
    <w:rsid w:val="00D740E3"/>
    <w:rsid w:val="00D75DAB"/>
    <w:rsid w:val="00D768A9"/>
    <w:rsid w:val="00D769F7"/>
    <w:rsid w:val="00D76D6E"/>
    <w:rsid w:val="00D76F5B"/>
    <w:rsid w:val="00D771F5"/>
    <w:rsid w:val="00D80DE7"/>
    <w:rsid w:val="00D814A2"/>
    <w:rsid w:val="00D814E0"/>
    <w:rsid w:val="00D81519"/>
    <w:rsid w:val="00D81D3D"/>
    <w:rsid w:val="00D82246"/>
    <w:rsid w:val="00D8291C"/>
    <w:rsid w:val="00D831CE"/>
    <w:rsid w:val="00D87D5F"/>
    <w:rsid w:val="00D91A96"/>
    <w:rsid w:val="00D91FDB"/>
    <w:rsid w:val="00D929FC"/>
    <w:rsid w:val="00D94CE4"/>
    <w:rsid w:val="00D94FC0"/>
    <w:rsid w:val="00D9506F"/>
    <w:rsid w:val="00D95B1D"/>
    <w:rsid w:val="00DA1665"/>
    <w:rsid w:val="00DA2C5C"/>
    <w:rsid w:val="00DA2D68"/>
    <w:rsid w:val="00DA3019"/>
    <w:rsid w:val="00DA3D47"/>
    <w:rsid w:val="00DA3FBA"/>
    <w:rsid w:val="00DA5778"/>
    <w:rsid w:val="00DA584F"/>
    <w:rsid w:val="00DA68DA"/>
    <w:rsid w:val="00DA6E07"/>
    <w:rsid w:val="00DA79B2"/>
    <w:rsid w:val="00DA7A73"/>
    <w:rsid w:val="00DA7C08"/>
    <w:rsid w:val="00DA7CE0"/>
    <w:rsid w:val="00DB1657"/>
    <w:rsid w:val="00DB1CFF"/>
    <w:rsid w:val="00DB1E00"/>
    <w:rsid w:val="00DB1F0F"/>
    <w:rsid w:val="00DB2182"/>
    <w:rsid w:val="00DB366E"/>
    <w:rsid w:val="00DB3ECA"/>
    <w:rsid w:val="00DB40A6"/>
    <w:rsid w:val="00DB6469"/>
    <w:rsid w:val="00DB6AFB"/>
    <w:rsid w:val="00DB6D1E"/>
    <w:rsid w:val="00DB7127"/>
    <w:rsid w:val="00DB7BC5"/>
    <w:rsid w:val="00DB7ED0"/>
    <w:rsid w:val="00DC10CD"/>
    <w:rsid w:val="00DC25DF"/>
    <w:rsid w:val="00DC2982"/>
    <w:rsid w:val="00DC3F9C"/>
    <w:rsid w:val="00DC501D"/>
    <w:rsid w:val="00DC55B6"/>
    <w:rsid w:val="00DC6426"/>
    <w:rsid w:val="00DC64F7"/>
    <w:rsid w:val="00DC7319"/>
    <w:rsid w:val="00DD0B55"/>
    <w:rsid w:val="00DD17CE"/>
    <w:rsid w:val="00DD1EE2"/>
    <w:rsid w:val="00DD34A8"/>
    <w:rsid w:val="00DD4084"/>
    <w:rsid w:val="00DD4202"/>
    <w:rsid w:val="00DD44E5"/>
    <w:rsid w:val="00DD54A5"/>
    <w:rsid w:val="00DD5E36"/>
    <w:rsid w:val="00DE26E6"/>
    <w:rsid w:val="00DE35F7"/>
    <w:rsid w:val="00DE466C"/>
    <w:rsid w:val="00DE55AE"/>
    <w:rsid w:val="00DE667E"/>
    <w:rsid w:val="00DE6B2F"/>
    <w:rsid w:val="00DE6E78"/>
    <w:rsid w:val="00DF0386"/>
    <w:rsid w:val="00DF064B"/>
    <w:rsid w:val="00DF1FC0"/>
    <w:rsid w:val="00DF23F6"/>
    <w:rsid w:val="00DF2F60"/>
    <w:rsid w:val="00DF3441"/>
    <w:rsid w:val="00DF37EF"/>
    <w:rsid w:val="00DF4B05"/>
    <w:rsid w:val="00DF4B8C"/>
    <w:rsid w:val="00DF4DC3"/>
    <w:rsid w:val="00DF638A"/>
    <w:rsid w:val="00DF700E"/>
    <w:rsid w:val="00DF7047"/>
    <w:rsid w:val="00DF767E"/>
    <w:rsid w:val="00DF78D1"/>
    <w:rsid w:val="00DF7EBC"/>
    <w:rsid w:val="00E01927"/>
    <w:rsid w:val="00E01EA1"/>
    <w:rsid w:val="00E02831"/>
    <w:rsid w:val="00E03691"/>
    <w:rsid w:val="00E0438D"/>
    <w:rsid w:val="00E04707"/>
    <w:rsid w:val="00E058DD"/>
    <w:rsid w:val="00E05AD3"/>
    <w:rsid w:val="00E05D0A"/>
    <w:rsid w:val="00E07613"/>
    <w:rsid w:val="00E07A77"/>
    <w:rsid w:val="00E07B29"/>
    <w:rsid w:val="00E10502"/>
    <w:rsid w:val="00E113B2"/>
    <w:rsid w:val="00E116B0"/>
    <w:rsid w:val="00E12178"/>
    <w:rsid w:val="00E125C3"/>
    <w:rsid w:val="00E12B93"/>
    <w:rsid w:val="00E13415"/>
    <w:rsid w:val="00E1436C"/>
    <w:rsid w:val="00E14446"/>
    <w:rsid w:val="00E153A5"/>
    <w:rsid w:val="00E167E5"/>
    <w:rsid w:val="00E16A71"/>
    <w:rsid w:val="00E16CF8"/>
    <w:rsid w:val="00E17839"/>
    <w:rsid w:val="00E17F59"/>
    <w:rsid w:val="00E21342"/>
    <w:rsid w:val="00E2146A"/>
    <w:rsid w:val="00E23047"/>
    <w:rsid w:val="00E23D46"/>
    <w:rsid w:val="00E24720"/>
    <w:rsid w:val="00E24C3A"/>
    <w:rsid w:val="00E24C8F"/>
    <w:rsid w:val="00E2523B"/>
    <w:rsid w:val="00E252BC"/>
    <w:rsid w:val="00E2539E"/>
    <w:rsid w:val="00E25700"/>
    <w:rsid w:val="00E26059"/>
    <w:rsid w:val="00E26B9F"/>
    <w:rsid w:val="00E30677"/>
    <w:rsid w:val="00E30882"/>
    <w:rsid w:val="00E30A0A"/>
    <w:rsid w:val="00E30A4D"/>
    <w:rsid w:val="00E3127A"/>
    <w:rsid w:val="00E32614"/>
    <w:rsid w:val="00E33448"/>
    <w:rsid w:val="00E33763"/>
    <w:rsid w:val="00E337B0"/>
    <w:rsid w:val="00E34092"/>
    <w:rsid w:val="00E37506"/>
    <w:rsid w:val="00E4020A"/>
    <w:rsid w:val="00E41553"/>
    <w:rsid w:val="00E41FD5"/>
    <w:rsid w:val="00E42121"/>
    <w:rsid w:val="00E43A1A"/>
    <w:rsid w:val="00E44564"/>
    <w:rsid w:val="00E45E27"/>
    <w:rsid w:val="00E46642"/>
    <w:rsid w:val="00E4716F"/>
    <w:rsid w:val="00E50D28"/>
    <w:rsid w:val="00E50E09"/>
    <w:rsid w:val="00E51D94"/>
    <w:rsid w:val="00E52225"/>
    <w:rsid w:val="00E5334F"/>
    <w:rsid w:val="00E54624"/>
    <w:rsid w:val="00E54697"/>
    <w:rsid w:val="00E54CF6"/>
    <w:rsid w:val="00E553D3"/>
    <w:rsid w:val="00E55CD5"/>
    <w:rsid w:val="00E574DD"/>
    <w:rsid w:val="00E57CF2"/>
    <w:rsid w:val="00E60210"/>
    <w:rsid w:val="00E60701"/>
    <w:rsid w:val="00E60791"/>
    <w:rsid w:val="00E610B1"/>
    <w:rsid w:val="00E61DD9"/>
    <w:rsid w:val="00E6221D"/>
    <w:rsid w:val="00E62C5D"/>
    <w:rsid w:val="00E63D34"/>
    <w:rsid w:val="00E65269"/>
    <w:rsid w:val="00E66036"/>
    <w:rsid w:val="00E66699"/>
    <w:rsid w:val="00E70A0F"/>
    <w:rsid w:val="00E711C8"/>
    <w:rsid w:val="00E72297"/>
    <w:rsid w:val="00E7333F"/>
    <w:rsid w:val="00E73F98"/>
    <w:rsid w:val="00E73FEC"/>
    <w:rsid w:val="00E7477D"/>
    <w:rsid w:val="00E75C44"/>
    <w:rsid w:val="00E767C3"/>
    <w:rsid w:val="00E76885"/>
    <w:rsid w:val="00E76A89"/>
    <w:rsid w:val="00E76D6D"/>
    <w:rsid w:val="00E77A41"/>
    <w:rsid w:val="00E805C8"/>
    <w:rsid w:val="00E8112F"/>
    <w:rsid w:val="00E82605"/>
    <w:rsid w:val="00E83701"/>
    <w:rsid w:val="00E83B57"/>
    <w:rsid w:val="00E83FC2"/>
    <w:rsid w:val="00E842EE"/>
    <w:rsid w:val="00E85098"/>
    <w:rsid w:val="00E86B44"/>
    <w:rsid w:val="00E86DE3"/>
    <w:rsid w:val="00E86ED7"/>
    <w:rsid w:val="00E87121"/>
    <w:rsid w:val="00E874A5"/>
    <w:rsid w:val="00E87B44"/>
    <w:rsid w:val="00E87FC9"/>
    <w:rsid w:val="00E90DB7"/>
    <w:rsid w:val="00E91945"/>
    <w:rsid w:val="00E921B0"/>
    <w:rsid w:val="00E9251D"/>
    <w:rsid w:val="00E9290D"/>
    <w:rsid w:val="00E92981"/>
    <w:rsid w:val="00E92FB4"/>
    <w:rsid w:val="00E95530"/>
    <w:rsid w:val="00E95E46"/>
    <w:rsid w:val="00E96823"/>
    <w:rsid w:val="00E96D68"/>
    <w:rsid w:val="00EA003D"/>
    <w:rsid w:val="00EA0928"/>
    <w:rsid w:val="00EA1124"/>
    <w:rsid w:val="00EA177A"/>
    <w:rsid w:val="00EA286E"/>
    <w:rsid w:val="00EA2989"/>
    <w:rsid w:val="00EA2B52"/>
    <w:rsid w:val="00EA3AD6"/>
    <w:rsid w:val="00EA6843"/>
    <w:rsid w:val="00EA6911"/>
    <w:rsid w:val="00EA6BFC"/>
    <w:rsid w:val="00EA7C8A"/>
    <w:rsid w:val="00EB08FB"/>
    <w:rsid w:val="00EB0D62"/>
    <w:rsid w:val="00EB2756"/>
    <w:rsid w:val="00EB4031"/>
    <w:rsid w:val="00EB4E15"/>
    <w:rsid w:val="00EB665E"/>
    <w:rsid w:val="00EB7076"/>
    <w:rsid w:val="00EB77A9"/>
    <w:rsid w:val="00EB7C20"/>
    <w:rsid w:val="00EB7D61"/>
    <w:rsid w:val="00EC0CF1"/>
    <w:rsid w:val="00EC0CF6"/>
    <w:rsid w:val="00EC16FB"/>
    <w:rsid w:val="00EC198D"/>
    <w:rsid w:val="00EC1C26"/>
    <w:rsid w:val="00EC1DFA"/>
    <w:rsid w:val="00EC2068"/>
    <w:rsid w:val="00EC2116"/>
    <w:rsid w:val="00EC2F49"/>
    <w:rsid w:val="00EC38EE"/>
    <w:rsid w:val="00EC3BD8"/>
    <w:rsid w:val="00EC463D"/>
    <w:rsid w:val="00EC4A11"/>
    <w:rsid w:val="00EC4FBF"/>
    <w:rsid w:val="00EC6196"/>
    <w:rsid w:val="00EC6626"/>
    <w:rsid w:val="00EC6854"/>
    <w:rsid w:val="00EC68F1"/>
    <w:rsid w:val="00EC6904"/>
    <w:rsid w:val="00EC6CAD"/>
    <w:rsid w:val="00EC7445"/>
    <w:rsid w:val="00EC767B"/>
    <w:rsid w:val="00EC7FF3"/>
    <w:rsid w:val="00ED0F54"/>
    <w:rsid w:val="00ED22D1"/>
    <w:rsid w:val="00ED2498"/>
    <w:rsid w:val="00ED2F68"/>
    <w:rsid w:val="00ED46F5"/>
    <w:rsid w:val="00ED49DE"/>
    <w:rsid w:val="00ED5412"/>
    <w:rsid w:val="00ED57D2"/>
    <w:rsid w:val="00ED5A52"/>
    <w:rsid w:val="00ED6E1F"/>
    <w:rsid w:val="00EE10CF"/>
    <w:rsid w:val="00EE3CD3"/>
    <w:rsid w:val="00EE3CFF"/>
    <w:rsid w:val="00EE4B61"/>
    <w:rsid w:val="00EE51A3"/>
    <w:rsid w:val="00EE54F6"/>
    <w:rsid w:val="00EE642B"/>
    <w:rsid w:val="00EE6E17"/>
    <w:rsid w:val="00EE6F76"/>
    <w:rsid w:val="00EF01D9"/>
    <w:rsid w:val="00EF0586"/>
    <w:rsid w:val="00EF0B1F"/>
    <w:rsid w:val="00EF0CF9"/>
    <w:rsid w:val="00EF14C6"/>
    <w:rsid w:val="00EF1877"/>
    <w:rsid w:val="00EF1BA8"/>
    <w:rsid w:val="00EF33C8"/>
    <w:rsid w:val="00EF3556"/>
    <w:rsid w:val="00EF4AC7"/>
    <w:rsid w:val="00EF5764"/>
    <w:rsid w:val="00EF5D1F"/>
    <w:rsid w:val="00EF69A1"/>
    <w:rsid w:val="00F00383"/>
    <w:rsid w:val="00F01257"/>
    <w:rsid w:val="00F02398"/>
    <w:rsid w:val="00F02830"/>
    <w:rsid w:val="00F02A16"/>
    <w:rsid w:val="00F034B4"/>
    <w:rsid w:val="00F05336"/>
    <w:rsid w:val="00F0599D"/>
    <w:rsid w:val="00F05CB4"/>
    <w:rsid w:val="00F0615A"/>
    <w:rsid w:val="00F061E5"/>
    <w:rsid w:val="00F0661C"/>
    <w:rsid w:val="00F070FD"/>
    <w:rsid w:val="00F076B0"/>
    <w:rsid w:val="00F11AEC"/>
    <w:rsid w:val="00F120CA"/>
    <w:rsid w:val="00F13D64"/>
    <w:rsid w:val="00F14F8C"/>
    <w:rsid w:val="00F1550B"/>
    <w:rsid w:val="00F16969"/>
    <w:rsid w:val="00F17B48"/>
    <w:rsid w:val="00F20D35"/>
    <w:rsid w:val="00F213DA"/>
    <w:rsid w:val="00F22800"/>
    <w:rsid w:val="00F22DCB"/>
    <w:rsid w:val="00F2324B"/>
    <w:rsid w:val="00F23775"/>
    <w:rsid w:val="00F249CF"/>
    <w:rsid w:val="00F26C16"/>
    <w:rsid w:val="00F2708E"/>
    <w:rsid w:val="00F27B79"/>
    <w:rsid w:val="00F303EF"/>
    <w:rsid w:val="00F30B60"/>
    <w:rsid w:val="00F310F2"/>
    <w:rsid w:val="00F3122C"/>
    <w:rsid w:val="00F31795"/>
    <w:rsid w:val="00F31C10"/>
    <w:rsid w:val="00F33105"/>
    <w:rsid w:val="00F3397D"/>
    <w:rsid w:val="00F339C2"/>
    <w:rsid w:val="00F33F39"/>
    <w:rsid w:val="00F36135"/>
    <w:rsid w:val="00F36478"/>
    <w:rsid w:val="00F365C1"/>
    <w:rsid w:val="00F3693E"/>
    <w:rsid w:val="00F36A19"/>
    <w:rsid w:val="00F37B12"/>
    <w:rsid w:val="00F40076"/>
    <w:rsid w:val="00F4049D"/>
    <w:rsid w:val="00F4079C"/>
    <w:rsid w:val="00F41696"/>
    <w:rsid w:val="00F417CC"/>
    <w:rsid w:val="00F41C58"/>
    <w:rsid w:val="00F43410"/>
    <w:rsid w:val="00F44E81"/>
    <w:rsid w:val="00F4514A"/>
    <w:rsid w:val="00F455C2"/>
    <w:rsid w:val="00F45A06"/>
    <w:rsid w:val="00F468D6"/>
    <w:rsid w:val="00F47016"/>
    <w:rsid w:val="00F4704D"/>
    <w:rsid w:val="00F47827"/>
    <w:rsid w:val="00F47BA8"/>
    <w:rsid w:val="00F47E9C"/>
    <w:rsid w:val="00F5060E"/>
    <w:rsid w:val="00F50FF7"/>
    <w:rsid w:val="00F511F7"/>
    <w:rsid w:val="00F5213A"/>
    <w:rsid w:val="00F53198"/>
    <w:rsid w:val="00F5532B"/>
    <w:rsid w:val="00F55E51"/>
    <w:rsid w:val="00F57F3D"/>
    <w:rsid w:val="00F60523"/>
    <w:rsid w:val="00F61822"/>
    <w:rsid w:val="00F6243E"/>
    <w:rsid w:val="00F624DE"/>
    <w:rsid w:val="00F627BB"/>
    <w:rsid w:val="00F641D6"/>
    <w:rsid w:val="00F651F1"/>
    <w:rsid w:val="00F668E3"/>
    <w:rsid w:val="00F66F8D"/>
    <w:rsid w:val="00F66FCA"/>
    <w:rsid w:val="00F70DBB"/>
    <w:rsid w:val="00F71B16"/>
    <w:rsid w:val="00F7365E"/>
    <w:rsid w:val="00F75B41"/>
    <w:rsid w:val="00F75B54"/>
    <w:rsid w:val="00F75DC0"/>
    <w:rsid w:val="00F75FDB"/>
    <w:rsid w:val="00F76452"/>
    <w:rsid w:val="00F77425"/>
    <w:rsid w:val="00F8005C"/>
    <w:rsid w:val="00F800C7"/>
    <w:rsid w:val="00F8097E"/>
    <w:rsid w:val="00F80D48"/>
    <w:rsid w:val="00F82D63"/>
    <w:rsid w:val="00F84057"/>
    <w:rsid w:val="00F84324"/>
    <w:rsid w:val="00F855DE"/>
    <w:rsid w:val="00F859FF"/>
    <w:rsid w:val="00F85AF2"/>
    <w:rsid w:val="00F86DE1"/>
    <w:rsid w:val="00F872F5"/>
    <w:rsid w:val="00F87881"/>
    <w:rsid w:val="00F9253F"/>
    <w:rsid w:val="00F937A3"/>
    <w:rsid w:val="00F94023"/>
    <w:rsid w:val="00F9436F"/>
    <w:rsid w:val="00F9456D"/>
    <w:rsid w:val="00F96183"/>
    <w:rsid w:val="00F963FB"/>
    <w:rsid w:val="00F96FB2"/>
    <w:rsid w:val="00F97312"/>
    <w:rsid w:val="00FA050E"/>
    <w:rsid w:val="00FA0B78"/>
    <w:rsid w:val="00FA0C1F"/>
    <w:rsid w:val="00FA0C72"/>
    <w:rsid w:val="00FA223D"/>
    <w:rsid w:val="00FA22A5"/>
    <w:rsid w:val="00FA254A"/>
    <w:rsid w:val="00FA36FD"/>
    <w:rsid w:val="00FA4EF1"/>
    <w:rsid w:val="00FA5D4A"/>
    <w:rsid w:val="00FA7560"/>
    <w:rsid w:val="00FB1DF4"/>
    <w:rsid w:val="00FB226C"/>
    <w:rsid w:val="00FB259D"/>
    <w:rsid w:val="00FB280F"/>
    <w:rsid w:val="00FB2BFC"/>
    <w:rsid w:val="00FB2D03"/>
    <w:rsid w:val="00FB38BB"/>
    <w:rsid w:val="00FB3B24"/>
    <w:rsid w:val="00FB4F7A"/>
    <w:rsid w:val="00FB5C35"/>
    <w:rsid w:val="00FB6CB3"/>
    <w:rsid w:val="00FB7115"/>
    <w:rsid w:val="00FC038A"/>
    <w:rsid w:val="00FC24C7"/>
    <w:rsid w:val="00FC300E"/>
    <w:rsid w:val="00FC35EA"/>
    <w:rsid w:val="00FC3A1F"/>
    <w:rsid w:val="00FC5D51"/>
    <w:rsid w:val="00FC6029"/>
    <w:rsid w:val="00FC662F"/>
    <w:rsid w:val="00FC6CFF"/>
    <w:rsid w:val="00FC77F8"/>
    <w:rsid w:val="00FC7837"/>
    <w:rsid w:val="00FD1D3C"/>
    <w:rsid w:val="00FD1DB7"/>
    <w:rsid w:val="00FD1E50"/>
    <w:rsid w:val="00FD34CC"/>
    <w:rsid w:val="00FD390C"/>
    <w:rsid w:val="00FD3D31"/>
    <w:rsid w:val="00FD4579"/>
    <w:rsid w:val="00FD50D1"/>
    <w:rsid w:val="00FD5829"/>
    <w:rsid w:val="00FD59D6"/>
    <w:rsid w:val="00FE152D"/>
    <w:rsid w:val="00FE25FC"/>
    <w:rsid w:val="00FE2670"/>
    <w:rsid w:val="00FE32BC"/>
    <w:rsid w:val="00FE3674"/>
    <w:rsid w:val="00FE4C38"/>
    <w:rsid w:val="00FE4E71"/>
    <w:rsid w:val="00FE5012"/>
    <w:rsid w:val="00FE6122"/>
    <w:rsid w:val="00FE72BA"/>
    <w:rsid w:val="00FE7C36"/>
    <w:rsid w:val="00FE7D49"/>
    <w:rsid w:val="00FF0B97"/>
    <w:rsid w:val="00FF0EF5"/>
    <w:rsid w:val="00FF1EE0"/>
    <w:rsid w:val="00FF41EC"/>
    <w:rsid w:val="0BBEB0AB"/>
    <w:rsid w:val="13855396"/>
    <w:rsid w:val="148AB702"/>
    <w:rsid w:val="15EA4748"/>
    <w:rsid w:val="2D4A472C"/>
    <w:rsid w:val="353C30B4"/>
    <w:rsid w:val="3836F9E3"/>
    <w:rsid w:val="3EE312FA"/>
    <w:rsid w:val="44AA4710"/>
    <w:rsid w:val="5238C50C"/>
    <w:rsid w:val="644B72D1"/>
    <w:rsid w:val="68A26095"/>
    <w:rsid w:val="6DC428A5"/>
    <w:rsid w:val="74C24F3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D8378AEF-20BE-4127-9EB8-8BAF5BC4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504B22"/>
    <w:pPr>
      <w:spacing w:after="0" w:line="240" w:lineRule="auto"/>
    </w:pPr>
    <w:rPr>
      <w:rFonts w:asciiTheme="minorHAnsi" w:eastAsiaTheme="minorEastAsia" w:hAnsiTheme="minorHAnsi"/>
      <w:b/>
      <w:sz w:val="18"/>
      <w:szCs w:val="16"/>
      <w:lang w:val="de-CH"/>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styleId="StandardWeb">
    <w:name w:val="Normal (Web)"/>
    <w:basedOn w:val="Standard"/>
    <w:uiPriority w:val="99"/>
    <w:unhideWhenUsed/>
    <w:rsid w:val="00B67DC0"/>
    <w:pPr>
      <w:spacing w:before="100" w:beforeAutospacing="1" w:after="100" w:afterAutospacing="1" w:line="240" w:lineRule="auto"/>
    </w:pPr>
    <w:rPr>
      <w:rFonts w:ascii="Times New Roman" w:hAnsi="Times New Roman" w:cs="Times New Roman"/>
      <w:sz w:val="24"/>
      <w:szCs w:val="24"/>
      <w:lang w:eastAsia="de-DE" w:bidi="ar-SA"/>
    </w:rPr>
  </w:style>
  <w:style w:type="character" w:styleId="Erwhnung">
    <w:name w:val="Mention"/>
    <w:basedOn w:val="Absatz-Standardschriftart"/>
    <w:uiPriority w:val="99"/>
    <w:unhideWhenUsed/>
    <w:rsid w:val="00B7523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53528">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13494050">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571088593">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523208490">
      <w:bodyDiv w:val="1"/>
      <w:marLeft w:val="0"/>
      <w:marRight w:val="0"/>
      <w:marTop w:val="0"/>
      <w:marBottom w:val="0"/>
      <w:divBdr>
        <w:top w:val="none" w:sz="0" w:space="0" w:color="auto"/>
        <w:left w:val="none" w:sz="0" w:space="0" w:color="auto"/>
        <w:bottom w:val="none" w:sz="0" w:space="0" w:color="auto"/>
        <w:right w:val="none" w:sz="0" w:space="0" w:color="auto"/>
      </w:divBdr>
      <w:divsChild>
        <w:div w:id="282613378">
          <w:marLeft w:val="0"/>
          <w:marRight w:val="0"/>
          <w:marTop w:val="0"/>
          <w:marBottom w:val="0"/>
          <w:divBdr>
            <w:top w:val="none" w:sz="0" w:space="0" w:color="auto"/>
            <w:left w:val="none" w:sz="0" w:space="0" w:color="auto"/>
            <w:bottom w:val="none" w:sz="0" w:space="0" w:color="auto"/>
            <w:right w:val="none" w:sz="0" w:space="0" w:color="auto"/>
          </w:divBdr>
          <w:divsChild>
            <w:div w:id="151592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12521">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873956776">
      <w:bodyDiv w:val="1"/>
      <w:marLeft w:val="0"/>
      <w:marRight w:val="0"/>
      <w:marTop w:val="0"/>
      <w:marBottom w:val="0"/>
      <w:divBdr>
        <w:top w:val="none" w:sz="0" w:space="0" w:color="auto"/>
        <w:left w:val="none" w:sz="0" w:space="0" w:color="auto"/>
        <w:bottom w:val="none" w:sz="0" w:space="0" w:color="auto"/>
        <w:right w:val="none" w:sz="0" w:space="0" w:color="auto"/>
      </w:divBdr>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 w:id="2071878050">
      <w:bodyDiv w:val="1"/>
      <w:marLeft w:val="0"/>
      <w:marRight w:val="0"/>
      <w:marTop w:val="0"/>
      <w:marBottom w:val="0"/>
      <w:divBdr>
        <w:top w:val="none" w:sz="0" w:space="0" w:color="auto"/>
        <w:left w:val="none" w:sz="0" w:space="0" w:color="auto"/>
        <w:bottom w:val="none" w:sz="0" w:space="0" w:color="auto"/>
        <w:right w:val="none" w:sz="0" w:space="0" w:color="auto"/>
      </w:divBdr>
    </w:div>
    <w:div w:id="209671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Metas_x003f_ xmlns="a881e725-481a-4aca-9717-81a5e1f4fa4c" xsi:nil="true"/>
    <KeywordsBild_x002f_Video xmlns="a881e725-481a-4aca-9717-81a5e1f4fa4c" xsi:nil="true"/>
    <Bildrechte xmlns="a881e725-481a-4aca-9717-81a5e1f4fa4c" xsi:nil="true"/>
    <Kommentar xmlns="a881e725-481a-4aca-9717-81a5e1f4fa4c" xsi:nil="true"/>
  </documentManagement>
</p:properties>
</file>

<file path=customXml/itemProps1.xml><?xml version="1.0" encoding="utf-8"?>
<ds:datastoreItem xmlns:ds="http://schemas.openxmlformats.org/officeDocument/2006/customXml" ds:itemID="{84B6D5DB-D29B-47EA-B33C-D5EB55D1C423}"/>
</file>

<file path=customXml/itemProps2.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1748</Words>
  <Characters>11016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14</cp:revision>
  <cp:lastPrinted>2023-09-01T23:14:00Z</cp:lastPrinted>
  <dcterms:created xsi:type="dcterms:W3CDTF">2024-03-19T09:05:00Z</dcterms:created>
  <dcterms:modified xsi:type="dcterms:W3CDTF">2024-03-25T16:15:00Z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