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61FFBB" w14:textId="77777777" w:rsidR="00AE5668" w:rsidRDefault="00AE5668" w:rsidP="001508E5">
      <w:pPr>
        <w:pStyle w:val="KeinLeerraum"/>
        <w:spacing w:before="480"/>
        <w:rPr>
          <w:noProof/>
          <w:lang w:val="de-DE"/>
        </w:rPr>
      </w:pPr>
    </w:p>
    <w:p w14:paraId="675AD9BE" w14:textId="698EC1CF" w:rsidR="00AE5668" w:rsidRPr="004044E6" w:rsidRDefault="00695091" w:rsidP="001508E5">
      <w:pPr>
        <w:pStyle w:val="KeinLeerraum"/>
        <w:spacing w:before="480"/>
        <w:rPr>
          <w:noProof/>
          <w:lang w:val="de-DE"/>
        </w:rPr>
      </w:pPr>
      <w:r>
        <w:rPr>
          <w:noProof/>
          <w:lang w:val="de-DE"/>
        </w:rPr>
        <w:t>Hotelbäder</w:t>
      </w:r>
      <w:r w:rsidR="0042321C">
        <w:rPr>
          <w:noProof/>
          <w:lang w:val="de-DE"/>
        </w:rPr>
        <w:t xml:space="preserve"> modern gestalten mit der </w:t>
      </w:r>
      <w:r w:rsidR="002472E8" w:rsidRPr="00F8334F">
        <w:rPr>
          <w:noProof/>
          <w:lang w:val="de-DE"/>
        </w:rPr>
        <w:t>Trend</w:t>
      </w:r>
      <w:r w:rsidR="009A4B93" w:rsidRPr="00F8334F">
        <w:rPr>
          <w:noProof/>
          <w:lang w:val="de-DE"/>
        </w:rPr>
        <w:t>farbe</w:t>
      </w:r>
      <w:r w:rsidR="003A3F9D" w:rsidRPr="00F8334F">
        <w:rPr>
          <w:noProof/>
          <w:lang w:val="de-DE"/>
        </w:rPr>
        <w:t xml:space="preserve"> Schwarz</w:t>
      </w:r>
      <w:r w:rsidR="009A4B93" w:rsidRPr="00F8334F">
        <w:rPr>
          <w:noProof/>
          <w:lang w:val="de-DE"/>
        </w:rPr>
        <w:t xml:space="preserve"> </w:t>
      </w:r>
      <w:r w:rsidR="00521DDC" w:rsidRPr="00F8334F">
        <w:rPr>
          <w:noProof/>
          <w:lang w:val="de-DE"/>
        </w:rPr>
        <w:t>matt</w:t>
      </w:r>
    </w:p>
    <w:p w14:paraId="4E475648" w14:textId="400D8AF4" w:rsidR="006C01CE" w:rsidRPr="004044E6" w:rsidRDefault="0042321C" w:rsidP="00E767C3">
      <w:pPr>
        <w:pStyle w:val="berschrift1"/>
        <w:rPr>
          <w:lang w:val="de-DE"/>
        </w:rPr>
      </w:pPr>
      <w:r>
        <w:rPr>
          <w:noProof/>
          <w:lang w:val="de-DE"/>
        </w:rPr>
        <w:t xml:space="preserve">Geberit erweitert </w:t>
      </w:r>
      <w:r w:rsidR="00CC093A">
        <w:rPr>
          <w:noProof/>
          <w:lang w:val="de-DE"/>
        </w:rPr>
        <w:t xml:space="preserve">die </w:t>
      </w:r>
      <w:r>
        <w:rPr>
          <w:noProof/>
          <w:lang w:val="de-DE"/>
        </w:rPr>
        <w:t>Komplettb</w:t>
      </w:r>
      <w:r w:rsidR="00C2683B">
        <w:rPr>
          <w:noProof/>
          <w:lang w:val="de-DE"/>
        </w:rPr>
        <w:t>adserie</w:t>
      </w:r>
      <w:r w:rsidR="00306FB5">
        <w:rPr>
          <w:noProof/>
          <w:lang w:val="de-DE"/>
        </w:rPr>
        <w:t xml:space="preserve"> ONE</w:t>
      </w:r>
    </w:p>
    <w:p w14:paraId="3A5DE5AE" w14:textId="2FCA48AE" w:rsidR="00B4524F" w:rsidRPr="004044E6" w:rsidRDefault="00B4524F" w:rsidP="00E767C3">
      <w:pPr>
        <w:pStyle w:val="Kopfzeile"/>
        <w:rPr>
          <w:rStyle w:val="Hervorhebung"/>
          <w:szCs w:val="20"/>
        </w:rPr>
      </w:pPr>
      <w:r w:rsidRPr="004044E6">
        <w:rPr>
          <w:rStyle w:val="Hervorhebung"/>
          <w:szCs w:val="20"/>
        </w:rPr>
        <w:t xml:space="preserve">Geberit </w:t>
      </w:r>
      <w:r w:rsidR="005B491D" w:rsidRPr="004044E6">
        <w:rPr>
          <w:rStyle w:val="Hervorhebung"/>
          <w:szCs w:val="20"/>
        </w:rPr>
        <w:t>Vertriebs GmbH</w:t>
      </w:r>
      <w:r w:rsidRPr="004044E6">
        <w:rPr>
          <w:rStyle w:val="Hervorhebung"/>
          <w:szCs w:val="20"/>
        </w:rPr>
        <w:t xml:space="preserve">, </w:t>
      </w:r>
      <w:r w:rsidR="005B491D" w:rsidRPr="004044E6">
        <w:rPr>
          <w:rStyle w:val="Hervorhebung"/>
          <w:szCs w:val="20"/>
        </w:rPr>
        <w:t>Pfullendorf</w:t>
      </w:r>
      <w:r w:rsidRPr="004044E6">
        <w:rPr>
          <w:rStyle w:val="Hervorhebung"/>
          <w:szCs w:val="20"/>
        </w:rPr>
        <w:t xml:space="preserve">, </w:t>
      </w:r>
      <w:r w:rsidR="00075A6D">
        <w:rPr>
          <w:rStyle w:val="Hervorhebung"/>
          <w:szCs w:val="20"/>
        </w:rPr>
        <w:t>Januar</w:t>
      </w:r>
      <w:r w:rsidR="000D2A16" w:rsidRPr="004044E6">
        <w:rPr>
          <w:rStyle w:val="Hervorhebung"/>
          <w:szCs w:val="20"/>
        </w:rPr>
        <w:t xml:space="preserve"> 202</w:t>
      </w:r>
      <w:r w:rsidR="00075A6D">
        <w:rPr>
          <w:rStyle w:val="Hervorhebung"/>
          <w:szCs w:val="20"/>
        </w:rPr>
        <w:t>3</w:t>
      </w:r>
    </w:p>
    <w:p w14:paraId="7AF3FC72" w14:textId="5EB37710" w:rsidR="00695091" w:rsidRPr="00F8334F" w:rsidRDefault="003A3CF2" w:rsidP="00695091">
      <w:pPr>
        <w:pStyle w:val="Titel"/>
        <w:rPr>
          <w:lang w:val="de-DE"/>
        </w:rPr>
      </w:pPr>
      <w:r>
        <w:rPr>
          <w:lang w:val="de-DE"/>
        </w:rPr>
        <w:br/>
      </w:r>
      <w:r w:rsidR="004A57AF" w:rsidRPr="004044E6">
        <w:rPr>
          <w:lang w:val="de-DE"/>
        </w:rPr>
        <w:t>Geberit</w:t>
      </w:r>
      <w:r w:rsidR="00F23E48">
        <w:rPr>
          <w:lang w:val="de-DE"/>
        </w:rPr>
        <w:t xml:space="preserve"> </w:t>
      </w:r>
      <w:r w:rsidR="00075A6D">
        <w:rPr>
          <w:lang w:val="de-DE"/>
        </w:rPr>
        <w:t xml:space="preserve">hat </w:t>
      </w:r>
      <w:r w:rsidR="009A105F">
        <w:rPr>
          <w:lang w:val="de-DE"/>
        </w:rPr>
        <w:t>vor Kurzem</w:t>
      </w:r>
      <w:r w:rsidR="00F23E48">
        <w:rPr>
          <w:lang w:val="de-DE"/>
        </w:rPr>
        <w:t xml:space="preserve"> die </w:t>
      </w:r>
      <w:r w:rsidR="00AC2DA8" w:rsidRPr="004044E6">
        <w:rPr>
          <w:lang w:val="de-DE"/>
        </w:rPr>
        <w:t xml:space="preserve">Badserie ONE </w:t>
      </w:r>
      <w:r w:rsidR="008167DB">
        <w:rPr>
          <w:lang w:val="de-DE"/>
        </w:rPr>
        <w:t>um zahlreiche Keramiken und Badmöbel</w:t>
      </w:r>
      <w:r w:rsidR="00075A6D">
        <w:rPr>
          <w:lang w:val="de-DE"/>
        </w:rPr>
        <w:t xml:space="preserve"> er</w:t>
      </w:r>
      <w:r w:rsidR="00D07A94">
        <w:rPr>
          <w:lang w:val="de-DE"/>
        </w:rPr>
        <w:t>g</w:t>
      </w:r>
      <w:r w:rsidR="00075A6D">
        <w:rPr>
          <w:lang w:val="de-DE"/>
        </w:rPr>
        <w:t>änzt</w:t>
      </w:r>
      <w:r w:rsidR="009A105F">
        <w:rPr>
          <w:lang w:val="de-DE"/>
        </w:rPr>
        <w:t>.</w:t>
      </w:r>
      <w:r w:rsidR="009216FD">
        <w:rPr>
          <w:lang w:val="de-DE"/>
        </w:rPr>
        <w:t xml:space="preserve"> </w:t>
      </w:r>
      <w:r w:rsidR="00715B8D">
        <w:rPr>
          <w:lang w:val="de-DE"/>
        </w:rPr>
        <w:t>Damit</w:t>
      </w:r>
      <w:r w:rsidR="009A105F">
        <w:rPr>
          <w:lang w:val="de-DE"/>
        </w:rPr>
        <w:t xml:space="preserve"> </w:t>
      </w:r>
      <w:r w:rsidR="00715B8D">
        <w:rPr>
          <w:lang w:val="de-DE"/>
        </w:rPr>
        <w:t>bietet</w:t>
      </w:r>
      <w:r w:rsidR="009A105F">
        <w:rPr>
          <w:lang w:val="de-DE"/>
        </w:rPr>
        <w:t xml:space="preserve"> der Sanitärhersteller</w:t>
      </w:r>
      <w:r w:rsidR="00715B8D">
        <w:rPr>
          <w:lang w:val="de-DE"/>
        </w:rPr>
        <w:t xml:space="preserve"> eine große Vielfalt</w:t>
      </w:r>
      <w:r w:rsidR="00695091">
        <w:rPr>
          <w:lang w:val="de-DE"/>
        </w:rPr>
        <w:t xml:space="preserve"> </w:t>
      </w:r>
      <w:r w:rsidR="00715B8D">
        <w:rPr>
          <w:lang w:val="de-DE"/>
        </w:rPr>
        <w:t xml:space="preserve">für das Hotelbaddesign und wird den </w:t>
      </w:r>
      <w:r w:rsidR="00695091">
        <w:rPr>
          <w:lang w:val="de-DE"/>
        </w:rPr>
        <w:t>Bedürfnissen</w:t>
      </w:r>
      <w:r w:rsidR="009A105F">
        <w:rPr>
          <w:lang w:val="de-DE"/>
        </w:rPr>
        <w:t xml:space="preserve"> </w:t>
      </w:r>
      <w:r w:rsidR="00695091">
        <w:rPr>
          <w:lang w:val="de-DE"/>
        </w:rPr>
        <w:t>unterschiedlich</w:t>
      </w:r>
      <w:r w:rsidR="00715B8D">
        <w:rPr>
          <w:lang w:val="de-DE"/>
        </w:rPr>
        <w:t>ster</w:t>
      </w:r>
      <w:r w:rsidR="00695091">
        <w:rPr>
          <w:lang w:val="de-DE"/>
        </w:rPr>
        <w:t xml:space="preserve"> Hospitality-Konzepte</w:t>
      </w:r>
      <w:r w:rsidR="009A105F">
        <w:rPr>
          <w:lang w:val="de-DE"/>
        </w:rPr>
        <w:t xml:space="preserve"> </w:t>
      </w:r>
      <w:r w:rsidR="00695091">
        <w:rPr>
          <w:lang w:val="de-DE"/>
        </w:rPr>
        <w:t>gerecht</w:t>
      </w:r>
      <w:r w:rsidR="009A105F">
        <w:rPr>
          <w:lang w:val="de-DE"/>
        </w:rPr>
        <w:t xml:space="preserve">. </w:t>
      </w:r>
      <w:r w:rsidR="00122D45">
        <w:rPr>
          <w:lang w:val="de-DE"/>
        </w:rPr>
        <w:t xml:space="preserve">Nun </w:t>
      </w:r>
      <w:r w:rsidR="009A105F">
        <w:rPr>
          <w:lang w:val="de-DE"/>
        </w:rPr>
        <w:t xml:space="preserve">erweitert Geberit die Badserie </w:t>
      </w:r>
      <w:r w:rsidR="00E03D80">
        <w:rPr>
          <w:lang w:val="de-DE"/>
        </w:rPr>
        <w:t xml:space="preserve">um </w:t>
      </w:r>
      <w:r w:rsidR="00761CC3">
        <w:rPr>
          <w:lang w:val="de-DE"/>
        </w:rPr>
        <w:t>noch mehr</w:t>
      </w:r>
      <w:r w:rsidR="00F94944">
        <w:rPr>
          <w:lang w:val="de-DE"/>
        </w:rPr>
        <w:t xml:space="preserve"> Elemente in </w:t>
      </w:r>
      <w:r w:rsidR="00E03D80">
        <w:rPr>
          <w:lang w:val="de-DE"/>
        </w:rPr>
        <w:t>d</w:t>
      </w:r>
      <w:r w:rsidR="00F94944">
        <w:rPr>
          <w:lang w:val="de-DE"/>
        </w:rPr>
        <w:t>er</w:t>
      </w:r>
      <w:r w:rsidR="00E03D80">
        <w:rPr>
          <w:lang w:val="de-DE"/>
        </w:rPr>
        <w:t xml:space="preserve"> Trendfarbe </w:t>
      </w:r>
      <w:r w:rsidR="005A25DE">
        <w:rPr>
          <w:lang w:val="de-DE"/>
        </w:rPr>
        <w:t>S</w:t>
      </w:r>
      <w:r w:rsidR="00E03D80">
        <w:rPr>
          <w:lang w:val="de-DE"/>
        </w:rPr>
        <w:t>chwarz</w:t>
      </w:r>
      <w:r w:rsidR="00C1626F">
        <w:rPr>
          <w:lang w:val="de-DE"/>
        </w:rPr>
        <w:t xml:space="preserve"> </w:t>
      </w:r>
      <w:r w:rsidR="0074035B">
        <w:rPr>
          <w:lang w:val="de-DE"/>
        </w:rPr>
        <w:t>matt</w:t>
      </w:r>
      <w:r w:rsidR="00C6758E">
        <w:rPr>
          <w:lang w:val="de-DE"/>
        </w:rPr>
        <w:t xml:space="preserve">: </w:t>
      </w:r>
      <w:r w:rsidR="00721B3E">
        <w:rPr>
          <w:lang w:val="de-DE"/>
        </w:rPr>
        <w:t xml:space="preserve">Ab 1. April 2023 sind unter anderem </w:t>
      </w:r>
      <w:r w:rsidR="00721B3E" w:rsidRPr="001F5F5D">
        <w:rPr>
          <w:lang w:val="de-DE"/>
        </w:rPr>
        <w:t>der Geberit ONE</w:t>
      </w:r>
      <w:r w:rsidR="00721B3E">
        <w:rPr>
          <w:lang w:val="de-DE"/>
        </w:rPr>
        <w:t xml:space="preserve"> </w:t>
      </w:r>
      <w:r w:rsidR="00721B3E" w:rsidRPr="001F5F5D">
        <w:rPr>
          <w:lang w:val="de-DE"/>
        </w:rPr>
        <w:t xml:space="preserve">Spiegelschrank, die Blende des horizontalen Waschtischablaufs sowie </w:t>
      </w:r>
      <w:r w:rsidR="003F6547" w:rsidRPr="00E46467">
        <w:rPr>
          <w:lang w:val="de-DE"/>
        </w:rPr>
        <w:t>ab 1. Juli 2023</w:t>
      </w:r>
      <w:r w:rsidR="003F6547">
        <w:rPr>
          <w:lang w:val="de-DE"/>
        </w:rPr>
        <w:t xml:space="preserve"> </w:t>
      </w:r>
      <w:r w:rsidR="00721B3E" w:rsidRPr="001F5F5D">
        <w:rPr>
          <w:lang w:val="de-DE"/>
        </w:rPr>
        <w:t>die ONE Waschtischarmatur in dieser Farbe erhältlich</w:t>
      </w:r>
      <w:r w:rsidR="00721B3E">
        <w:rPr>
          <w:lang w:val="de-DE"/>
        </w:rPr>
        <w:t>.</w:t>
      </w:r>
      <w:r w:rsidR="00721B3E" w:rsidRPr="001F5F5D">
        <w:rPr>
          <w:lang w:val="de-DE"/>
        </w:rPr>
        <w:t xml:space="preserve"> </w:t>
      </w:r>
      <w:r w:rsidR="009A105F">
        <w:rPr>
          <w:lang w:val="de-DE"/>
        </w:rPr>
        <w:t>So</w:t>
      </w:r>
      <w:r w:rsidR="00DF2DAD" w:rsidRPr="001F5F5D">
        <w:rPr>
          <w:lang w:val="de-DE"/>
        </w:rPr>
        <w:t xml:space="preserve"> </w:t>
      </w:r>
      <w:r w:rsidR="00695091">
        <w:rPr>
          <w:lang w:val="de-DE"/>
        </w:rPr>
        <w:t>vergrößert</w:t>
      </w:r>
      <w:r w:rsidR="00FE5F98" w:rsidRPr="001F5F5D">
        <w:rPr>
          <w:lang w:val="de-DE"/>
        </w:rPr>
        <w:t xml:space="preserve"> </w:t>
      </w:r>
      <w:r w:rsidR="009A105F">
        <w:rPr>
          <w:lang w:val="de-DE"/>
        </w:rPr>
        <w:t xml:space="preserve">Geberit </w:t>
      </w:r>
      <w:r w:rsidR="00FE5F98" w:rsidRPr="001F5F5D">
        <w:rPr>
          <w:lang w:val="de-DE"/>
        </w:rPr>
        <w:t xml:space="preserve">den </w:t>
      </w:r>
      <w:r w:rsidR="00CC093A">
        <w:rPr>
          <w:lang w:val="de-DE"/>
        </w:rPr>
        <w:t>gestalterischen Freiraum</w:t>
      </w:r>
      <w:r w:rsidR="006010D7" w:rsidRPr="001F5F5D">
        <w:rPr>
          <w:lang w:val="de-DE"/>
        </w:rPr>
        <w:t xml:space="preserve"> </w:t>
      </w:r>
      <w:r w:rsidR="009A105F">
        <w:rPr>
          <w:lang w:val="de-DE"/>
        </w:rPr>
        <w:t xml:space="preserve">für </w:t>
      </w:r>
      <w:r w:rsidR="0042321C">
        <w:rPr>
          <w:lang w:val="de-DE"/>
        </w:rPr>
        <w:t xml:space="preserve">moderne </w:t>
      </w:r>
      <w:r w:rsidR="00695091">
        <w:rPr>
          <w:lang w:val="de-DE"/>
        </w:rPr>
        <w:t>Hotelbadkonzepte</w:t>
      </w:r>
      <w:r w:rsidR="009A105F">
        <w:rPr>
          <w:lang w:val="de-DE"/>
        </w:rPr>
        <w:t xml:space="preserve"> </w:t>
      </w:r>
      <w:r w:rsidR="00695091">
        <w:rPr>
          <w:lang w:val="de-DE"/>
        </w:rPr>
        <w:t xml:space="preserve">noch </w:t>
      </w:r>
      <w:r w:rsidR="006010D7" w:rsidRPr="001F5F5D">
        <w:rPr>
          <w:lang w:val="de-DE"/>
        </w:rPr>
        <w:t>weiter</w:t>
      </w:r>
      <w:r w:rsidR="00FE5F98" w:rsidRPr="001F5F5D">
        <w:rPr>
          <w:lang w:val="de-DE"/>
        </w:rPr>
        <w:t>.</w:t>
      </w:r>
      <w:r w:rsidR="004B609E" w:rsidRPr="001F5F5D">
        <w:br/>
      </w:r>
      <w:r w:rsidR="004B609E" w:rsidRPr="001F5F5D">
        <w:rPr>
          <w:b w:val="0"/>
          <w:bCs/>
        </w:rPr>
        <w:br/>
      </w:r>
      <w:r w:rsidR="0014256C" w:rsidRPr="001F5F5D">
        <w:rPr>
          <w:b w:val="0"/>
          <w:bCs/>
        </w:rPr>
        <w:t xml:space="preserve">Erst im vergangenen Jahr </w:t>
      </w:r>
      <w:r w:rsidR="00C1626F" w:rsidRPr="001F5F5D">
        <w:rPr>
          <w:b w:val="0"/>
          <w:bCs/>
        </w:rPr>
        <w:t>hat</w:t>
      </w:r>
      <w:r w:rsidR="0014256C" w:rsidRPr="001F5F5D">
        <w:rPr>
          <w:b w:val="0"/>
          <w:bCs/>
        </w:rPr>
        <w:t xml:space="preserve"> der Sanitärhersteller Geberit </w:t>
      </w:r>
      <w:r w:rsidR="00542858" w:rsidRPr="001F5F5D">
        <w:rPr>
          <w:b w:val="0"/>
          <w:bCs/>
        </w:rPr>
        <w:t>viele neue Produkte der</w:t>
      </w:r>
      <w:r w:rsidR="0014256C" w:rsidRPr="001F5F5D">
        <w:rPr>
          <w:b w:val="0"/>
          <w:bCs/>
        </w:rPr>
        <w:t xml:space="preserve"> Komplettbadserie ONE</w:t>
      </w:r>
      <w:r w:rsidR="00542858" w:rsidRPr="001F5F5D">
        <w:rPr>
          <w:b w:val="0"/>
          <w:bCs/>
        </w:rPr>
        <w:t xml:space="preserve"> vo</w:t>
      </w:r>
      <w:r w:rsidR="00C1626F" w:rsidRPr="001F5F5D">
        <w:rPr>
          <w:b w:val="0"/>
          <w:bCs/>
        </w:rPr>
        <w:t>rgestellt</w:t>
      </w:r>
      <w:r w:rsidR="00D55349" w:rsidRPr="001F5F5D">
        <w:rPr>
          <w:b w:val="0"/>
          <w:bCs/>
        </w:rPr>
        <w:t>,</w:t>
      </w:r>
      <w:r w:rsidR="00671DDB" w:rsidRPr="001F5F5D">
        <w:rPr>
          <w:b w:val="0"/>
          <w:bCs/>
        </w:rPr>
        <w:t xml:space="preserve"> durch</w:t>
      </w:r>
      <w:r w:rsidR="00D55349" w:rsidRPr="001F5F5D">
        <w:rPr>
          <w:b w:val="0"/>
          <w:bCs/>
        </w:rPr>
        <w:t xml:space="preserve"> die </w:t>
      </w:r>
      <w:r w:rsidR="00671DDB" w:rsidRPr="001F5F5D">
        <w:rPr>
          <w:b w:val="0"/>
          <w:bCs/>
        </w:rPr>
        <w:t xml:space="preserve">sich </w:t>
      </w:r>
      <w:r w:rsidR="00D55349" w:rsidRPr="001F5F5D">
        <w:rPr>
          <w:b w:val="0"/>
          <w:bCs/>
        </w:rPr>
        <w:t>über 2.000 Kom</w:t>
      </w:r>
      <w:r w:rsidR="00E0067A" w:rsidRPr="001F5F5D">
        <w:rPr>
          <w:b w:val="0"/>
          <w:bCs/>
        </w:rPr>
        <w:t>b</w:t>
      </w:r>
      <w:r w:rsidR="00D55349" w:rsidRPr="001F5F5D">
        <w:rPr>
          <w:b w:val="0"/>
          <w:bCs/>
        </w:rPr>
        <w:t>inationsmöglichkeiten</w:t>
      </w:r>
      <w:r w:rsidR="00D21908" w:rsidRPr="001F5F5D">
        <w:rPr>
          <w:b w:val="0"/>
          <w:bCs/>
        </w:rPr>
        <w:t xml:space="preserve"> für den Waschplatz</w:t>
      </w:r>
      <w:r w:rsidR="00D55349" w:rsidRPr="001F5F5D">
        <w:rPr>
          <w:b w:val="0"/>
          <w:bCs/>
        </w:rPr>
        <w:t xml:space="preserve"> ergeben.</w:t>
      </w:r>
      <w:r w:rsidR="004847BB" w:rsidRPr="001F5F5D">
        <w:rPr>
          <w:b w:val="0"/>
          <w:bCs/>
        </w:rPr>
        <w:t xml:space="preserve"> </w:t>
      </w:r>
      <w:r w:rsidR="0042321C">
        <w:rPr>
          <w:b w:val="0"/>
          <w:bCs/>
        </w:rPr>
        <w:t>Jetzt</w:t>
      </w:r>
      <w:r w:rsidR="004847BB" w:rsidRPr="001F5F5D">
        <w:rPr>
          <w:b w:val="0"/>
          <w:bCs/>
        </w:rPr>
        <w:t xml:space="preserve"> komm</w:t>
      </w:r>
      <w:r w:rsidR="002267F0" w:rsidRPr="001F5F5D">
        <w:rPr>
          <w:b w:val="0"/>
          <w:bCs/>
        </w:rPr>
        <w:t xml:space="preserve">en </w:t>
      </w:r>
      <w:r w:rsidR="00915BF6" w:rsidRPr="001F5F5D">
        <w:rPr>
          <w:b w:val="0"/>
          <w:bCs/>
        </w:rPr>
        <w:t>weitere</w:t>
      </w:r>
      <w:r w:rsidR="002267F0" w:rsidRPr="001F5F5D">
        <w:rPr>
          <w:b w:val="0"/>
          <w:bCs/>
        </w:rPr>
        <w:t xml:space="preserve"> Elemente</w:t>
      </w:r>
      <w:r w:rsidR="004847BB" w:rsidRPr="001F5F5D">
        <w:rPr>
          <w:b w:val="0"/>
          <w:bCs/>
        </w:rPr>
        <w:t xml:space="preserve"> </w:t>
      </w:r>
      <w:r w:rsidR="002267F0" w:rsidRPr="001F5F5D">
        <w:rPr>
          <w:b w:val="0"/>
          <w:bCs/>
        </w:rPr>
        <w:t xml:space="preserve">in </w:t>
      </w:r>
      <w:r w:rsidR="005851B9" w:rsidRPr="001F5F5D">
        <w:rPr>
          <w:b w:val="0"/>
          <w:bCs/>
        </w:rPr>
        <w:t xml:space="preserve">der </w:t>
      </w:r>
      <w:r w:rsidR="002267F0" w:rsidRPr="001F5F5D">
        <w:rPr>
          <w:b w:val="0"/>
          <w:bCs/>
        </w:rPr>
        <w:t>Trendfarbe</w:t>
      </w:r>
      <w:r w:rsidR="005851B9" w:rsidRPr="001F5F5D">
        <w:rPr>
          <w:b w:val="0"/>
          <w:bCs/>
        </w:rPr>
        <w:t xml:space="preserve"> </w:t>
      </w:r>
      <w:r w:rsidR="001C03E5" w:rsidRPr="001F5F5D">
        <w:rPr>
          <w:b w:val="0"/>
          <w:bCs/>
        </w:rPr>
        <w:t>S</w:t>
      </w:r>
      <w:r w:rsidR="005851B9" w:rsidRPr="001F5F5D">
        <w:rPr>
          <w:b w:val="0"/>
          <w:bCs/>
        </w:rPr>
        <w:t>chwarz</w:t>
      </w:r>
      <w:r w:rsidR="003F5C10" w:rsidRPr="001F5F5D">
        <w:rPr>
          <w:b w:val="0"/>
          <w:bCs/>
        </w:rPr>
        <w:t xml:space="preserve"> </w:t>
      </w:r>
      <w:r w:rsidR="005851B9" w:rsidRPr="001F5F5D">
        <w:rPr>
          <w:b w:val="0"/>
          <w:bCs/>
        </w:rPr>
        <w:t>matt</w:t>
      </w:r>
      <w:r w:rsidR="004847BB" w:rsidRPr="001F5F5D">
        <w:rPr>
          <w:b w:val="0"/>
          <w:bCs/>
        </w:rPr>
        <w:t xml:space="preserve"> zum breiten</w:t>
      </w:r>
      <w:r w:rsidR="00E0067A" w:rsidRPr="001F5F5D">
        <w:rPr>
          <w:b w:val="0"/>
          <w:bCs/>
        </w:rPr>
        <w:t xml:space="preserve"> Portfolio hinzu</w:t>
      </w:r>
      <w:r w:rsidR="005851B9" w:rsidRPr="001F5F5D">
        <w:rPr>
          <w:b w:val="0"/>
          <w:bCs/>
        </w:rPr>
        <w:t>. Die Farb</w:t>
      </w:r>
      <w:r w:rsidR="0042321C">
        <w:rPr>
          <w:b w:val="0"/>
          <w:bCs/>
        </w:rPr>
        <w:t>e</w:t>
      </w:r>
      <w:r w:rsidR="005851B9" w:rsidRPr="001F5F5D">
        <w:rPr>
          <w:b w:val="0"/>
          <w:bCs/>
        </w:rPr>
        <w:t xml:space="preserve"> </w:t>
      </w:r>
      <w:r w:rsidR="0042321C">
        <w:rPr>
          <w:b w:val="0"/>
          <w:bCs/>
        </w:rPr>
        <w:t>ist für das zeit</w:t>
      </w:r>
      <w:r w:rsidR="00B45929">
        <w:rPr>
          <w:b w:val="0"/>
          <w:bCs/>
        </w:rPr>
        <w:t xml:space="preserve">genössische </w:t>
      </w:r>
      <w:r w:rsidR="00695091">
        <w:rPr>
          <w:b w:val="0"/>
          <w:bCs/>
        </w:rPr>
        <w:t>D</w:t>
      </w:r>
      <w:r w:rsidR="0042321C">
        <w:rPr>
          <w:b w:val="0"/>
          <w:bCs/>
        </w:rPr>
        <w:t xml:space="preserve">esign </w:t>
      </w:r>
      <w:r w:rsidR="00695091">
        <w:rPr>
          <w:b w:val="0"/>
          <w:bCs/>
        </w:rPr>
        <w:t xml:space="preserve">von Hotelbädern </w:t>
      </w:r>
      <w:r w:rsidR="0042321C">
        <w:rPr>
          <w:b w:val="0"/>
          <w:bCs/>
        </w:rPr>
        <w:t xml:space="preserve">prägend und </w:t>
      </w:r>
      <w:r w:rsidR="00E0067A" w:rsidRPr="001F5F5D">
        <w:rPr>
          <w:b w:val="0"/>
          <w:bCs/>
        </w:rPr>
        <w:t xml:space="preserve">aus </w:t>
      </w:r>
      <w:r w:rsidR="00695091">
        <w:rPr>
          <w:b w:val="0"/>
          <w:bCs/>
        </w:rPr>
        <w:t xml:space="preserve">der Hotellerie </w:t>
      </w:r>
      <w:r w:rsidR="00E0067A" w:rsidRPr="001F5F5D">
        <w:rPr>
          <w:b w:val="0"/>
          <w:bCs/>
        </w:rPr>
        <w:t xml:space="preserve">nicht </w:t>
      </w:r>
      <w:r w:rsidR="0042321C">
        <w:rPr>
          <w:b w:val="0"/>
          <w:bCs/>
        </w:rPr>
        <w:t xml:space="preserve">mehr </w:t>
      </w:r>
      <w:r w:rsidR="00E0067A" w:rsidRPr="001F5F5D">
        <w:rPr>
          <w:b w:val="0"/>
          <w:bCs/>
        </w:rPr>
        <w:t>wegzudenken.</w:t>
      </w:r>
    </w:p>
    <w:p w14:paraId="1A73A524" w14:textId="6DC076B9" w:rsidR="00AA2378" w:rsidRPr="003226D0" w:rsidRDefault="006D4103" w:rsidP="00622BA2">
      <w:pPr>
        <w:pStyle w:val="Titel"/>
        <w:rPr>
          <w:lang w:val="de-DE"/>
        </w:rPr>
      </w:pPr>
      <w:r w:rsidRPr="00F8334F">
        <w:rPr>
          <w:lang w:val="de-DE"/>
        </w:rPr>
        <w:t>Geberit ONE Waschtische mit Ablaufblende in Schwarz matt</w:t>
      </w:r>
      <w:r w:rsidR="007E74B6" w:rsidRPr="00F8334F">
        <w:rPr>
          <w:lang w:val="de-DE"/>
        </w:rPr>
        <w:br/>
      </w:r>
      <w:r w:rsidR="00695091">
        <w:rPr>
          <w:b w:val="0"/>
          <w:bCs/>
        </w:rPr>
        <w:t>D</w:t>
      </w:r>
      <w:r w:rsidR="00D63C6C" w:rsidRPr="00F8334F">
        <w:rPr>
          <w:b w:val="0"/>
          <w:bCs/>
        </w:rPr>
        <w:t xml:space="preserve">er </w:t>
      </w:r>
      <w:r w:rsidR="00654A9D" w:rsidRPr="00F8334F">
        <w:rPr>
          <w:b w:val="0"/>
          <w:bCs/>
        </w:rPr>
        <w:t>horizontale Ablauf des Geberit ONE Waschtischs erhält ein Farb</w:t>
      </w:r>
      <w:r w:rsidR="00695091">
        <w:rPr>
          <w:b w:val="0"/>
          <w:bCs/>
        </w:rPr>
        <w:t>-U</w:t>
      </w:r>
      <w:r w:rsidR="00654A9D" w:rsidRPr="00F8334F">
        <w:rPr>
          <w:b w:val="0"/>
          <w:bCs/>
        </w:rPr>
        <w:t>pdate: Ab April 2023 gibt es ihn</w:t>
      </w:r>
      <w:r w:rsidR="00776FD6" w:rsidRPr="00F8334F">
        <w:rPr>
          <w:b w:val="0"/>
          <w:bCs/>
        </w:rPr>
        <w:t>,</w:t>
      </w:r>
      <w:r w:rsidR="008A5540" w:rsidRPr="00F8334F">
        <w:rPr>
          <w:b w:val="0"/>
          <w:bCs/>
        </w:rPr>
        <w:t xml:space="preserve"> </w:t>
      </w:r>
      <w:r w:rsidR="00F459E7" w:rsidRPr="00F8334F">
        <w:rPr>
          <w:b w:val="0"/>
          <w:bCs/>
        </w:rPr>
        <w:t xml:space="preserve">zusätzlich zu </w:t>
      </w:r>
      <w:r w:rsidR="00232151" w:rsidRPr="00F8334F">
        <w:rPr>
          <w:b w:val="0"/>
          <w:bCs/>
        </w:rPr>
        <w:t xml:space="preserve">den </w:t>
      </w:r>
      <w:r w:rsidR="0075058F" w:rsidRPr="00F8334F">
        <w:rPr>
          <w:b w:val="0"/>
          <w:bCs/>
        </w:rPr>
        <w:t xml:space="preserve">Farbvarianten </w:t>
      </w:r>
      <w:r w:rsidR="00FF4C41" w:rsidRPr="00F8334F">
        <w:rPr>
          <w:b w:val="0"/>
          <w:bCs/>
        </w:rPr>
        <w:t>W</w:t>
      </w:r>
      <w:r w:rsidR="0075058F" w:rsidRPr="00F8334F">
        <w:rPr>
          <w:b w:val="0"/>
          <w:bCs/>
        </w:rPr>
        <w:t>eiß</w:t>
      </w:r>
      <w:r w:rsidR="0075058F" w:rsidRPr="00654A9D">
        <w:rPr>
          <w:b w:val="0"/>
          <w:bCs/>
        </w:rPr>
        <w:t>, Hochglanz verchromt und Chrom gebürstet</w:t>
      </w:r>
      <w:r w:rsidR="00776FD6">
        <w:rPr>
          <w:b w:val="0"/>
          <w:bCs/>
        </w:rPr>
        <w:t xml:space="preserve">, auch in </w:t>
      </w:r>
      <w:r w:rsidR="00FF4C41">
        <w:rPr>
          <w:b w:val="0"/>
          <w:bCs/>
        </w:rPr>
        <w:t>S</w:t>
      </w:r>
      <w:r w:rsidR="00776FD6">
        <w:rPr>
          <w:b w:val="0"/>
          <w:bCs/>
        </w:rPr>
        <w:t>chwarz</w:t>
      </w:r>
      <w:r w:rsidR="0034710D">
        <w:rPr>
          <w:b w:val="0"/>
          <w:bCs/>
        </w:rPr>
        <w:t xml:space="preserve"> matt</w:t>
      </w:r>
      <w:r w:rsidR="00776FD6">
        <w:rPr>
          <w:b w:val="0"/>
          <w:bCs/>
        </w:rPr>
        <w:t>.</w:t>
      </w:r>
      <w:r w:rsidR="00116A3B">
        <w:rPr>
          <w:b w:val="0"/>
          <w:bCs/>
        </w:rPr>
        <w:t xml:space="preserve"> </w:t>
      </w:r>
      <w:r w:rsidR="0044607F">
        <w:rPr>
          <w:b w:val="0"/>
          <w:bCs/>
        </w:rPr>
        <w:t xml:space="preserve">Der </w:t>
      </w:r>
      <w:r w:rsidR="00116A3B">
        <w:rPr>
          <w:b w:val="0"/>
          <w:bCs/>
        </w:rPr>
        <w:t xml:space="preserve">Kontrast mit der weißen Keramik </w:t>
      </w:r>
      <w:r w:rsidR="0044607F">
        <w:rPr>
          <w:b w:val="0"/>
          <w:bCs/>
        </w:rPr>
        <w:t xml:space="preserve">sorgt für eine ästhetisch ansprechende Optik. </w:t>
      </w:r>
    </w:p>
    <w:p w14:paraId="5C245DE4" w14:textId="50347943" w:rsidR="003226D0" w:rsidRDefault="00E63840" w:rsidP="00EB5F9C">
      <w:pPr>
        <w:pStyle w:val="Titel"/>
        <w:rPr>
          <w:b w:val="0"/>
          <w:bCs/>
          <w:lang w:val="de-DE"/>
        </w:rPr>
      </w:pPr>
      <w:r w:rsidRPr="00E63840">
        <w:rPr>
          <w:b w:val="0"/>
          <w:bCs/>
        </w:rPr>
        <w:t xml:space="preserve">Der </w:t>
      </w:r>
      <w:r w:rsidR="006E64BE">
        <w:rPr>
          <w:b w:val="0"/>
          <w:bCs/>
        </w:rPr>
        <w:t xml:space="preserve">Ablauf ist </w:t>
      </w:r>
      <w:r w:rsidR="00DD6A82">
        <w:rPr>
          <w:b w:val="0"/>
          <w:bCs/>
        </w:rPr>
        <w:t xml:space="preserve">geschickt </w:t>
      </w:r>
      <w:r w:rsidR="0079657F">
        <w:rPr>
          <w:b w:val="0"/>
          <w:bCs/>
        </w:rPr>
        <w:t xml:space="preserve">horizontal </w:t>
      </w:r>
      <w:r w:rsidR="00DD6A82">
        <w:rPr>
          <w:b w:val="0"/>
          <w:bCs/>
        </w:rPr>
        <w:t xml:space="preserve">am hinteren Rand des Beckens platziert und </w:t>
      </w:r>
      <w:r w:rsidR="00556CC2">
        <w:rPr>
          <w:b w:val="0"/>
          <w:bCs/>
        </w:rPr>
        <w:t>wird mit einer magnetisch befestigten Blende abgedeckt.</w:t>
      </w:r>
      <w:r w:rsidR="0042468F">
        <w:rPr>
          <w:b w:val="0"/>
          <w:bCs/>
        </w:rPr>
        <w:t xml:space="preserve"> Diese </w:t>
      </w:r>
      <w:r w:rsidR="00174F69">
        <w:rPr>
          <w:b w:val="0"/>
          <w:bCs/>
        </w:rPr>
        <w:t>nach hinten versetzte Position</w:t>
      </w:r>
      <w:r w:rsidR="0042468F">
        <w:rPr>
          <w:b w:val="0"/>
          <w:bCs/>
        </w:rPr>
        <w:t xml:space="preserve"> hat den Vorteil, dass</w:t>
      </w:r>
      <w:r w:rsidR="00174F69">
        <w:rPr>
          <w:b w:val="0"/>
          <w:bCs/>
        </w:rPr>
        <w:t xml:space="preserve"> der Ablauf nicht dem </w:t>
      </w:r>
      <w:r w:rsidR="00174F69" w:rsidRPr="002004C4">
        <w:rPr>
          <w:b w:val="0"/>
          <w:bCs/>
        </w:rPr>
        <w:t>Wasserstrahl ausgesetzt ist.</w:t>
      </w:r>
      <w:r w:rsidR="009D4D87" w:rsidRPr="002004C4">
        <w:rPr>
          <w:b w:val="0"/>
          <w:bCs/>
        </w:rPr>
        <w:t xml:space="preserve"> </w:t>
      </w:r>
      <w:r w:rsidR="006051CB" w:rsidRPr="002004C4">
        <w:rPr>
          <w:b w:val="0"/>
          <w:bCs/>
          <w:lang w:val="de-DE"/>
        </w:rPr>
        <w:t>E</w:t>
      </w:r>
      <w:r w:rsidR="000115FE" w:rsidRPr="002004C4">
        <w:rPr>
          <w:b w:val="0"/>
          <w:bCs/>
          <w:lang w:val="de-DE"/>
        </w:rPr>
        <w:t xml:space="preserve">in Rückspritzen aus dem Abfluss </w:t>
      </w:r>
      <w:r w:rsidR="006051CB" w:rsidRPr="002004C4">
        <w:rPr>
          <w:b w:val="0"/>
          <w:bCs/>
          <w:lang w:val="de-DE"/>
        </w:rPr>
        <w:t xml:space="preserve">wird </w:t>
      </w:r>
      <w:r w:rsidR="000115FE" w:rsidRPr="002004C4">
        <w:rPr>
          <w:b w:val="0"/>
          <w:bCs/>
          <w:lang w:val="de-DE"/>
        </w:rPr>
        <w:t>verhindert</w:t>
      </w:r>
      <w:r w:rsidR="0079657F">
        <w:rPr>
          <w:b w:val="0"/>
          <w:bCs/>
          <w:lang w:val="de-DE"/>
        </w:rPr>
        <w:t xml:space="preserve"> und</w:t>
      </w:r>
      <w:r w:rsidR="000115FE" w:rsidRPr="002004C4">
        <w:rPr>
          <w:b w:val="0"/>
          <w:bCs/>
          <w:lang w:val="de-DE"/>
        </w:rPr>
        <w:t xml:space="preserve"> </w:t>
      </w:r>
      <w:r w:rsidR="00C45DEE" w:rsidRPr="002004C4">
        <w:rPr>
          <w:b w:val="0"/>
          <w:bCs/>
          <w:lang w:val="de-DE"/>
        </w:rPr>
        <w:t xml:space="preserve">es </w:t>
      </w:r>
      <w:r w:rsidR="000115FE" w:rsidRPr="002004C4">
        <w:rPr>
          <w:b w:val="0"/>
          <w:bCs/>
          <w:lang w:val="de-DE"/>
        </w:rPr>
        <w:t>entstehen deutlich weniger Wasser- und Kalkrückstände</w:t>
      </w:r>
      <w:r w:rsidR="0079657F">
        <w:rPr>
          <w:b w:val="0"/>
          <w:bCs/>
          <w:lang w:val="de-DE"/>
        </w:rPr>
        <w:t xml:space="preserve">, wodurch </w:t>
      </w:r>
      <w:r w:rsidR="0079657F" w:rsidRPr="002004C4">
        <w:rPr>
          <w:b w:val="0"/>
          <w:bCs/>
          <w:lang w:val="de-DE"/>
        </w:rPr>
        <w:t xml:space="preserve">sich </w:t>
      </w:r>
      <w:r w:rsidR="000115FE" w:rsidRPr="002004C4">
        <w:rPr>
          <w:b w:val="0"/>
          <w:bCs/>
          <w:lang w:val="de-DE"/>
        </w:rPr>
        <w:t xml:space="preserve">der Reinigungsaufwand </w:t>
      </w:r>
      <w:r w:rsidR="0079657F">
        <w:rPr>
          <w:b w:val="0"/>
          <w:bCs/>
          <w:lang w:val="de-DE"/>
        </w:rPr>
        <w:t>für das Housekeeping-Personal reduziert</w:t>
      </w:r>
      <w:r w:rsidR="000115FE" w:rsidRPr="002004C4">
        <w:rPr>
          <w:b w:val="0"/>
          <w:bCs/>
          <w:lang w:val="de-DE"/>
        </w:rPr>
        <w:t>.</w:t>
      </w:r>
    </w:p>
    <w:p w14:paraId="5EB9BA42" w14:textId="03E4E08C" w:rsidR="00731829" w:rsidRDefault="00B24B0D" w:rsidP="00EB5F9C">
      <w:pPr>
        <w:pStyle w:val="Titel"/>
        <w:rPr>
          <w:b w:val="0"/>
          <w:bCs/>
        </w:rPr>
      </w:pPr>
      <w:r w:rsidRPr="002004C4">
        <w:t>Trend</w:t>
      </w:r>
      <w:r w:rsidR="00157943" w:rsidRPr="002004C4">
        <w:t>element schwarze Armatur – jetzt auch mit Geberit ONE umsetzbar</w:t>
      </w:r>
      <w:r w:rsidR="00290F7E" w:rsidRPr="002004C4">
        <w:br/>
      </w:r>
      <w:r w:rsidR="00431F02" w:rsidRPr="002004C4">
        <w:rPr>
          <w:b w:val="0"/>
          <w:bCs/>
        </w:rPr>
        <w:t xml:space="preserve">Auch die Geberit ONE </w:t>
      </w:r>
      <w:r w:rsidR="00A16E0B" w:rsidRPr="002004C4">
        <w:rPr>
          <w:b w:val="0"/>
          <w:bCs/>
        </w:rPr>
        <w:t>Waschtischarmatur</w:t>
      </w:r>
      <w:r w:rsidR="00E15FB7" w:rsidRPr="002004C4">
        <w:rPr>
          <w:b w:val="0"/>
          <w:bCs/>
        </w:rPr>
        <w:t xml:space="preserve"> in eckigem und rundem Design</w:t>
      </w:r>
      <w:r w:rsidR="00431F02" w:rsidRPr="002004C4">
        <w:rPr>
          <w:b w:val="0"/>
          <w:bCs/>
        </w:rPr>
        <w:t xml:space="preserve"> </w:t>
      </w:r>
      <w:r w:rsidR="0045073E">
        <w:rPr>
          <w:b w:val="0"/>
          <w:bCs/>
        </w:rPr>
        <w:t>erhält</w:t>
      </w:r>
      <w:r w:rsidR="000A44FB" w:rsidRPr="002004C4">
        <w:rPr>
          <w:b w:val="0"/>
          <w:bCs/>
        </w:rPr>
        <w:t xml:space="preserve"> </w:t>
      </w:r>
      <w:r w:rsidR="00431F02" w:rsidRPr="002004C4">
        <w:rPr>
          <w:b w:val="0"/>
          <w:bCs/>
        </w:rPr>
        <w:t xml:space="preserve">eine </w:t>
      </w:r>
      <w:r w:rsidR="00E15FB7" w:rsidRPr="002004C4">
        <w:rPr>
          <w:b w:val="0"/>
          <w:bCs/>
        </w:rPr>
        <w:t>Ergänzung</w:t>
      </w:r>
      <w:r w:rsidR="00431F02" w:rsidRPr="002004C4">
        <w:rPr>
          <w:b w:val="0"/>
          <w:bCs/>
        </w:rPr>
        <w:t xml:space="preserve">: </w:t>
      </w:r>
      <w:r w:rsidR="004F48C3" w:rsidRPr="002004C4">
        <w:rPr>
          <w:b w:val="0"/>
          <w:bCs/>
        </w:rPr>
        <w:t>Ab</w:t>
      </w:r>
      <w:r w:rsidR="000115FE" w:rsidRPr="002004C4">
        <w:rPr>
          <w:b w:val="0"/>
          <w:bCs/>
        </w:rPr>
        <w:t xml:space="preserve"> 1.</w:t>
      </w:r>
      <w:r w:rsidR="004F48C3" w:rsidRPr="002004C4">
        <w:rPr>
          <w:b w:val="0"/>
          <w:bCs/>
        </w:rPr>
        <w:t xml:space="preserve"> </w:t>
      </w:r>
      <w:r w:rsidR="00E15FB7" w:rsidRPr="002004C4">
        <w:rPr>
          <w:b w:val="0"/>
          <w:bCs/>
        </w:rPr>
        <w:t>Juli</w:t>
      </w:r>
      <w:r w:rsidR="004F48C3" w:rsidRPr="002004C4">
        <w:rPr>
          <w:b w:val="0"/>
          <w:bCs/>
        </w:rPr>
        <w:t xml:space="preserve"> 2023 ist sie</w:t>
      </w:r>
      <w:r w:rsidR="000A44FB" w:rsidRPr="002004C4">
        <w:rPr>
          <w:b w:val="0"/>
          <w:bCs/>
        </w:rPr>
        <w:t xml:space="preserve"> </w:t>
      </w:r>
      <w:r w:rsidR="004F48C3" w:rsidRPr="002004C4">
        <w:rPr>
          <w:b w:val="0"/>
          <w:bCs/>
        </w:rPr>
        <w:t>ebenfalls in schwarz</w:t>
      </w:r>
      <w:r w:rsidR="004479BD" w:rsidRPr="002004C4">
        <w:rPr>
          <w:b w:val="0"/>
          <w:bCs/>
        </w:rPr>
        <w:t xml:space="preserve"> </w:t>
      </w:r>
      <w:r w:rsidR="004F48C3" w:rsidRPr="002004C4">
        <w:rPr>
          <w:b w:val="0"/>
          <w:bCs/>
        </w:rPr>
        <w:t>matter Ausführung</w:t>
      </w:r>
      <w:r w:rsidR="0000266D" w:rsidRPr="002004C4">
        <w:rPr>
          <w:b w:val="0"/>
          <w:bCs/>
        </w:rPr>
        <w:t xml:space="preserve"> </w:t>
      </w:r>
      <w:r w:rsidR="0045073E">
        <w:rPr>
          <w:b w:val="0"/>
          <w:bCs/>
        </w:rPr>
        <w:t>verfügbar</w:t>
      </w:r>
      <w:r w:rsidR="009E1547" w:rsidRPr="002004C4">
        <w:rPr>
          <w:b w:val="0"/>
          <w:bCs/>
        </w:rPr>
        <w:t xml:space="preserve">. Damit </w:t>
      </w:r>
      <w:r w:rsidR="0000266D" w:rsidRPr="002004C4">
        <w:rPr>
          <w:b w:val="0"/>
          <w:bCs/>
        </w:rPr>
        <w:t>wird</w:t>
      </w:r>
      <w:r w:rsidR="009E1547" w:rsidRPr="002004C4">
        <w:rPr>
          <w:b w:val="0"/>
          <w:bCs/>
        </w:rPr>
        <w:t xml:space="preserve"> eine farblich harmonische Waschplatzgestaltung</w:t>
      </w:r>
      <w:r w:rsidR="009B753D" w:rsidRPr="002004C4">
        <w:rPr>
          <w:b w:val="0"/>
          <w:bCs/>
        </w:rPr>
        <w:t xml:space="preserve"> zusammen mit der </w:t>
      </w:r>
      <w:r w:rsidR="00BF4170" w:rsidRPr="002004C4">
        <w:rPr>
          <w:b w:val="0"/>
          <w:bCs/>
        </w:rPr>
        <w:t>schwarz</w:t>
      </w:r>
      <w:r w:rsidR="000115FE" w:rsidRPr="002004C4">
        <w:rPr>
          <w:b w:val="0"/>
          <w:bCs/>
        </w:rPr>
        <w:t xml:space="preserve"> </w:t>
      </w:r>
      <w:r w:rsidR="00BF4170" w:rsidRPr="002004C4">
        <w:rPr>
          <w:b w:val="0"/>
          <w:bCs/>
        </w:rPr>
        <w:t xml:space="preserve">matten Ablaufblende möglich. </w:t>
      </w:r>
      <w:r w:rsidR="000A7AEB" w:rsidRPr="002004C4">
        <w:rPr>
          <w:b w:val="0"/>
          <w:bCs/>
        </w:rPr>
        <w:t xml:space="preserve">Ein besonders stimmiger Gesamteindruck entsteht, wenn </w:t>
      </w:r>
      <w:r w:rsidR="002042A6" w:rsidRPr="002004C4">
        <w:rPr>
          <w:b w:val="0"/>
          <w:bCs/>
        </w:rPr>
        <w:t xml:space="preserve">die </w:t>
      </w:r>
      <w:r w:rsidR="00580B77" w:rsidRPr="002004C4">
        <w:rPr>
          <w:b w:val="0"/>
          <w:bCs/>
        </w:rPr>
        <w:t xml:space="preserve">schwarze </w:t>
      </w:r>
      <w:r w:rsidR="002042A6" w:rsidRPr="002004C4">
        <w:rPr>
          <w:b w:val="0"/>
          <w:bCs/>
        </w:rPr>
        <w:t xml:space="preserve">ONE Armatur und </w:t>
      </w:r>
      <w:r w:rsidR="0045073E">
        <w:rPr>
          <w:b w:val="0"/>
          <w:bCs/>
        </w:rPr>
        <w:t xml:space="preserve">die </w:t>
      </w:r>
      <w:r w:rsidR="00580B77" w:rsidRPr="002004C4">
        <w:rPr>
          <w:b w:val="0"/>
          <w:bCs/>
        </w:rPr>
        <w:t>Ablaufblende mit der</w:t>
      </w:r>
      <w:r w:rsidR="00BF4170" w:rsidRPr="002004C4">
        <w:rPr>
          <w:b w:val="0"/>
          <w:bCs/>
        </w:rPr>
        <w:t xml:space="preserve"> Betätigungsplatte Sigma</w:t>
      </w:r>
      <w:r w:rsidR="00945556" w:rsidRPr="002004C4">
        <w:rPr>
          <w:b w:val="0"/>
          <w:bCs/>
        </w:rPr>
        <w:t>70</w:t>
      </w:r>
      <w:r w:rsidR="000A5EFF" w:rsidRPr="002004C4">
        <w:rPr>
          <w:b w:val="0"/>
          <w:bCs/>
        </w:rPr>
        <w:t xml:space="preserve"> in </w:t>
      </w:r>
      <w:r w:rsidR="005F7C13" w:rsidRPr="002004C4">
        <w:rPr>
          <w:b w:val="0"/>
          <w:bCs/>
        </w:rPr>
        <w:t>S</w:t>
      </w:r>
      <w:r w:rsidR="001B2A35" w:rsidRPr="002004C4">
        <w:rPr>
          <w:b w:val="0"/>
          <w:bCs/>
        </w:rPr>
        <w:t>chwarz</w:t>
      </w:r>
      <w:r w:rsidR="00580B77" w:rsidRPr="00F8334F">
        <w:rPr>
          <w:b w:val="0"/>
          <w:bCs/>
        </w:rPr>
        <w:t xml:space="preserve"> kombiniert werden.</w:t>
      </w:r>
      <w:r w:rsidR="00C30AEB" w:rsidRPr="00F8334F">
        <w:rPr>
          <w:b w:val="0"/>
          <w:bCs/>
        </w:rPr>
        <w:t xml:space="preserve"> </w:t>
      </w:r>
      <w:r w:rsidR="00CD52C9" w:rsidRPr="00F8334F">
        <w:rPr>
          <w:b w:val="0"/>
          <w:bCs/>
        </w:rPr>
        <w:t xml:space="preserve">Für eine einfache </w:t>
      </w:r>
      <w:r w:rsidR="00715B8D">
        <w:rPr>
          <w:b w:val="0"/>
          <w:bCs/>
        </w:rPr>
        <w:t xml:space="preserve">und schnelle </w:t>
      </w:r>
      <w:r w:rsidR="00CD52C9" w:rsidRPr="00F8334F">
        <w:rPr>
          <w:b w:val="0"/>
          <w:bCs/>
        </w:rPr>
        <w:t xml:space="preserve">Reinigung ist die ONE Armatur mit </w:t>
      </w:r>
      <w:r w:rsidR="00847573" w:rsidRPr="00F8334F">
        <w:rPr>
          <w:b w:val="0"/>
          <w:bCs/>
        </w:rPr>
        <w:t xml:space="preserve">einer </w:t>
      </w:r>
      <w:r w:rsidR="0097710E">
        <w:rPr>
          <w:b w:val="0"/>
          <w:bCs/>
        </w:rPr>
        <w:t>E</w:t>
      </w:r>
      <w:r w:rsidR="00847573" w:rsidRPr="00F8334F">
        <w:rPr>
          <w:b w:val="0"/>
          <w:bCs/>
        </w:rPr>
        <w:t>asy-to-clean</w:t>
      </w:r>
      <w:r w:rsidR="0097710E">
        <w:rPr>
          <w:b w:val="0"/>
          <w:bCs/>
        </w:rPr>
        <w:t>-</w:t>
      </w:r>
      <w:r w:rsidR="00847573" w:rsidRPr="00F8334F">
        <w:rPr>
          <w:b w:val="0"/>
          <w:bCs/>
        </w:rPr>
        <w:t>Beschichtung versehen.</w:t>
      </w:r>
    </w:p>
    <w:p w14:paraId="7E871FB7" w14:textId="77777777" w:rsidR="00721B3E" w:rsidRPr="00721B3E" w:rsidRDefault="00721B3E" w:rsidP="00721B3E">
      <w:pPr>
        <w:rPr>
          <w:lang w:val="de-CH"/>
        </w:rPr>
      </w:pPr>
    </w:p>
    <w:p w14:paraId="42466222" w14:textId="5C5AAC4A" w:rsidR="000666D2" w:rsidRPr="00721B3E" w:rsidRDefault="00721B3E" w:rsidP="00721B3E">
      <w:pPr>
        <w:pStyle w:val="Titel"/>
        <w:rPr>
          <w:b w:val="0"/>
          <w:bCs/>
        </w:rPr>
      </w:pPr>
      <w:r w:rsidRPr="00E46467">
        <w:lastRenderedPageBreak/>
        <w:t>Geberit ONE Spiegelschrank in Schwarz matt</w:t>
      </w:r>
      <w:r w:rsidRPr="00E46467">
        <w:br/>
      </w:r>
      <w:r w:rsidRPr="00E46467">
        <w:rPr>
          <w:b w:val="0"/>
          <w:bCs/>
        </w:rPr>
        <w:t>Den Spiegelschrank der Badserie Geberit ONE gibt es seit 2022 in einer Aufputz- und Unterputzausführung, wahlweise als vollflächige Variante oder mit Nische. Die Unterputzvariante ist ab April 2023 neben den Farben Weiß pulverbeschichtet und Aluminium eloxiert auch in Schwarz matt erhältlich. Auch alle Komfortfunktionen von 2022, wie etwa das innovative Lichtkonzept Geberit ComfortLight, sind in der schwarz matten Variante standardmäßig enthalten.</w:t>
      </w:r>
      <w:r w:rsidRPr="00E46467">
        <w:t xml:space="preserve"> </w:t>
      </w:r>
      <w:r w:rsidRPr="00E46467">
        <w:rPr>
          <w:b w:val="0"/>
          <w:bCs/>
        </w:rPr>
        <w:t xml:space="preserve">Der Spiegelschrank ist universell einsetzbar und nicht nur mit Geberit ONE, sondern auch mit anderen Badezimmerserien von Geberit kombinierbar. </w:t>
      </w:r>
      <w:r w:rsidRPr="00E46467">
        <w:rPr>
          <w:b w:val="0"/>
          <w:bCs/>
          <w:color w:val="000000"/>
          <w:szCs w:val="20"/>
          <w:lang w:bidi="ar-SA"/>
        </w:rPr>
        <w:t>Spiegelschränke kommen besonders gerne in Long-Stay-</w:t>
      </w:r>
      <w:r w:rsidR="00725AB2" w:rsidRPr="00E46467">
        <w:rPr>
          <w:b w:val="0"/>
          <w:bCs/>
          <w:color w:val="000000"/>
          <w:szCs w:val="20"/>
          <w:lang w:bidi="ar-SA"/>
        </w:rPr>
        <w:t>Hotels</w:t>
      </w:r>
      <w:r w:rsidRPr="00E46467">
        <w:rPr>
          <w:b w:val="0"/>
          <w:bCs/>
          <w:color w:val="000000"/>
          <w:szCs w:val="20"/>
          <w:lang w:bidi="ar-SA"/>
        </w:rPr>
        <w:t xml:space="preserve"> zum Einsatz, weil sie auf wenig Platz viel Stauraum bieten.</w:t>
      </w:r>
    </w:p>
    <w:p w14:paraId="7A453EE2" w14:textId="576A366C" w:rsidR="00520508" w:rsidRPr="0079657F" w:rsidRDefault="00BD7F55" w:rsidP="00C87B91">
      <w:pPr>
        <w:rPr>
          <w:lang w:val="de-CH"/>
        </w:rPr>
      </w:pPr>
      <w:r w:rsidRPr="00F8334F">
        <w:rPr>
          <w:lang w:val="de-CH"/>
        </w:rPr>
        <w:t>Geberit ONE ist eine Badserie,</w:t>
      </w:r>
      <w:r w:rsidR="004F4F57" w:rsidRPr="00F8334F">
        <w:rPr>
          <w:lang w:val="de-CH"/>
        </w:rPr>
        <w:t xml:space="preserve"> die </w:t>
      </w:r>
      <w:r w:rsidR="006C0417" w:rsidRPr="00F8334F">
        <w:rPr>
          <w:lang w:val="de-CH"/>
        </w:rPr>
        <w:t xml:space="preserve">auf </w:t>
      </w:r>
      <w:r w:rsidR="00990885" w:rsidRPr="00F8334F">
        <w:rPr>
          <w:lang w:val="de-CH"/>
        </w:rPr>
        <w:t>mehrere</w:t>
      </w:r>
      <w:r w:rsidR="001B2A35" w:rsidRPr="00F8334F">
        <w:rPr>
          <w:lang w:val="de-CH"/>
        </w:rPr>
        <w:t>n</w:t>
      </w:r>
      <w:r w:rsidR="006C0417" w:rsidRPr="00F8334F">
        <w:rPr>
          <w:lang w:val="de-CH"/>
        </w:rPr>
        <w:t xml:space="preserve"> Ebenen überzeugt</w:t>
      </w:r>
      <w:r w:rsidR="006C0417">
        <w:rPr>
          <w:lang w:val="de-CH"/>
        </w:rPr>
        <w:t>:</w:t>
      </w:r>
      <w:r w:rsidR="000B1382">
        <w:rPr>
          <w:lang w:val="de-CH"/>
        </w:rPr>
        <w:t xml:space="preserve"> </w:t>
      </w:r>
      <w:r w:rsidR="0079657F">
        <w:rPr>
          <w:lang w:val="de-CH"/>
        </w:rPr>
        <w:t>Hotelbetreibern</w:t>
      </w:r>
      <w:r w:rsidR="000B1382">
        <w:rPr>
          <w:lang w:val="de-CH"/>
        </w:rPr>
        <w:t xml:space="preserve"> ermöglicht sie</w:t>
      </w:r>
      <w:r w:rsidR="00990885">
        <w:rPr>
          <w:lang w:val="de-CH"/>
        </w:rPr>
        <w:t xml:space="preserve"> </w:t>
      </w:r>
      <w:r w:rsidR="00E94DF3">
        <w:rPr>
          <w:lang w:val="de-CH"/>
        </w:rPr>
        <w:t xml:space="preserve">eine </w:t>
      </w:r>
      <w:r w:rsidR="0079657F">
        <w:rPr>
          <w:lang w:val="de-CH"/>
        </w:rPr>
        <w:t>Hotelbad</w:t>
      </w:r>
      <w:r w:rsidR="00E94DF3">
        <w:rPr>
          <w:lang w:val="de-CH"/>
        </w:rPr>
        <w:t>gestaltung ganz nach ihren Vorstellungen</w:t>
      </w:r>
      <w:r w:rsidR="0079657F">
        <w:rPr>
          <w:lang w:val="de-CH"/>
        </w:rPr>
        <w:t xml:space="preserve"> und passend zum Konzept des Hauses</w:t>
      </w:r>
      <w:r w:rsidR="0045073E">
        <w:rPr>
          <w:lang w:val="de-CH"/>
        </w:rPr>
        <w:t>.</w:t>
      </w:r>
      <w:r w:rsidR="004810F3">
        <w:rPr>
          <w:lang w:val="de-CH"/>
        </w:rPr>
        <w:t xml:space="preserve"> </w:t>
      </w:r>
      <w:r w:rsidR="0079657F">
        <w:rPr>
          <w:lang w:val="de-CH"/>
        </w:rPr>
        <w:t>Gastgeber</w:t>
      </w:r>
      <w:r w:rsidR="0045073E">
        <w:rPr>
          <w:lang w:val="de-CH"/>
        </w:rPr>
        <w:t xml:space="preserve"> </w:t>
      </w:r>
      <w:r w:rsidR="00E94DF3">
        <w:rPr>
          <w:lang w:val="de-CH"/>
        </w:rPr>
        <w:t xml:space="preserve">profitieren </w:t>
      </w:r>
      <w:r w:rsidR="0079657F">
        <w:rPr>
          <w:lang w:val="de-CH"/>
        </w:rPr>
        <w:t xml:space="preserve">durch die gestiegene Farbvielfalt </w:t>
      </w:r>
      <w:r w:rsidR="004B212D">
        <w:rPr>
          <w:lang w:val="de-CH"/>
        </w:rPr>
        <w:t>von</w:t>
      </w:r>
      <w:r w:rsidR="00E94DF3">
        <w:rPr>
          <w:lang w:val="de-CH"/>
        </w:rPr>
        <w:t xml:space="preserve"> </w:t>
      </w:r>
      <w:r w:rsidR="0079657F">
        <w:rPr>
          <w:lang w:val="de-CH"/>
        </w:rPr>
        <w:t>zusätzlichen</w:t>
      </w:r>
      <w:r w:rsidR="0045073E">
        <w:rPr>
          <w:lang w:val="de-CH"/>
        </w:rPr>
        <w:t xml:space="preserve"> Freiheiten, um </w:t>
      </w:r>
      <w:r w:rsidR="0079657F">
        <w:rPr>
          <w:lang w:val="de-CH"/>
        </w:rPr>
        <w:t xml:space="preserve">Hotelbäder modern zu gestalten und sie </w:t>
      </w:r>
      <w:r w:rsidR="0045073E">
        <w:rPr>
          <w:lang w:val="de-CH"/>
        </w:rPr>
        <w:t xml:space="preserve">ganzheitlich in </w:t>
      </w:r>
      <w:r w:rsidR="0079657F">
        <w:rPr>
          <w:lang w:val="de-CH"/>
        </w:rPr>
        <w:t xml:space="preserve">das </w:t>
      </w:r>
      <w:r w:rsidR="00715B8D">
        <w:rPr>
          <w:lang w:val="de-CH"/>
        </w:rPr>
        <w:t xml:space="preserve">eigene </w:t>
      </w:r>
      <w:r w:rsidR="0079657F">
        <w:rPr>
          <w:lang w:val="de-CH"/>
        </w:rPr>
        <w:t xml:space="preserve">Hospitality-Konzept </w:t>
      </w:r>
      <w:r w:rsidR="0045073E">
        <w:rPr>
          <w:lang w:val="de-CH"/>
        </w:rPr>
        <w:t>zu integrieren.</w:t>
      </w:r>
      <w:r w:rsidR="000812C9">
        <w:br/>
      </w:r>
      <w:r w:rsidR="00A25F90">
        <w:br/>
      </w:r>
      <w:r w:rsidR="00A25F90" w:rsidRPr="005509AC">
        <w:rPr>
          <w:b/>
        </w:rPr>
        <w:t>Bildmaterial</w:t>
      </w:r>
    </w:p>
    <w:tbl>
      <w:tblPr>
        <w:tblStyle w:val="Tabellenraster"/>
        <w:tblW w:w="0" w:type="auto"/>
        <w:tblLook w:val="04A0" w:firstRow="1" w:lastRow="0" w:firstColumn="1" w:lastColumn="0" w:noHBand="0" w:noVBand="1"/>
      </w:tblPr>
      <w:tblGrid>
        <w:gridCol w:w="4672"/>
        <w:gridCol w:w="4672"/>
      </w:tblGrid>
      <w:tr w:rsidR="00721B3E" w14:paraId="3F6DC657" w14:textId="77777777" w:rsidTr="001B5E1B">
        <w:tc>
          <w:tcPr>
            <w:tcW w:w="4672" w:type="dxa"/>
          </w:tcPr>
          <w:p w14:paraId="3118BD47" w14:textId="77777777" w:rsidR="00721B3E" w:rsidRDefault="00721B3E" w:rsidP="001B5E1B">
            <w:pPr>
              <w:rPr>
                <w:noProof/>
              </w:rPr>
            </w:pPr>
            <w:r>
              <w:rPr>
                <w:noProof/>
              </w:rPr>
              <w:drawing>
                <wp:anchor distT="0" distB="107950" distL="114300" distR="114300" simplePos="0" relativeHeight="251664386" behindDoc="1" locked="0" layoutInCell="1" allowOverlap="1" wp14:anchorId="715EBAF7" wp14:editId="463E261A">
                  <wp:simplePos x="0" y="0"/>
                  <wp:positionH relativeFrom="column">
                    <wp:posOffset>0</wp:posOffset>
                  </wp:positionH>
                  <wp:positionV relativeFrom="paragraph">
                    <wp:posOffset>72483</wp:posOffset>
                  </wp:positionV>
                  <wp:extent cx="1440000" cy="2163600"/>
                  <wp:effectExtent l="0" t="0" r="8255" b="8255"/>
                  <wp:wrapTight wrapText="bothSides">
                    <wp:wrapPolygon edited="0">
                      <wp:start x="0" y="0"/>
                      <wp:lineTo x="0" y="21492"/>
                      <wp:lineTo x="21438" y="21492"/>
                      <wp:lineTo x="21438" y="0"/>
                      <wp:lineTo x="0" y="0"/>
                    </wp:wrapPolygon>
                  </wp:wrapTight>
                  <wp:docPr id="6" name="Grafik 6"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Boden, Wand, drinnen, Badezimmer enthält.&#10;&#10;Automatisch generierte Beschreibung"/>
                          <pic:cNvPicPr/>
                        </pic:nvPicPr>
                        <pic:blipFill>
                          <a:blip r:embed="rId11" cstate="print">
                            <a:extLst>
                              <a:ext uri="{28A0092B-C50C-407E-A947-70E740481C1C}">
                                <a14:useLocalDpi xmlns:a14="http://schemas.microsoft.com/office/drawing/2010/main"/>
                              </a:ext>
                            </a:extLst>
                          </a:blip>
                          <a:stretch>
                            <a:fillRect/>
                          </a:stretch>
                        </pic:blipFill>
                        <pic:spPr>
                          <a:xfrm>
                            <a:off x="0" y="0"/>
                            <a:ext cx="1440000" cy="21636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1D221434" w14:textId="77777777" w:rsidR="00721B3E" w:rsidRDefault="00721B3E" w:rsidP="001B5E1B">
            <w:r w:rsidRPr="008652DE">
              <w:rPr>
                <w:b/>
                <w:color w:val="000000"/>
                <w:lang w:eastAsia="ar-SA"/>
              </w:rPr>
              <w:t>[</w:t>
            </w:r>
            <w:r w:rsidRPr="00E8760D">
              <w:rPr>
                <w:b/>
                <w:color w:val="000000"/>
                <w:lang w:eastAsia="ar-SA"/>
              </w:rPr>
              <w:t>Geberit_</w:t>
            </w:r>
            <w:r>
              <w:rPr>
                <w:b/>
                <w:color w:val="000000"/>
                <w:lang w:eastAsia="ar-SA"/>
              </w:rPr>
              <w:t>ONE-Spiegelschrank_schwarz-matt</w:t>
            </w:r>
            <w:r w:rsidRPr="008652DE">
              <w:rPr>
                <w:rFonts w:eastAsia="MS Mincho"/>
                <w:b/>
                <w:lang w:eastAsia="ar-SA"/>
              </w:rPr>
              <w:t>.jpg</w:t>
            </w:r>
            <w:r w:rsidRPr="008652DE">
              <w:rPr>
                <w:b/>
                <w:color w:val="000000"/>
                <w:lang w:eastAsia="ar-SA"/>
              </w:rPr>
              <w:t>]</w:t>
            </w:r>
            <w:r>
              <w:br/>
              <w:t>Die Unterputzvariante des Geberit ONE Spiegelschranks ist künftig in schwarz matter Ausführung erhältlich.</w:t>
            </w:r>
            <w:r>
              <w:br/>
              <w:t>Foto: Geberit</w:t>
            </w:r>
          </w:p>
        </w:tc>
      </w:tr>
      <w:tr w:rsidR="006B60EF" w14:paraId="6CFEAA72" w14:textId="77777777" w:rsidTr="005D28C3">
        <w:tc>
          <w:tcPr>
            <w:tcW w:w="4672" w:type="dxa"/>
          </w:tcPr>
          <w:p w14:paraId="55995C43" w14:textId="77777777" w:rsidR="00306756" w:rsidRDefault="00306756" w:rsidP="005D28C3">
            <w:r>
              <w:rPr>
                <w:noProof/>
              </w:rPr>
              <w:drawing>
                <wp:anchor distT="0" distB="107950" distL="114300" distR="114300" simplePos="0" relativeHeight="251658242" behindDoc="1" locked="0" layoutInCell="1" allowOverlap="1" wp14:anchorId="00DDCF87" wp14:editId="14DADC68">
                  <wp:simplePos x="0" y="0"/>
                  <wp:positionH relativeFrom="column">
                    <wp:posOffset>0</wp:posOffset>
                  </wp:positionH>
                  <wp:positionV relativeFrom="paragraph">
                    <wp:posOffset>55756</wp:posOffset>
                  </wp:positionV>
                  <wp:extent cx="2160000" cy="1440000"/>
                  <wp:effectExtent l="0" t="0" r="0" b="8255"/>
                  <wp:wrapTight wrapText="bothSides">
                    <wp:wrapPolygon edited="0">
                      <wp:start x="0" y="0"/>
                      <wp:lineTo x="0" y="21438"/>
                      <wp:lineTo x="21340" y="21438"/>
                      <wp:lineTo x="21340" y="0"/>
                      <wp:lineTo x="0" y="0"/>
                    </wp:wrapPolygon>
                  </wp:wrapTight>
                  <wp:docPr id="4" name="Grafik 4" descr="Ein Bild, das Musi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Musik enthält.&#10;&#10;Automatisch generierte Beschreibung"/>
                          <pic:cNvPicPr/>
                        </pic:nvPicPr>
                        <pic:blipFill>
                          <a:blip r:embed="rId12"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775605C" w14:textId="36ABB329" w:rsidR="00306756" w:rsidRPr="008652DE" w:rsidRDefault="00306756"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E6195E">
              <w:rPr>
                <w:b/>
                <w:color w:val="000000"/>
                <w:lang w:eastAsia="ar-SA"/>
              </w:rPr>
              <w:t>_eckig</w:t>
            </w:r>
            <w:r w:rsidRPr="008652DE">
              <w:rPr>
                <w:rFonts w:eastAsia="MS Mincho"/>
                <w:b/>
                <w:lang w:eastAsia="ar-SA"/>
              </w:rPr>
              <w:t>.jpg</w:t>
            </w:r>
            <w:r w:rsidRPr="008652DE">
              <w:rPr>
                <w:b/>
                <w:color w:val="000000"/>
                <w:lang w:eastAsia="ar-SA"/>
              </w:rPr>
              <w:t>]</w:t>
            </w:r>
            <w:r>
              <w:br/>
              <w:t xml:space="preserve">Die Geberit ONE Armatur </w:t>
            </w:r>
            <w:r w:rsidR="00C63F04">
              <w:t>ist</w:t>
            </w:r>
            <w:r w:rsidR="00B02CC7">
              <w:t xml:space="preserve"> ab 1. </w:t>
            </w:r>
            <w:r w:rsidR="00721B3E" w:rsidRPr="00E46467">
              <w:t xml:space="preserve">Juli </w:t>
            </w:r>
            <w:r w:rsidR="00B02CC7">
              <w:t xml:space="preserve">2023 </w:t>
            </w:r>
            <w:r>
              <w:t xml:space="preserve">in der Trendfarbe </w:t>
            </w:r>
            <w:r w:rsidR="00DF1B8A">
              <w:t>S</w:t>
            </w:r>
            <w:r>
              <w:t>chwarz</w:t>
            </w:r>
            <w:r w:rsidR="004479BD">
              <w:t xml:space="preserve"> </w:t>
            </w:r>
            <w:r>
              <w:t>matt erhältlich</w:t>
            </w:r>
            <w:r w:rsidR="004174E8">
              <w:t xml:space="preserve"> – hier zu sehen in eckiger Ausführung</w:t>
            </w:r>
            <w:r>
              <w:t>.</w:t>
            </w:r>
            <w:r>
              <w:br/>
              <w:t>Foto: Geberit</w:t>
            </w:r>
          </w:p>
        </w:tc>
      </w:tr>
      <w:tr w:rsidR="00E6195E" w14:paraId="0BBC29D8" w14:textId="77777777" w:rsidTr="005D28C3">
        <w:tc>
          <w:tcPr>
            <w:tcW w:w="4672" w:type="dxa"/>
          </w:tcPr>
          <w:p w14:paraId="286D71C2" w14:textId="767D0A85" w:rsidR="00E6195E" w:rsidRDefault="0001328A" w:rsidP="005D28C3">
            <w:pPr>
              <w:rPr>
                <w:noProof/>
              </w:rPr>
            </w:pPr>
            <w:r>
              <w:rPr>
                <w:noProof/>
              </w:rPr>
              <w:lastRenderedPageBreak/>
              <w:drawing>
                <wp:anchor distT="0" distB="107950" distL="114300" distR="114300" simplePos="0" relativeHeight="251662338" behindDoc="1" locked="0" layoutInCell="1" allowOverlap="1" wp14:anchorId="36097DDD" wp14:editId="2AF23C40">
                  <wp:simplePos x="0" y="0"/>
                  <wp:positionH relativeFrom="column">
                    <wp:posOffset>317</wp:posOffset>
                  </wp:positionH>
                  <wp:positionV relativeFrom="paragraph">
                    <wp:posOffset>66907</wp:posOffset>
                  </wp:positionV>
                  <wp:extent cx="2160000" cy="1440000"/>
                  <wp:effectExtent l="0" t="0" r="0" b="8255"/>
                  <wp:wrapTight wrapText="bothSides">
                    <wp:wrapPolygon edited="0">
                      <wp:start x="0" y="0"/>
                      <wp:lineTo x="0" y="21438"/>
                      <wp:lineTo x="21340" y="21438"/>
                      <wp:lineTo x="21340" y="0"/>
                      <wp:lineTo x="0" y="0"/>
                    </wp:wrapPolygon>
                  </wp:wrapTight>
                  <wp:docPr id="8" name="Grafik 8" descr="Ein Bild, das Wand, drinnen, Badezimme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Wand, drinnen, Badezimmer, Toilette enthält.&#10;&#10;Automatisch generierte Beschreibung"/>
                          <pic:cNvPicPr/>
                        </pic:nvPicPr>
                        <pic:blipFill>
                          <a:blip r:embed="rId13"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09B1F978" w14:textId="23A0C9D0" w:rsidR="00E6195E" w:rsidRPr="008652DE" w:rsidRDefault="00E6195E" w:rsidP="005D28C3">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ONE-Armatur_schwarz-matt_rund</w:t>
            </w:r>
            <w:r w:rsidRPr="008652DE">
              <w:rPr>
                <w:rFonts w:eastAsia="MS Mincho"/>
                <w:b/>
                <w:lang w:eastAsia="ar-SA"/>
              </w:rPr>
              <w:t>.jpg</w:t>
            </w:r>
            <w:r w:rsidRPr="008652DE">
              <w:rPr>
                <w:b/>
                <w:color w:val="000000"/>
                <w:lang w:eastAsia="ar-SA"/>
              </w:rPr>
              <w:t>]</w:t>
            </w:r>
            <w:r>
              <w:br/>
            </w:r>
            <w:r w:rsidR="00B02CC7">
              <w:t>Die</w:t>
            </w:r>
            <w:r w:rsidR="004174E8">
              <w:t xml:space="preserve"> Geberit ONE Armatur ist künftig in der Trendfarbe Schwarz matt erhältlich – hier zu sehen in runder Ausführung.</w:t>
            </w:r>
            <w:r w:rsidR="004174E8">
              <w:br/>
            </w:r>
            <w:r>
              <w:t>Foto: Geberit</w:t>
            </w:r>
          </w:p>
        </w:tc>
      </w:tr>
      <w:tr w:rsidR="006B60EF" w14:paraId="5D372605" w14:textId="77777777" w:rsidTr="00A25F90">
        <w:tc>
          <w:tcPr>
            <w:tcW w:w="4672" w:type="dxa"/>
          </w:tcPr>
          <w:p w14:paraId="6D0AC19A" w14:textId="41073844" w:rsidR="00A25F90" w:rsidRDefault="00D224C4" w:rsidP="00C87B91">
            <w:r>
              <w:rPr>
                <w:noProof/>
              </w:rPr>
              <w:drawing>
                <wp:anchor distT="0" distB="107950" distL="114300" distR="114300" simplePos="0" relativeHeight="251661314" behindDoc="1" locked="0" layoutInCell="1" allowOverlap="1" wp14:anchorId="4D066BFC" wp14:editId="4CB5C52F">
                  <wp:simplePos x="0" y="0"/>
                  <wp:positionH relativeFrom="column">
                    <wp:posOffset>0</wp:posOffset>
                  </wp:positionH>
                  <wp:positionV relativeFrom="paragraph">
                    <wp:posOffset>72483</wp:posOffset>
                  </wp:positionV>
                  <wp:extent cx="2160000" cy="1440000"/>
                  <wp:effectExtent l="0" t="0" r="0" b="8255"/>
                  <wp:wrapTight wrapText="bothSides">
                    <wp:wrapPolygon edited="0">
                      <wp:start x="0" y="0"/>
                      <wp:lineTo x="0" y="21438"/>
                      <wp:lineTo x="21340" y="21438"/>
                      <wp:lineTo x="21340" y="0"/>
                      <wp:lineTo x="0" y="0"/>
                    </wp:wrapPolygon>
                  </wp:wrapTight>
                  <wp:docPr id="7" name="Grafik 7" descr="Ein Bild, das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innen enthält.&#10;&#10;Automatisch generierte Beschreibung"/>
                          <pic:cNvPicPr/>
                        </pic:nvPicPr>
                        <pic:blipFill>
                          <a:blip r:embed="rId14"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50B224B5" w14:textId="5AA9A0FF" w:rsidR="00EC5810" w:rsidRDefault="00916353" w:rsidP="00C87B91">
            <w:r w:rsidRPr="008652DE">
              <w:rPr>
                <w:b/>
                <w:color w:val="000000"/>
                <w:lang w:eastAsia="ar-SA"/>
              </w:rPr>
              <w:t>[</w:t>
            </w:r>
            <w:r w:rsidR="001A0C23" w:rsidRPr="00E8760D">
              <w:rPr>
                <w:b/>
                <w:color w:val="000000"/>
                <w:lang w:eastAsia="ar-SA"/>
              </w:rPr>
              <w:t>Geberit_</w:t>
            </w:r>
            <w:r w:rsidR="001A0C23">
              <w:rPr>
                <w:b/>
                <w:color w:val="000000"/>
                <w:lang w:eastAsia="ar-SA"/>
              </w:rPr>
              <w:t>ONE-Ablauf_schwarz</w:t>
            </w:r>
            <w:r w:rsidRPr="008652DE">
              <w:rPr>
                <w:rFonts w:eastAsia="MS Mincho"/>
                <w:b/>
                <w:lang w:eastAsia="ar-SA"/>
              </w:rPr>
              <w:t>.jpg</w:t>
            </w:r>
            <w:r w:rsidRPr="008652DE">
              <w:rPr>
                <w:b/>
                <w:color w:val="000000"/>
                <w:lang w:eastAsia="ar-SA"/>
              </w:rPr>
              <w:t>]</w:t>
            </w:r>
            <w:r>
              <w:br/>
            </w:r>
            <w:r w:rsidR="00030CA2">
              <w:t xml:space="preserve">Die Blende </w:t>
            </w:r>
            <w:r w:rsidR="00BC120F">
              <w:t xml:space="preserve">des horizontalen Ablaufs ist </w:t>
            </w:r>
            <w:r w:rsidR="009775FE">
              <w:t xml:space="preserve">künftig in der Trendfarbe </w:t>
            </w:r>
            <w:r w:rsidR="00DF1B8A">
              <w:t>S</w:t>
            </w:r>
            <w:r w:rsidR="009775FE">
              <w:t>chwarz</w:t>
            </w:r>
            <w:r w:rsidR="004479BD">
              <w:t xml:space="preserve"> </w:t>
            </w:r>
            <w:r w:rsidR="009775FE">
              <w:t>matt verfügbar – passend zur Geberit ONE Armatur in derselben Farbe.</w:t>
            </w:r>
            <w:r w:rsidR="00030CA2">
              <w:t xml:space="preserve"> </w:t>
            </w:r>
            <w:r w:rsidR="00EC5810">
              <w:br/>
              <w:t>Foto: Geberit</w:t>
            </w:r>
          </w:p>
        </w:tc>
      </w:tr>
      <w:tr w:rsidR="006B60EF" w14:paraId="253457BB" w14:textId="77777777" w:rsidTr="00A25F90">
        <w:tc>
          <w:tcPr>
            <w:tcW w:w="4672" w:type="dxa"/>
          </w:tcPr>
          <w:p w14:paraId="4D5CC15D" w14:textId="519E44A5" w:rsidR="007D7CC8" w:rsidRDefault="00461CFA" w:rsidP="00C87B91">
            <w:r>
              <w:rPr>
                <w:noProof/>
              </w:rPr>
              <w:drawing>
                <wp:anchor distT="0" distB="107950" distL="114300" distR="114300" simplePos="0" relativeHeight="251658241" behindDoc="1" locked="0" layoutInCell="1" allowOverlap="1" wp14:anchorId="3FBC5172" wp14:editId="0780597F">
                  <wp:simplePos x="0" y="0"/>
                  <wp:positionH relativeFrom="column">
                    <wp:posOffset>0</wp:posOffset>
                  </wp:positionH>
                  <wp:positionV relativeFrom="paragraph">
                    <wp:posOffset>66907</wp:posOffset>
                  </wp:positionV>
                  <wp:extent cx="2160000" cy="1440000"/>
                  <wp:effectExtent l="0" t="0" r="0" b="8255"/>
                  <wp:wrapTight wrapText="bothSides">
                    <wp:wrapPolygon edited="0">
                      <wp:start x="0" y="0"/>
                      <wp:lineTo x="0" y="21438"/>
                      <wp:lineTo x="21340" y="21438"/>
                      <wp:lineTo x="21340" y="0"/>
                      <wp:lineTo x="0" y="0"/>
                    </wp:wrapPolygon>
                  </wp:wrapTight>
                  <wp:docPr id="5" name="Grafik 5" descr="Ein Bild, das Boden, Wand, drinnen,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Boden, Wand, drinnen, Badezimmer enthält.&#10;&#10;Automatisch generierte Beschreibung"/>
                          <pic:cNvPicPr/>
                        </pic:nvPicPr>
                        <pic:blipFill>
                          <a:blip r:embed="rId15" cstate="print">
                            <a:extLst>
                              <a:ext uri="{28A0092B-C50C-407E-A947-70E740481C1C}">
                                <a14:useLocalDpi xmlns:a14="http://schemas.microsoft.com/office/drawing/2010/main"/>
                              </a:ext>
                            </a:extLst>
                          </a:blip>
                          <a:stretch>
                            <a:fillRect/>
                          </a:stretch>
                        </pic:blipFill>
                        <pic:spPr>
                          <a:xfrm>
                            <a:off x="0" y="0"/>
                            <a:ext cx="2160000" cy="1440000"/>
                          </a:xfrm>
                          <a:prstGeom prst="rect">
                            <a:avLst/>
                          </a:prstGeom>
                        </pic:spPr>
                      </pic:pic>
                    </a:graphicData>
                  </a:graphic>
                  <wp14:sizeRelH relativeFrom="margin">
                    <wp14:pctWidth>0</wp14:pctWidth>
                  </wp14:sizeRelH>
                  <wp14:sizeRelV relativeFrom="margin">
                    <wp14:pctHeight>0</wp14:pctHeight>
                  </wp14:sizeRelV>
                </wp:anchor>
              </w:drawing>
            </w:r>
          </w:p>
        </w:tc>
        <w:tc>
          <w:tcPr>
            <w:tcW w:w="4672" w:type="dxa"/>
          </w:tcPr>
          <w:p w14:paraId="7A72E7D2" w14:textId="7E2AC309" w:rsidR="007D7CC8" w:rsidRPr="008652DE" w:rsidRDefault="007D7CC8" w:rsidP="00C87B91">
            <w:pPr>
              <w:rPr>
                <w:b/>
                <w:color w:val="000000"/>
                <w:lang w:eastAsia="ar-SA"/>
              </w:rPr>
            </w:pPr>
            <w:r w:rsidRPr="008652DE">
              <w:rPr>
                <w:b/>
                <w:color w:val="000000"/>
                <w:lang w:eastAsia="ar-SA"/>
              </w:rPr>
              <w:t>[</w:t>
            </w:r>
            <w:r w:rsidRPr="00E8760D">
              <w:rPr>
                <w:b/>
                <w:color w:val="000000"/>
                <w:lang w:eastAsia="ar-SA"/>
              </w:rPr>
              <w:t>Geberit_</w:t>
            </w:r>
            <w:r>
              <w:rPr>
                <w:b/>
                <w:color w:val="000000"/>
                <w:lang w:eastAsia="ar-SA"/>
              </w:rPr>
              <w:t>ONE-Armatur_schwarz-matt</w:t>
            </w:r>
            <w:r w:rsidR="00056BF9">
              <w:rPr>
                <w:b/>
                <w:color w:val="000000"/>
                <w:lang w:eastAsia="ar-SA"/>
              </w:rPr>
              <w:t>_Milieu</w:t>
            </w:r>
            <w:r w:rsidRPr="008652DE">
              <w:rPr>
                <w:rFonts w:eastAsia="MS Mincho"/>
                <w:b/>
                <w:lang w:eastAsia="ar-SA"/>
              </w:rPr>
              <w:t>.jpg</w:t>
            </w:r>
            <w:r w:rsidRPr="008652DE">
              <w:rPr>
                <w:b/>
                <w:color w:val="000000"/>
                <w:lang w:eastAsia="ar-SA"/>
              </w:rPr>
              <w:t>]</w:t>
            </w:r>
            <w:r>
              <w:br/>
            </w:r>
            <w:bookmarkStart w:id="0" w:name="_Hlk118442215"/>
            <w:r w:rsidR="00953AF4">
              <w:t xml:space="preserve">Die schwarze Geberit ONE Armatur ist ein optisches </w:t>
            </w:r>
            <w:r w:rsidR="00953AF4" w:rsidRPr="00A07F5F">
              <w:t xml:space="preserve">Highlight </w:t>
            </w:r>
            <w:r w:rsidR="00E87BBB" w:rsidRPr="00A07F5F">
              <w:t>und rundet</w:t>
            </w:r>
            <w:r w:rsidR="0074367E" w:rsidRPr="00A07F5F">
              <w:t xml:space="preserve"> </w:t>
            </w:r>
            <w:r w:rsidR="00E87BBB" w:rsidRPr="00A07F5F">
              <w:t>mit den passenden Möbeln der Serie in Schwarz matt</w:t>
            </w:r>
            <w:r w:rsidR="0074367E" w:rsidRPr="00A07F5F">
              <w:t xml:space="preserve"> die Optik des </w:t>
            </w:r>
            <w:r w:rsidR="003A061A" w:rsidRPr="00E46467">
              <w:t>Hotelbads</w:t>
            </w:r>
            <w:r w:rsidR="003A061A" w:rsidRPr="00A07F5F">
              <w:t xml:space="preserve"> </w:t>
            </w:r>
            <w:r w:rsidR="0074367E" w:rsidRPr="00A07F5F">
              <w:t>optimal ab</w:t>
            </w:r>
            <w:r w:rsidR="00E87BBB" w:rsidRPr="00A07F5F">
              <w:t>.</w:t>
            </w:r>
            <w:r w:rsidRPr="00A07F5F">
              <w:br/>
            </w:r>
            <w:bookmarkEnd w:id="0"/>
            <w:r w:rsidRPr="00A07F5F">
              <w:t>Foto: Geberit</w:t>
            </w:r>
          </w:p>
        </w:tc>
      </w:tr>
    </w:tbl>
    <w:p w14:paraId="6F8341D7" w14:textId="77777777" w:rsidR="00A25F90" w:rsidRDefault="00A25F90" w:rsidP="00C87B91"/>
    <w:p w14:paraId="14B3962A" w14:textId="77777777" w:rsidR="009B3358" w:rsidRPr="004037EF" w:rsidRDefault="009B3358" w:rsidP="00085424">
      <w:pPr>
        <w:spacing w:after="0" w:line="240" w:lineRule="auto"/>
        <w:rPr>
          <w:rStyle w:val="Fett"/>
          <w:b/>
        </w:rPr>
      </w:pPr>
    </w:p>
    <w:p w14:paraId="32B2EA99" w14:textId="2DE7123E" w:rsidR="008D397A" w:rsidRPr="004037EF" w:rsidRDefault="00CC6242" w:rsidP="00085424">
      <w:pPr>
        <w:spacing w:after="0" w:line="240" w:lineRule="auto"/>
        <w:rPr>
          <w:rStyle w:val="Fett"/>
          <w:b/>
        </w:rPr>
      </w:pPr>
      <w:r w:rsidRPr="004037EF">
        <w:rPr>
          <w:rStyle w:val="Fett"/>
          <w:b/>
        </w:rPr>
        <w:t>Weitere Auskünfte erteilt:</w:t>
      </w:r>
    </w:p>
    <w:p w14:paraId="0A092977" w14:textId="08497930" w:rsidR="005D554C" w:rsidRDefault="00CC6242" w:rsidP="002C1E42">
      <w:pPr>
        <w:pStyle w:val="Boilerpatebold"/>
        <w:rPr>
          <w:rStyle w:val="Fett"/>
          <w:b/>
        </w:rPr>
      </w:pPr>
      <w:r w:rsidRPr="004037EF">
        <w:rPr>
          <w:rStyle w:val="Fett"/>
        </w:rPr>
        <w:t>Ansel &amp; Möllers GmbH</w:t>
      </w:r>
      <w:r w:rsidR="00055A5C" w:rsidRPr="004037EF">
        <w:rPr>
          <w:rStyle w:val="Fett"/>
        </w:rPr>
        <w:br/>
      </w:r>
      <w:r w:rsidRPr="004037EF">
        <w:rPr>
          <w:rStyle w:val="Fett"/>
        </w:rPr>
        <w:t>König-Karl-Straße 10, 70372 Stuttgart</w:t>
      </w:r>
      <w:r w:rsidR="00AB7E1B" w:rsidRPr="004037EF">
        <w:rPr>
          <w:rStyle w:val="Fett"/>
        </w:rPr>
        <w:br/>
      </w:r>
      <w:r w:rsidR="00865911">
        <w:rPr>
          <w:rStyle w:val="Fett"/>
        </w:rPr>
        <w:t>Annibale Picicci</w:t>
      </w:r>
      <w:r w:rsidR="005D554C">
        <w:rPr>
          <w:rStyle w:val="Fett"/>
        </w:rPr>
        <w:t>, Katrin Bühner</w:t>
      </w:r>
    </w:p>
    <w:p w14:paraId="63280DF3" w14:textId="0F83E1D7" w:rsidR="00F02A16" w:rsidRPr="00855732" w:rsidRDefault="00AB7E1B" w:rsidP="002C1E42">
      <w:pPr>
        <w:pStyle w:val="Boilerpatebold"/>
        <w:rPr>
          <w:rStyle w:val="Fett"/>
          <w:b/>
          <w:lang w:val="en-US"/>
        </w:rPr>
      </w:pPr>
      <w:r w:rsidRPr="00855732">
        <w:rPr>
          <w:rStyle w:val="Fett"/>
          <w:lang w:val="en-US"/>
        </w:rPr>
        <w:t>Tel. +4</w:t>
      </w:r>
      <w:r w:rsidR="00CC6242" w:rsidRPr="00855732">
        <w:rPr>
          <w:rStyle w:val="Fett"/>
          <w:lang w:val="en-US"/>
        </w:rPr>
        <w:t>9</w:t>
      </w:r>
      <w:r w:rsidRPr="00855732">
        <w:rPr>
          <w:rStyle w:val="Fett"/>
          <w:lang w:val="en-US"/>
        </w:rPr>
        <w:t xml:space="preserve"> (0)</w:t>
      </w:r>
      <w:r w:rsidR="00CC6242" w:rsidRPr="00855732">
        <w:rPr>
          <w:rStyle w:val="Fett"/>
          <w:lang w:val="en-US"/>
        </w:rPr>
        <w:t>711 92545-</w:t>
      </w:r>
      <w:r w:rsidR="00865911">
        <w:rPr>
          <w:rStyle w:val="Fett"/>
          <w:lang w:val="en-US"/>
        </w:rPr>
        <w:t>12</w:t>
      </w:r>
    </w:p>
    <w:p w14:paraId="740EE9C4" w14:textId="5FF47BAE" w:rsidR="00CC6242" w:rsidRPr="0004517C" w:rsidRDefault="00CC6242" w:rsidP="002C1E42">
      <w:pPr>
        <w:pStyle w:val="Boilerpatebold"/>
        <w:rPr>
          <w:rStyle w:val="Fett"/>
          <w:b/>
          <w:lang w:val="en-US"/>
        </w:rPr>
      </w:pPr>
      <w:r w:rsidRPr="0004517C">
        <w:rPr>
          <w:rStyle w:val="Fett"/>
          <w:lang w:val="en-US"/>
        </w:rPr>
        <w:t xml:space="preserve">Mail: </w:t>
      </w:r>
      <w:r w:rsidR="00865911">
        <w:rPr>
          <w:rStyle w:val="Fett"/>
          <w:lang w:val="en-US"/>
        </w:rPr>
        <w:t>a.picicci</w:t>
      </w:r>
      <w:r w:rsidR="009C31B6" w:rsidRPr="0004517C">
        <w:rPr>
          <w:rStyle w:val="Fett"/>
          <w:lang w:val="en-US"/>
        </w:rPr>
        <w:t>@anselmoellers.de</w:t>
      </w:r>
    </w:p>
    <w:p w14:paraId="32AA1E14" w14:textId="77777777" w:rsidR="00055A5C" w:rsidRPr="0004517C" w:rsidRDefault="00055A5C" w:rsidP="002C1E42">
      <w:pPr>
        <w:pStyle w:val="Boilerpatebold"/>
        <w:rPr>
          <w:rStyle w:val="Fett"/>
          <w:b/>
          <w:lang w:val="en-US"/>
        </w:rPr>
      </w:pPr>
    </w:p>
    <w:p w14:paraId="3BDBBA65" w14:textId="77777777" w:rsidR="00461BAF" w:rsidRPr="0004517C" w:rsidRDefault="00461BAF" w:rsidP="002C1E42">
      <w:pPr>
        <w:pStyle w:val="Boilerpatebold"/>
        <w:rPr>
          <w:rStyle w:val="Fett"/>
          <w:lang w:val="en-US"/>
        </w:rPr>
      </w:pPr>
    </w:p>
    <w:p w14:paraId="5E3A76A5" w14:textId="77777777" w:rsidR="0035586D" w:rsidRPr="0004517C" w:rsidRDefault="0035586D" w:rsidP="002C1E42">
      <w:pPr>
        <w:pStyle w:val="Boilerpatebold"/>
        <w:rPr>
          <w:rStyle w:val="Fett"/>
          <w:lang w:val="en-US"/>
        </w:rPr>
      </w:pPr>
    </w:p>
    <w:p w14:paraId="39529F94" w14:textId="77777777" w:rsidR="002C1E42" w:rsidRPr="004C3C3F" w:rsidRDefault="002C1E42" w:rsidP="002C1E42">
      <w:pPr>
        <w:pStyle w:val="Boilerpatebold"/>
        <w:rPr>
          <w:rStyle w:val="Fett"/>
          <w:b/>
          <w:bCs w:val="0"/>
        </w:rPr>
      </w:pPr>
      <w:r w:rsidRPr="004C3C3F">
        <w:rPr>
          <w:rStyle w:val="Fett"/>
          <w:b/>
          <w:bCs w:val="0"/>
        </w:rPr>
        <w:t>Über Geberit</w:t>
      </w:r>
    </w:p>
    <w:p w14:paraId="31C0C9B5" w14:textId="44F92740" w:rsidR="002C1E42" w:rsidRPr="002C1E42" w:rsidRDefault="002C1E42" w:rsidP="002C1E42">
      <w:pPr>
        <w:pStyle w:val="Boilerpatebold"/>
        <w:rPr>
          <w:rStyle w:val="Fett"/>
          <w:b/>
          <w:bCs w:val="0"/>
        </w:rPr>
      </w:pPr>
      <w:r w:rsidRPr="002C1E42">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12.000 Mitarbeitenden in rund 50 Ländern erzielte Geberit 202</w:t>
      </w:r>
      <w:r w:rsidR="0050120B">
        <w:t>2</w:t>
      </w:r>
      <w:r w:rsidRPr="002C1E42">
        <w:t xml:space="preserve"> einen Nettoumsatz von CHF 3,</w:t>
      </w:r>
      <w:r w:rsidR="0050120B">
        <w:t>4</w:t>
      </w:r>
      <w:r w:rsidRPr="002C1E42">
        <w:t xml:space="preserve"> Milliarden. Die Geberit Aktien sind an der SIX Swiss Exchange kotiert und seit 2012 Bestandteil des SMI (Swiss Market Index).</w:t>
      </w:r>
    </w:p>
    <w:p w14:paraId="3450E36D" w14:textId="1D87F50E" w:rsidR="006B47B6" w:rsidRPr="005E5BE3" w:rsidRDefault="006B47B6" w:rsidP="002C1E42">
      <w:pPr>
        <w:pStyle w:val="Boilerpatebold"/>
      </w:pPr>
    </w:p>
    <w:sectPr w:rsidR="006B47B6" w:rsidRPr="005E5BE3">
      <w:headerReference w:type="even" r:id="rId16"/>
      <w:headerReference w:type="default" r:id="rId17"/>
      <w:footerReference w:type="even" r:id="rId18"/>
      <w:footerReference w:type="default" r:id="rId19"/>
      <w:headerReference w:type="first" r:id="rId20"/>
      <w:footerReference w:type="first" r:id="rId21"/>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5F54C6" w14:textId="77777777" w:rsidR="00121E80" w:rsidRDefault="00121E80" w:rsidP="00C0638B">
      <w:r>
        <w:separator/>
      </w:r>
    </w:p>
  </w:endnote>
  <w:endnote w:type="continuationSeparator" w:id="0">
    <w:p w14:paraId="4B570F4E" w14:textId="77777777" w:rsidR="00121E80" w:rsidRDefault="00121E80" w:rsidP="00C0638B">
      <w:r>
        <w:continuationSeparator/>
      </w:r>
    </w:p>
  </w:endnote>
  <w:endnote w:type="continuationNotice" w:id="1">
    <w:p w14:paraId="3751A8BA" w14:textId="77777777" w:rsidR="00121E80" w:rsidRDefault="00121E8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055A9" w14:textId="77777777" w:rsidR="00523A0A" w:rsidRDefault="00523A0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C3A9A" w14:textId="24E1B8FD" w:rsidR="00523A0A" w:rsidRDefault="00523A0A" w:rsidP="00C0638B">
    <w:pPr>
      <w:pStyle w:val="Fuzeile"/>
    </w:pPr>
    <w:r>
      <w:rPr>
        <w:snapToGrid w:val="0"/>
      </w:rPr>
      <w:fldChar w:fldCharType="begin"/>
    </w:r>
    <w:r>
      <w:rPr>
        <w:snapToGrid w:val="0"/>
      </w:rPr>
      <w:instrText xml:space="preserve"> PAGE </w:instrText>
    </w:r>
    <w:r>
      <w:rPr>
        <w:snapToGrid w:val="0"/>
      </w:rPr>
      <w:fldChar w:fldCharType="separate"/>
    </w:r>
    <w:r w:rsidR="00E663C2">
      <w:rPr>
        <w:noProof/>
        <w:snapToGrid w:val="0"/>
      </w:rPr>
      <w:t>3</w:t>
    </w:r>
    <w:r>
      <w:rPr>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E99E4" w14:textId="77777777" w:rsidR="00523A0A" w:rsidRDefault="00523A0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2A2A6E" w14:textId="77777777" w:rsidR="00121E80" w:rsidRDefault="00121E80" w:rsidP="00C0638B">
      <w:r>
        <w:separator/>
      </w:r>
    </w:p>
  </w:footnote>
  <w:footnote w:type="continuationSeparator" w:id="0">
    <w:p w14:paraId="60518554" w14:textId="77777777" w:rsidR="00121E80" w:rsidRDefault="00121E80" w:rsidP="00C0638B">
      <w:r>
        <w:continuationSeparator/>
      </w:r>
    </w:p>
  </w:footnote>
  <w:footnote w:type="continuationNotice" w:id="1">
    <w:p w14:paraId="47666C7C" w14:textId="77777777" w:rsidR="00121E80" w:rsidRDefault="00121E8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318B" w14:textId="77777777" w:rsidR="00523A0A" w:rsidRDefault="00523A0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595F7" w14:textId="00244FC6" w:rsidR="00523A0A" w:rsidRDefault="00523A0A" w:rsidP="00C0638B">
    <w:pPr>
      <w:pStyle w:val="Kopfzeile"/>
    </w:pPr>
    <w:r>
      <w:t>MEDIA RELEASE</w:t>
    </w:r>
    <w:r>
      <w:rPr>
        <w:noProof/>
      </w:rPr>
      <w:t xml:space="preserve"> </w:t>
    </w:r>
    <w:r>
      <w:rPr>
        <w:noProof/>
        <w:lang w:eastAsia="de-DE" w:bidi="ar-SA"/>
      </w:rPr>
      <w:drawing>
        <wp:anchor distT="0" distB="0" distL="114300" distR="114300" simplePos="0" relativeHeight="251658240"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523A0A" w:rsidRDefault="00523A0A" w:rsidP="00C0638B">
    <w:pPr>
      <w:pStyle w:val="Kopfzeile"/>
    </w:pPr>
  </w:p>
  <w:p w14:paraId="3939F970" w14:textId="77777777" w:rsidR="00523A0A" w:rsidRDefault="00523A0A" w:rsidP="00C0638B">
    <w:pPr>
      <w:pStyle w:val="Kopfzeile"/>
    </w:pPr>
  </w:p>
  <w:p w14:paraId="1D10099C" w14:textId="77777777" w:rsidR="00523A0A" w:rsidRDefault="00523A0A" w:rsidP="00C0638B">
    <w:pPr>
      <w:pStyle w:val="Kopfzeile"/>
    </w:pPr>
  </w:p>
  <w:p w14:paraId="6BA002F4" w14:textId="77777777" w:rsidR="00523A0A" w:rsidRDefault="00523A0A" w:rsidP="00C0638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393C9" w14:textId="27114C82" w:rsidR="00523A0A" w:rsidRDefault="00523A0A" w:rsidP="00C0638B">
    <w:pPr>
      <w:pStyle w:val="Kopfzeile"/>
    </w:pPr>
    <w:r>
      <w:rPr>
        <w:noProof/>
        <w:lang w:eastAsia="de-DE" w:bidi="ar-SA"/>
      </w:rPr>
      <w:drawing>
        <wp:anchor distT="0" distB="0" distL="114300" distR="114300" simplePos="0" relativeHeight="251658241"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F012C9C"/>
    <w:multiLevelType w:val="hybridMultilevel"/>
    <w:tmpl w:val="79F66E56"/>
    <w:lvl w:ilvl="0" w:tplc="15D2979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FD13D46"/>
    <w:multiLevelType w:val="hybridMultilevel"/>
    <w:tmpl w:val="098A5164"/>
    <w:lvl w:ilvl="0" w:tplc="D43EDB3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2"/>
  </w:num>
  <w:num w:numId="4">
    <w:abstractNumId w:val="1"/>
  </w:num>
  <w:num w:numId="5">
    <w:abstractNumId w:val="8"/>
  </w:num>
  <w:num w:numId="6">
    <w:abstractNumId w:val="3"/>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2" w:dllVersion="6"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5A5C"/>
    <w:rsid w:val="000016BF"/>
    <w:rsid w:val="0000196D"/>
    <w:rsid w:val="0000266D"/>
    <w:rsid w:val="000029DA"/>
    <w:rsid w:val="000035FF"/>
    <w:rsid w:val="00004A20"/>
    <w:rsid w:val="00004E65"/>
    <w:rsid w:val="00006036"/>
    <w:rsid w:val="000060BA"/>
    <w:rsid w:val="000074D2"/>
    <w:rsid w:val="000115FE"/>
    <w:rsid w:val="0001328A"/>
    <w:rsid w:val="00013810"/>
    <w:rsid w:val="00014B8E"/>
    <w:rsid w:val="000154FA"/>
    <w:rsid w:val="000164D1"/>
    <w:rsid w:val="00017452"/>
    <w:rsid w:val="00021778"/>
    <w:rsid w:val="000222A9"/>
    <w:rsid w:val="00022343"/>
    <w:rsid w:val="0002238C"/>
    <w:rsid w:val="000223AD"/>
    <w:rsid w:val="00023F2B"/>
    <w:rsid w:val="000241E7"/>
    <w:rsid w:val="000245B0"/>
    <w:rsid w:val="00024B51"/>
    <w:rsid w:val="000250E1"/>
    <w:rsid w:val="00025323"/>
    <w:rsid w:val="00026415"/>
    <w:rsid w:val="000271C9"/>
    <w:rsid w:val="00030CA2"/>
    <w:rsid w:val="0003118B"/>
    <w:rsid w:val="00031FB8"/>
    <w:rsid w:val="000321D6"/>
    <w:rsid w:val="00033B15"/>
    <w:rsid w:val="00033BB8"/>
    <w:rsid w:val="00035182"/>
    <w:rsid w:val="00041E68"/>
    <w:rsid w:val="000435CF"/>
    <w:rsid w:val="00044480"/>
    <w:rsid w:val="000445A7"/>
    <w:rsid w:val="00044CC1"/>
    <w:rsid w:val="000450BB"/>
    <w:rsid w:val="0004517C"/>
    <w:rsid w:val="00045C33"/>
    <w:rsid w:val="00045E3C"/>
    <w:rsid w:val="00045F08"/>
    <w:rsid w:val="000501B5"/>
    <w:rsid w:val="00052DF8"/>
    <w:rsid w:val="000536BD"/>
    <w:rsid w:val="00055A5C"/>
    <w:rsid w:val="0005693B"/>
    <w:rsid w:val="00056BA0"/>
    <w:rsid w:val="00056BC1"/>
    <w:rsid w:val="00056BF9"/>
    <w:rsid w:val="00060B66"/>
    <w:rsid w:val="000612E6"/>
    <w:rsid w:val="000614D5"/>
    <w:rsid w:val="00061E5A"/>
    <w:rsid w:val="000628BD"/>
    <w:rsid w:val="00062CCF"/>
    <w:rsid w:val="00063A9A"/>
    <w:rsid w:val="000649E4"/>
    <w:rsid w:val="00065EBD"/>
    <w:rsid w:val="00066176"/>
    <w:rsid w:val="00066607"/>
    <w:rsid w:val="000666D2"/>
    <w:rsid w:val="00066AE1"/>
    <w:rsid w:val="00066E71"/>
    <w:rsid w:val="0006789B"/>
    <w:rsid w:val="000725A8"/>
    <w:rsid w:val="00072D66"/>
    <w:rsid w:val="000738CF"/>
    <w:rsid w:val="00073A97"/>
    <w:rsid w:val="00073E45"/>
    <w:rsid w:val="00075A6D"/>
    <w:rsid w:val="00076A04"/>
    <w:rsid w:val="00077BCD"/>
    <w:rsid w:val="00077EE1"/>
    <w:rsid w:val="000812C9"/>
    <w:rsid w:val="000824A4"/>
    <w:rsid w:val="0008381F"/>
    <w:rsid w:val="00083B9A"/>
    <w:rsid w:val="00083BC5"/>
    <w:rsid w:val="00084B16"/>
    <w:rsid w:val="00085424"/>
    <w:rsid w:val="000877A9"/>
    <w:rsid w:val="000912B7"/>
    <w:rsid w:val="00092820"/>
    <w:rsid w:val="0009294D"/>
    <w:rsid w:val="00093BF4"/>
    <w:rsid w:val="00094785"/>
    <w:rsid w:val="00095958"/>
    <w:rsid w:val="00095FD9"/>
    <w:rsid w:val="0009617A"/>
    <w:rsid w:val="00096B04"/>
    <w:rsid w:val="00096E28"/>
    <w:rsid w:val="000A0DF8"/>
    <w:rsid w:val="000A1652"/>
    <w:rsid w:val="000A20E7"/>
    <w:rsid w:val="000A2910"/>
    <w:rsid w:val="000A2B63"/>
    <w:rsid w:val="000A2D58"/>
    <w:rsid w:val="000A2D73"/>
    <w:rsid w:val="000A364E"/>
    <w:rsid w:val="000A44B0"/>
    <w:rsid w:val="000A44FB"/>
    <w:rsid w:val="000A46CD"/>
    <w:rsid w:val="000A5D99"/>
    <w:rsid w:val="000A5EFF"/>
    <w:rsid w:val="000A7415"/>
    <w:rsid w:val="000A7AEB"/>
    <w:rsid w:val="000B02C6"/>
    <w:rsid w:val="000B1382"/>
    <w:rsid w:val="000B1A3D"/>
    <w:rsid w:val="000B1C5E"/>
    <w:rsid w:val="000B297A"/>
    <w:rsid w:val="000B2B7A"/>
    <w:rsid w:val="000B303B"/>
    <w:rsid w:val="000B506B"/>
    <w:rsid w:val="000B549D"/>
    <w:rsid w:val="000B554C"/>
    <w:rsid w:val="000B5A59"/>
    <w:rsid w:val="000B5D29"/>
    <w:rsid w:val="000C0089"/>
    <w:rsid w:val="000C15F9"/>
    <w:rsid w:val="000C1F40"/>
    <w:rsid w:val="000C34FB"/>
    <w:rsid w:val="000C3D80"/>
    <w:rsid w:val="000C45FA"/>
    <w:rsid w:val="000C71CE"/>
    <w:rsid w:val="000D0376"/>
    <w:rsid w:val="000D0825"/>
    <w:rsid w:val="000D1568"/>
    <w:rsid w:val="000D2273"/>
    <w:rsid w:val="000D2A16"/>
    <w:rsid w:val="000D5CF4"/>
    <w:rsid w:val="000D6960"/>
    <w:rsid w:val="000D7F25"/>
    <w:rsid w:val="000E1440"/>
    <w:rsid w:val="000E3791"/>
    <w:rsid w:val="000E3C28"/>
    <w:rsid w:val="000E4075"/>
    <w:rsid w:val="000E4DC4"/>
    <w:rsid w:val="000E4EC4"/>
    <w:rsid w:val="000E55A6"/>
    <w:rsid w:val="000F07E2"/>
    <w:rsid w:val="000F081A"/>
    <w:rsid w:val="000F38B8"/>
    <w:rsid w:val="000F3F53"/>
    <w:rsid w:val="000F5321"/>
    <w:rsid w:val="000F69A3"/>
    <w:rsid w:val="000F6A6E"/>
    <w:rsid w:val="000F6BD5"/>
    <w:rsid w:val="000F749D"/>
    <w:rsid w:val="001026B9"/>
    <w:rsid w:val="00102DE2"/>
    <w:rsid w:val="0010471A"/>
    <w:rsid w:val="00104A11"/>
    <w:rsid w:val="00105F78"/>
    <w:rsid w:val="0010640E"/>
    <w:rsid w:val="0010655B"/>
    <w:rsid w:val="001078CB"/>
    <w:rsid w:val="0011200D"/>
    <w:rsid w:val="00112B00"/>
    <w:rsid w:val="00115660"/>
    <w:rsid w:val="00116A3B"/>
    <w:rsid w:val="0011721A"/>
    <w:rsid w:val="00117D3D"/>
    <w:rsid w:val="00120AF2"/>
    <w:rsid w:val="00120FA7"/>
    <w:rsid w:val="00121E80"/>
    <w:rsid w:val="00122280"/>
    <w:rsid w:val="00122D45"/>
    <w:rsid w:val="00122D8A"/>
    <w:rsid w:val="00126269"/>
    <w:rsid w:val="001265FF"/>
    <w:rsid w:val="0012699B"/>
    <w:rsid w:val="00126C33"/>
    <w:rsid w:val="00130892"/>
    <w:rsid w:val="00130A49"/>
    <w:rsid w:val="0013130F"/>
    <w:rsid w:val="0013268B"/>
    <w:rsid w:val="0013303F"/>
    <w:rsid w:val="00134E9F"/>
    <w:rsid w:val="001359BB"/>
    <w:rsid w:val="001362ED"/>
    <w:rsid w:val="00136CA5"/>
    <w:rsid w:val="00137250"/>
    <w:rsid w:val="00140B6B"/>
    <w:rsid w:val="0014256C"/>
    <w:rsid w:val="00145473"/>
    <w:rsid w:val="00146652"/>
    <w:rsid w:val="0014751C"/>
    <w:rsid w:val="00147BF4"/>
    <w:rsid w:val="001507F4"/>
    <w:rsid w:val="001508E5"/>
    <w:rsid w:val="00150D35"/>
    <w:rsid w:val="00150F93"/>
    <w:rsid w:val="00151C3C"/>
    <w:rsid w:val="00152AC0"/>
    <w:rsid w:val="0015394B"/>
    <w:rsid w:val="00153D67"/>
    <w:rsid w:val="001552FD"/>
    <w:rsid w:val="00155E02"/>
    <w:rsid w:val="00157943"/>
    <w:rsid w:val="00160410"/>
    <w:rsid w:val="00160863"/>
    <w:rsid w:val="001625E5"/>
    <w:rsid w:val="001630DB"/>
    <w:rsid w:val="00163658"/>
    <w:rsid w:val="00163AA8"/>
    <w:rsid w:val="00163B4B"/>
    <w:rsid w:val="00163D87"/>
    <w:rsid w:val="0016461E"/>
    <w:rsid w:val="00165BAD"/>
    <w:rsid w:val="001664A1"/>
    <w:rsid w:val="00166ECA"/>
    <w:rsid w:val="00167B10"/>
    <w:rsid w:val="00170D1F"/>
    <w:rsid w:val="001715BC"/>
    <w:rsid w:val="00171F63"/>
    <w:rsid w:val="0017217F"/>
    <w:rsid w:val="00172C21"/>
    <w:rsid w:val="00174F69"/>
    <w:rsid w:val="0017569E"/>
    <w:rsid w:val="00176447"/>
    <w:rsid w:val="001811E5"/>
    <w:rsid w:val="0018186A"/>
    <w:rsid w:val="001819EF"/>
    <w:rsid w:val="00182035"/>
    <w:rsid w:val="00182340"/>
    <w:rsid w:val="00182714"/>
    <w:rsid w:val="001828EB"/>
    <w:rsid w:val="00183BFC"/>
    <w:rsid w:val="001840FE"/>
    <w:rsid w:val="0018791C"/>
    <w:rsid w:val="00187D4B"/>
    <w:rsid w:val="00190DB8"/>
    <w:rsid w:val="00190F8C"/>
    <w:rsid w:val="001910F6"/>
    <w:rsid w:val="00191A7E"/>
    <w:rsid w:val="00191CD9"/>
    <w:rsid w:val="00196255"/>
    <w:rsid w:val="001968E5"/>
    <w:rsid w:val="00197A2C"/>
    <w:rsid w:val="00197FCC"/>
    <w:rsid w:val="001A00B2"/>
    <w:rsid w:val="001A014F"/>
    <w:rsid w:val="001A0316"/>
    <w:rsid w:val="001A0C23"/>
    <w:rsid w:val="001A187F"/>
    <w:rsid w:val="001A1AED"/>
    <w:rsid w:val="001A1DDF"/>
    <w:rsid w:val="001A268E"/>
    <w:rsid w:val="001A27AB"/>
    <w:rsid w:val="001A3413"/>
    <w:rsid w:val="001A3CD8"/>
    <w:rsid w:val="001A3D0A"/>
    <w:rsid w:val="001A3F7A"/>
    <w:rsid w:val="001A4321"/>
    <w:rsid w:val="001A5E6F"/>
    <w:rsid w:val="001A6ACB"/>
    <w:rsid w:val="001A7D9B"/>
    <w:rsid w:val="001B07C9"/>
    <w:rsid w:val="001B14CA"/>
    <w:rsid w:val="001B1CC9"/>
    <w:rsid w:val="001B2A35"/>
    <w:rsid w:val="001B7B1D"/>
    <w:rsid w:val="001C03E5"/>
    <w:rsid w:val="001C23E4"/>
    <w:rsid w:val="001C5472"/>
    <w:rsid w:val="001C5675"/>
    <w:rsid w:val="001D1395"/>
    <w:rsid w:val="001D2042"/>
    <w:rsid w:val="001D31B3"/>
    <w:rsid w:val="001D359D"/>
    <w:rsid w:val="001D3920"/>
    <w:rsid w:val="001D4F92"/>
    <w:rsid w:val="001D518D"/>
    <w:rsid w:val="001D67CA"/>
    <w:rsid w:val="001D6A18"/>
    <w:rsid w:val="001E0783"/>
    <w:rsid w:val="001E082C"/>
    <w:rsid w:val="001E18DB"/>
    <w:rsid w:val="001E4148"/>
    <w:rsid w:val="001E4B25"/>
    <w:rsid w:val="001E5EA8"/>
    <w:rsid w:val="001E5F11"/>
    <w:rsid w:val="001E7716"/>
    <w:rsid w:val="001F0F8D"/>
    <w:rsid w:val="001F1BD9"/>
    <w:rsid w:val="001F3DB0"/>
    <w:rsid w:val="001F4E39"/>
    <w:rsid w:val="001F5F5D"/>
    <w:rsid w:val="00200183"/>
    <w:rsid w:val="002004C4"/>
    <w:rsid w:val="00202A73"/>
    <w:rsid w:val="00203440"/>
    <w:rsid w:val="00203563"/>
    <w:rsid w:val="002042A6"/>
    <w:rsid w:val="002044B4"/>
    <w:rsid w:val="00204CCF"/>
    <w:rsid w:val="00206C7C"/>
    <w:rsid w:val="00207636"/>
    <w:rsid w:val="00207B79"/>
    <w:rsid w:val="00211046"/>
    <w:rsid w:val="002122B9"/>
    <w:rsid w:val="0021427B"/>
    <w:rsid w:val="002156FC"/>
    <w:rsid w:val="002176F2"/>
    <w:rsid w:val="002200DF"/>
    <w:rsid w:val="0022087C"/>
    <w:rsid w:val="002211CE"/>
    <w:rsid w:val="00221C19"/>
    <w:rsid w:val="00221C7D"/>
    <w:rsid w:val="00222881"/>
    <w:rsid w:val="00222EA3"/>
    <w:rsid w:val="00223DB5"/>
    <w:rsid w:val="002253AE"/>
    <w:rsid w:val="00225514"/>
    <w:rsid w:val="0022577D"/>
    <w:rsid w:val="00225C5E"/>
    <w:rsid w:val="002267F0"/>
    <w:rsid w:val="00227745"/>
    <w:rsid w:val="00231637"/>
    <w:rsid w:val="00232151"/>
    <w:rsid w:val="00232382"/>
    <w:rsid w:val="00232B15"/>
    <w:rsid w:val="00232FBA"/>
    <w:rsid w:val="002339A4"/>
    <w:rsid w:val="002378E4"/>
    <w:rsid w:val="002403F9"/>
    <w:rsid w:val="00241836"/>
    <w:rsid w:val="00241E0D"/>
    <w:rsid w:val="00241F7F"/>
    <w:rsid w:val="0024228F"/>
    <w:rsid w:val="002428C7"/>
    <w:rsid w:val="00243DCB"/>
    <w:rsid w:val="00244BFC"/>
    <w:rsid w:val="00245CC1"/>
    <w:rsid w:val="002460CD"/>
    <w:rsid w:val="002463C1"/>
    <w:rsid w:val="002472E8"/>
    <w:rsid w:val="00250124"/>
    <w:rsid w:val="00254D13"/>
    <w:rsid w:val="0025525C"/>
    <w:rsid w:val="00257EB8"/>
    <w:rsid w:val="00261BD7"/>
    <w:rsid w:val="00261D09"/>
    <w:rsid w:val="00262B85"/>
    <w:rsid w:val="0026570C"/>
    <w:rsid w:val="002662A0"/>
    <w:rsid w:val="002664B9"/>
    <w:rsid w:val="00266FB1"/>
    <w:rsid w:val="00267DE4"/>
    <w:rsid w:val="00270527"/>
    <w:rsid w:val="00271DFF"/>
    <w:rsid w:val="00272932"/>
    <w:rsid w:val="0027304F"/>
    <w:rsid w:val="00274A22"/>
    <w:rsid w:val="00274BB0"/>
    <w:rsid w:val="00276534"/>
    <w:rsid w:val="0027782E"/>
    <w:rsid w:val="002805D1"/>
    <w:rsid w:val="002811C0"/>
    <w:rsid w:val="0028343A"/>
    <w:rsid w:val="0028405B"/>
    <w:rsid w:val="00285E53"/>
    <w:rsid w:val="00287544"/>
    <w:rsid w:val="002909BE"/>
    <w:rsid w:val="00290F7E"/>
    <w:rsid w:val="002916A7"/>
    <w:rsid w:val="00292676"/>
    <w:rsid w:val="002947EB"/>
    <w:rsid w:val="00294B14"/>
    <w:rsid w:val="00294B42"/>
    <w:rsid w:val="00296131"/>
    <w:rsid w:val="002973A0"/>
    <w:rsid w:val="00297B5F"/>
    <w:rsid w:val="002A2B4A"/>
    <w:rsid w:val="002A410A"/>
    <w:rsid w:val="002A4549"/>
    <w:rsid w:val="002A569F"/>
    <w:rsid w:val="002A68E4"/>
    <w:rsid w:val="002A6940"/>
    <w:rsid w:val="002A77A3"/>
    <w:rsid w:val="002B0F4A"/>
    <w:rsid w:val="002B2C2B"/>
    <w:rsid w:val="002B2D61"/>
    <w:rsid w:val="002B4364"/>
    <w:rsid w:val="002B45EA"/>
    <w:rsid w:val="002B5A84"/>
    <w:rsid w:val="002B6538"/>
    <w:rsid w:val="002B766B"/>
    <w:rsid w:val="002C1E42"/>
    <w:rsid w:val="002C2DDE"/>
    <w:rsid w:val="002C35E9"/>
    <w:rsid w:val="002C4E39"/>
    <w:rsid w:val="002C5A39"/>
    <w:rsid w:val="002C67F1"/>
    <w:rsid w:val="002C6CEE"/>
    <w:rsid w:val="002D0013"/>
    <w:rsid w:val="002D0395"/>
    <w:rsid w:val="002D07E9"/>
    <w:rsid w:val="002D23B4"/>
    <w:rsid w:val="002D28CE"/>
    <w:rsid w:val="002D40E5"/>
    <w:rsid w:val="002D429A"/>
    <w:rsid w:val="002D42B7"/>
    <w:rsid w:val="002D4EE7"/>
    <w:rsid w:val="002D5B20"/>
    <w:rsid w:val="002D5E34"/>
    <w:rsid w:val="002D5E61"/>
    <w:rsid w:val="002D71A8"/>
    <w:rsid w:val="002D750A"/>
    <w:rsid w:val="002D7BCF"/>
    <w:rsid w:val="002E311D"/>
    <w:rsid w:val="002E620B"/>
    <w:rsid w:val="002E766C"/>
    <w:rsid w:val="002F11DB"/>
    <w:rsid w:val="002F1BC3"/>
    <w:rsid w:val="002F2F6F"/>
    <w:rsid w:val="002F3092"/>
    <w:rsid w:val="002F4E16"/>
    <w:rsid w:val="002F556E"/>
    <w:rsid w:val="002F7186"/>
    <w:rsid w:val="003010A4"/>
    <w:rsid w:val="00301981"/>
    <w:rsid w:val="003019CE"/>
    <w:rsid w:val="00303B05"/>
    <w:rsid w:val="00305C12"/>
    <w:rsid w:val="00306756"/>
    <w:rsid w:val="0030682A"/>
    <w:rsid w:val="00306FB5"/>
    <w:rsid w:val="00307817"/>
    <w:rsid w:val="003109DE"/>
    <w:rsid w:val="00311832"/>
    <w:rsid w:val="00312361"/>
    <w:rsid w:val="00312533"/>
    <w:rsid w:val="00313F87"/>
    <w:rsid w:val="00315AE3"/>
    <w:rsid w:val="00315C33"/>
    <w:rsid w:val="00320A34"/>
    <w:rsid w:val="0032157A"/>
    <w:rsid w:val="00321C50"/>
    <w:rsid w:val="003226D0"/>
    <w:rsid w:val="003240E8"/>
    <w:rsid w:val="00325576"/>
    <w:rsid w:val="00326662"/>
    <w:rsid w:val="00327055"/>
    <w:rsid w:val="003316FC"/>
    <w:rsid w:val="00331B87"/>
    <w:rsid w:val="003325F5"/>
    <w:rsid w:val="00332870"/>
    <w:rsid w:val="00332B0E"/>
    <w:rsid w:val="003338B3"/>
    <w:rsid w:val="00334C49"/>
    <w:rsid w:val="00334F72"/>
    <w:rsid w:val="0033513A"/>
    <w:rsid w:val="003351CE"/>
    <w:rsid w:val="00335AE1"/>
    <w:rsid w:val="00336B39"/>
    <w:rsid w:val="00337BB2"/>
    <w:rsid w:val="0034154B"/>
    <w:rsid w:val="00342C54"/>
    <w:rsid w:val="0034710D"/>
    <w:rsid w:val="00347DF2"/>
    <w:rsid w:val="00351289"/>
    <w:rsid w:val="00354848"/>
    <w:rsid w:val="0035488D"/>
    <w:rsid w:val="00354DD8"/>
    <w:rsid w:val="0035586D"/>
    <w:rsid w:val="00355A8D"/>
    <w:rsid w:val="00355CB1"/>
    <w:rsid w:val="003602ED"/>
    <w:rsid w:val="00361A25"/>
    <w:rsid w:val="00362553"/>
    <w:rsid w:val="0036405C"/>
    <w:rsid w:val="00364411"/>
    <w:rsid w:val="00365FEE"/>
    <w:rsid w:val="00366895"/>
    <w:rsid w:val="00367297"/>
    <w:rsid w:val="00374C82"/>
    <w:rsid w:val="00374FDB"/>
    <w:rsid w:val="00375F94"/>
    <w:rsid w:val="003760E8"/>
    <w:rsid w:val="003812C6"/>
    <w:rsid w:val="00381333"/>
    <w:rsid w:val="00381F40"/>
    <w:rsid w:val="00385666"/>
    <w:rsid w:val="00386153"/>
    <w:rsid w:val="003866E6"/>
    <w:rsid w:val="003868B4"/>
    <w:rsid w:val="00387ED4"/>
    <w:rsid w:val="00387FED"/>
    <w:rsid w:val="0039160A"/>
    <w:rsid w:val="00391F46"/>
    <w:rsid w:val="00392330"/>
    <w:rsid w:val="0039267A"/>
    <w:rsid w:val="0039283A"/>
    <w:rsid w:val="00393CED"/>
    <w:rsid w:val="00393EDE"/>
    <w:rsid w:val="0039520C"/>
    <w:rsid w:val="003954E2"/>
    <w:rsid w:val="003A0418"/>
    <w:rsid w:val="003A061A"/>
    <w:rsid w:val="003A0D96"/>
    <w:rsid w:val="003A33B1"/>
    <w:rsid w:val="003A3CF2"/>
    <w:rsid w:val="003A3E33"/>
    <w:rsid w:val="003A3F9D"/>
    <w:rsid w:val="003A616D"/>
    <w:rsid w:val="003B100C"/>
    <w:rsid w:val="003B1AE6"/>
    <w:rsid w:val="003B368F"/>
    <w:rsid w:val="003B404E"/>
    <w:rsid w:val="003B4EB1"/>
    <w:rsid w:val="003B59B8"/>
    <w:rsid w:val="003B6BCC"/>
    <w:rsid w:val="003C293F"/>
    <w:rsid w:val="003C4F3C"/>
    <w:rsid w:val="003C50B3"/>
    <w:rsid w:val="003C5709"/>
    <w:rsid w:val="003C6269"/>
    <w:rsid w:val="003C79AB"/>
    <w:rsid w:val="003D0866"/>
    <w:rsid w:val="003D1BDC"/>
    <w:rsid w:val="003D1F0D"/>
    <w:rsid w:val="003D2B94"/>
    <w:rsid w:val="003D3112"/>
    <w:rsid w:val="003D33AA"/>
    <w:rsid w:val="003D3EE4"/>
    <w:rsid w:val="003D5B4B"/>
    <w:rsid w:val="003D6876"/>
    <w:rsid w:val="003D6A1F"/>
    <w:rsid w:val="003D78F3"/>
    <w:rsid w:val="003E0B14"/>
    <w:rsid w:val="003E143B"/>
    <w:rsid w:val="003E1A1F"/>
    <w:rsid w:val="003E1CB8"/>
    <w:rsid w:val="003E2598"/>
    <w:rsid w:val="003E32C3"/>
    <w:rsid w:val="003E4BD0"/>
    <w:rsid w:val="003E4F6A"/>
    <w:rsid w:val="003E5354"/>
    <w:rsid w:val="003E6519"/>
    <w:rsid w:val="003E65A1"/>
    <w:rsid w:val="003F064C"/>
    <w:rsid w:val="003F1ACB"/>
    <w:rsid w:val="003F315B"/>
    <w:rsid w:val="003F4338"/>
    <w:rsid w:val="003F4DA2"/>
    <w:rsid w:val="003F5C10"/>
    <w:rsid w:val="003F5DEC"/>
    <w:rsid w:val="003F618E"/>
    <w:rsid w:val="003F6408"/>
    <w:rsid w:val="003F6547"/>
    <w:rsid w:val="003F6AF8"/>
    <w:rsid w:val="003F724B"/>
    <w:rsid w:val="003F7832"/>
    <w:rsid w:val="004001C9"/>
    <w:rsid w:val="00400327"/>
    <w:rsid w:val="00400425"/>
    <w:rsid w:val="00401294"/>
    <w:rsid w:val="004013B6"/>
    <w:rsid w:val="00401EAB"/>
    <w:rsid w:val="004037EF"/>
    <w:rsid w:val="00403BF8"/>
    <w:rsid w:val="00403D11"/>
    <w:rsid w:val="004044E6"/>
    <w:rsid w:val="00404E1E"/>
    <w:rsid w:val="00405573"/>
    <w:rsid w:val="00406D59"/>
    <w:rsid w:val="00410037"/>
    <w:rsid w:val="0041037C"/>
    <w:rsid w:val="0041134C"/>
    <w:rsid w:val="0041193A"/>
    <w:rsid w:val="0041238E"/>
    <w:rsid w:val="00416806"/>
    <w:rsid w:val="00417054"/>
    <w:rsid w:val="004174E8"/>
    <w:rsid w:val="004215CB"/>
    <w:rsid w:val="0042321C"/>
    <w:rsid w:val="004236FE"/>
    <w:rsid w:val="0042468F"/>
    <w:rsid w:val="00424E33"/>
    <w:rsid w:val="00424ED1"/>
    <w:rsid w:val="00426761"/>
    <w:rsid w:val="0042681B"/>
    <w:rsid w:val="004277D8"/>
    <w:rsid w:val="00430C39"/>
    <w:rsid w:val="00431757"/>
    <w:rsid w:val="00431F02"/>
    <w:rsid w:val="0043601A"/>
    <w:rsid w:val="00440D9B"/>
    <w:rsid w:val="004417E7"/>
    <w:rsid w:val="00441947"/>
    <w:rsid w:val="00442AB4"/>
    <w:rsid w:val="0044313E"/>
    <w:rsid w:val="00443383"/>
    <w:rsid w:val="00444FB2"/>
    <w:rsid w:val="004457AF"/>
    <w:rsid w:val="0044607F"/>
    <w:rsid w:val="0044658E"/>
    <w:rsid w:val="00447320"/>
    <w:rsid w:val="004479BD"/>
    <w:rsid w:val="00447C2E"/>
    <w:rsid w:val="00450084"/>
    <w:rsid w:val="0045070B"/>
    <w:rsid w:val="0045073E"/>
    <w:rsid w:val="00450D6E"/>
    <w:rsid w:val="0045312D"/>
    <w:rsid w:val="004534B9"/>
    <w:rsid w:val="0045394F"/>
    <w:rsid w:val="00456082"/>
    <w:rsid w:val="00456C11"/>
    <w:rsid w:val="00461BAF"/>
    <w:rsid w:val="00461CFA"/>
    <w:rsid w:val="00462290"/>
    <w:rsid w:val="0046327B"/>
    <w:rsid w:val="00463B2C"/>
    <w:rsid w:val="004677B1"/>
    <w:rsid w:val="00467C16"/>
    <w:rsid w:val="00471CC2"/>
    <w:rsid w:val="00473F2F"/>
    <w:rsid w:val="004748A9"/>
    <w:rsid w:val="00475185"/>
    <w:rsid w:val="00476FFD"/>
    <w:rsid w:val="004776C0"/>
    <w:rsid w:val="00477AC6"/>
    <w:rsid w:val="00480161"/>
    <w:rsid w:val="004810F3"/>
    <w:rsid w:val="00481FA4"/>
    <w:rsid w:val="00482C1B"/>
    <w:rsid w:val="00482CF8"/>
    <w:rsid w:val="00482FAD"/>
    <w:rsid w:val="0048341C"/>
    <w:rsid w:val="00484685"/>
    <w:rsid w:val="004847BB"/>
    <w:rsid w:val="00484872"/>
    <w:rsid w:val="00484EB8"/>
    <w:rsid w:val="00486445"/>
    <w:rsid w:val="00486B91"/>
    <w:rsid w:val="00487709"/>
    <w:rsid w:val="004877C9"/>
    <w:rsid w:val="004879FD"/>
    <w:rsid w:val="004911F8"/>
    <w:rsid w:val="00491D50"/>
    <w:rsid w:val="004920F9"/>
    <w:rsid w:val="004929DA"/>
    <w:rsid w:val="004943AC"/>
    <w:rsid w:val="004949BA"/>
    <w:rsid w:val="00495224"/>
    <w:rsid w:val="00497DB7"/>
    <w:rsid w:val="004A3EA4"/>
    <w:rsid w:val="004A57AF"/>
    <w:rsid w:val="004A5EC2"/>
    <w:rsid w:val="004A6420"/>
    <w:rsid w:val="004A75BE"/>
    <w:rsid w:val="004A75E5"/>
    <w:rsid w:val="004A770B"/>
    <w:rsid w:val="004B12D2"/>
    <w:rsid w:val="004B212D"/>
    <w:rsid w:val="004B3623"/>
    <w:rsid w:val="004B3FDC"/>
    <w:rsid w:val="004B40BA"/>
    <w:rsid w:val="004B44D5"/>
    <w:rsid w:val="004B53A1"/>
    <w:rsid w:val="004B609E"/>
    <w:rsid w:val="004B6F7B"/>
    <w:rsid w:val="004B7A35"/>
    <w:rsid w:val="004C091B"/>
    <w:rsid w:val="004C3FDA"/>
    <w:rsid w:val="004C4A0A"/>
    <w:rsid w:val="004C5036"/>
    <w:rsid w:val="004C6ED7"/>
    <w:rsid w:val="004C7453"/>
    <w:rsid w:val="004D02D1"/>
    <w:rsid w:val="004D11EF"/>
    <w:rsid w:val="004D1990"/>
    <w:rsid w:val="004D1FC2"/>
    <w:rsid w:val="004D4A83"/>
    <w:rsid w:val="004D4F40"/>
    <w:rsid w:val="004D5281"/>
    <w:rsid w:val="004D5B81"/>
    <w:rsid w:val="004D735E"/>
    <w:rsid w:val="004D7549"/>
    <w:rsid w:val="004D7AFC"/>
    <w:rsid w:val="004E07B3"/>
    <w:rsid w:val="004E0A0F"/>
    <w:rsid w:val="004E4339"/>
    <w:rsid w:val="004E6B3B"/>
    <w:rsid w:val="004E71AA"/>
    <w:rsid w:val="004E7DE8"/>
    <w:rsid w:val="004E7FBE"/>
    <w:rsid w:val="004F1C04"/>
    <w:rsid w:val="004F2ADC"/>
    <w:rsid w:val="004F43D1"/>
    <w:rsid w:val="004F46B0"/>
    <w:rsid w:val="004F48C3"/>
    <w:rsid w:val="004F4F57"/>
    <w:rsid w:val="004F51A8"/>
    <w:rsid w:val="004F6BA8"/>
    <w:rsid w:val="004F712F"/>
    <w:rsid w:val="005001F2"/>
    <w:rsid w:val="0050120B"/>
    <w:rsid w:val="0050148C"/>
    <w:rsid w:val="00502EEE"/>
    <w:rsid w:val="0050332F"/>
    <w:rsid w:val="00503F39"/>
    <w:rsid w:val="00503F79"/>
    <w:rsid w:val="005053AE"/>
    <w:rsid w:val="0050797E"/>
    <w:rsid w:val="00510986"/>
    <w:rsid w:val="005120AC"/>
    <w:rsid w:val="00513003"/>
    <w:rsid w:val="00516F61"/>
    <w:rsid w:val="00517108"/>
    <w:rsid w:val="005203D6"/>
    <w:rsid w:val="00520508"/>
    <w:rsid w:val="00520DD7"/>
    <w:rsid w:val="005215E9"/>
    <w:rsid w:val="00521DDC"/>
    <w:rsid w:val="0052314F"/>
    <w:rsid w:val="00523A0A"/>
    <w:rsid w:val="00526C0C"/>
    <w:rsid w:val="005277DD"/>
    <w:rsid w:val="005326BE"/>
    <w:rsid w:val="005346C0"/>
    <w:rsid w:val="00535019"/>
    <w:rsid w:val="005354A5"/>
    <w:rsid w:val="0053579E"/>
    <w:rsid w:val="00535CF8"/>
    <w:rsid w:val="00537D06"/>
    <w:rsid w:val="00540874"/>
    <w:rsid w:val="00540984"/>
    <w:rsid w:val="00542858"/>
    <w:rsid w:val="00542E0F"/>
    <w:rsid w:val="00542EAC"/>
    <w:rsid w:val="00543EE4"/>
    <w:rsid w:val="0054634D"/>
    <w:rsid w:val="00550345"/>
    <w:rsid w:val="00550392"/>
    <w:rsid w:val="00550563"/>
    <w:rsid w:val="0055097E"/>
    <w:rsid w:val="005509AC"/>
    <w:rsid w:val="00555E24"/>
    <w:rsid w:val="00556CC2"/>
    <w:rsid w:val="005611A4"/>
    <w:rsid w:val="00563C06"/>
    <w:rsid w:val="00563D79"/>
    <w:rsid w:val="005646AE"/>
    <w:rsid w:val="005648A8"/>
    <w:rsid w:val="005654E2"/>
    <w:rsid w:val="00566758"/>
    <w:rsid w:val="0056773A"/>
    <w:rsid w:val="00567A13"/>
    <w:rsid w:val="00570273"/>
    <w:rsid w:val="00570732"/>
    <w:rsid w:val="00570DE5"/>
    <w:rsid w:val="00572272"/>
    <w:rsid w:val="00572837"/>
    <w:rsid w:val="00572E53"/>
    <w:rsid w:val="005733CD"/>
    <w:rsid w:val="00574AD0"/>
    <w:rsid w:val="005759A5"/>
    <w:rsid w:val="00575DD8"/>
    <w:rsid w:val="0057682F"/>
    <w:rsid w:val="00580B77"/>
    <w:rsid w:val="005816A9"/>
    <w:rsid w:val="005821AC"/>
    <w:rsid w:val="005831ED"/>
    <w:rsid w:val="00583B08"/>
    <w:rsid w:val="00584516"/>
    <w:rsid w:val="005851B9"/>
    <w:rsid w:val="00587930"/>
    <w:rsid w:val="005879A4"/>
    <w:rsid w:val="00590C99"/>
    <w:rsid w:val="00591D43"/>
    <w:rsid w:val="0059323A"/>
    <w:rsid w:val="005941FC"/>
    <w:rsid w:val="00595428"/>
    <w:rsid w:val="0059661F"/>
    <w:rsid w:val="00597AEC"/>
    <w:rsid w:val="00597CCF"/>
    <w:rsid w:val="005A03A2"/>
    <w:rsid w:val="005A25DE"/>
    <w:rsid w:val="005A2759"/>
    <w:rsid w:val="005A54CA"/>
    <w:rsid w:val="005A5ABC"/>
    <w:rsid w:val="005A64D4"/>
    <w:rsid w:val="005A6E6E"/>
    <w:rsid w:val="005B07EC"/>
    <w:rsid w:val="005B1082"/>
    <w:rsid w:val="005B19D3"/>
    <w:rsid w:val="005B4902"/>
    <w:rsid w:val="005B491D"/>
    <w:rsid w:val="005B6308"/>
    <w:rsid w:val="005C0D0F"/>
    <w:rsid w:val="005C20D2"/>
    <w:rsid w:val="005C394E"/>
    <w:rsid w:val="005C39C9"/>
    <w:rsid w:val="005C3DA7"/>
    <w:rsid w:val="005C3F38"/>
    <w:rsid w:val="005C4945"/>
    <w:rsid w:val="005C55FC"/>
    <w:rsid w:val="005D1C2B"/>
    <w:rsid w:val="005D2399"/>
    <w:rsid w:val="005D279D"/>
    <w:rsid w:val="005D28C3"/>
    <w:rsid w:val="005D554C"/>
    <w:rsid w:val="005D5FCD"/>
    <w:rsid w:val="005D7B18"/>
    <w:rsid w:val="005E0088"/>
    <w:rsid w:val="005E44E8"/>
    <w:rsid w:val="005E528F"/>
    <w:rsid w:val="005E52EE"/>
    <w:rsid w:val="005E543B"/>
    <w:rsid w:val="005E5BE3"/>
    <w:rsid w:val="005F0AD2"/>
    <w:rsid w:val="005F105A"/>
    <w:rsid w:val="005F1C10"/>
    <w:rsid w:val="005F3805"/>
    <w:rsid w:val="005F4206"/>
    <w:rsid w:val="005F5756"/>
    <w:rsid w:val="005F5B3B"/>
    <w:rsid w:val="005F5FBC"/>
    <w:rsid w:val="005F7C13"/>
    <w:rsid w:val="0060050B"/>
    <w:rsid w:val="006009D4"/>
    <w:rsid w:val="00600BD0"/>
    <w:rsid w:val="006010D7"/>
    <w:rsid w:val="006035D0"/>
    <w:rsid w:val="00604549"/>
    <w:rsid w:val="006051CB"/>
    <w:rsid w:val="00606188"/>
    <w:rsid w:val="00606577"/>
    <w:rsid w:val="006075F1"/>
    <w:rsid w:val="00610B6C"/>
    <w:rsid w:val="00611A0A"/>
    <w:rsid w:val="00612B9F"/>
    <w:rsid w:val="00613D51"/>
    <w:rsid w:val="00614CD3"/>
    <w:rsid w:val="006155D0"/>
    <w:rsid w:val="00617A31"/>
    <w:rsid w:val="00621B96"/>
    <w:rsid w:val="00622AC4"/>
    <w:rsid w:val="00622BA2"/>
    <w:rsid w:val="00622BB7"/>
    <w:rsid w:val="00624C0D"/>
    <w:rsid w:val="006257EA"/>
    <w:rsid w:val="0063096C"/>
    <w:rsid w:val="00630D22"/>
    <w:rsid w:val="00631132"/>
    <w:rsid w:val="006330E7"/>
    <w:rsid w:val="00633769"/>
    <w:rsid w:val="006339E8"/>
    <w:rsid w:val="00634009"/>
    <w:rsid w:val="0063491C"/>
    <w:rsid w:val="00634E3F"/>
    <w:rsid w:val="0063530A"/>
    <w:rsid w:val="006357C3"/>
    <w:rsid w:val="0063602C"/>
    <w:rsid w:val="00636E19"/>
    <w:rsid w:val="0063787D"/>
    <w:rsid w:val="00640433"/>
    <w:rsid w:val="00640E3D"/>
    <w:rsid w:val="006440F0"/>
    <w:rsid w:val="00646365"/>
    <w:rsid w:val="00646F80"/>
    <w:rsid w:val="00650590"/>
    <w:rsid w:val="006518C9"/>
    <w:rsid w:val="00651E3C"/>
    <w:rsid w:val="0065299D"/>
    <w:rsid w:val="00654A9D"/>
    <w:rsid w:val="00655090"/>
    <w:rsid w:val="0065706F"/>
    <w:rsid w:val="006575F9"/>
    <w:rsid w:val="0065771B"/>
    <w:rsid w:val="00657A9A"/>
    <w:rsid w:val="00657B88"/>
    <w:rsid w:val="00657CC5"/>
    <w:rsid w:val="006606A9"/>
    <w:rsid w:val="00661B05"/>
    <w:rsid w:val="0066343E"/>
    <w:rsid w:val="006641F5"/>
    <w:rsid w:val="00665EB3"/>
    <w:rsid w:val="00666572"/>
    <w:rsid w:val="006671CE"/>
    <w:rsid w:val="00671DDB"/>
    <w:rsid w:val="00672C42"/>
    <w:rsid w:val="00674173"/>
    <w:rsid w:val="0067490E"/>
    <w:rsid w:val="00680022"/>
    <w:rsid w:val="00682ECE"/>
    <w:rsid w:val="0068408A"/>
    <w:rsid w:val="0068497B"/>
    <w:rsid w:val="00685137"/>
    <w:rsid w:val="00685314"/>
    <w:rsid w:val="00685809"/>
    <w:rsid w:val="00685C09"/>
    <w:rsid w:val="00686161"/>
    <w:rsid w:val="00691A5F"/>
    <w:rsid w:val="006931B9"/>
    <w:rsid w:val="00693B41"/>
    <w:rsid w:val="00695091"/>
    <w:rsid w:val="00696A3F"/>
    <w:rsid w:val="00696D99"/>
    <w:rsid w:val="00697AF2"/>
    <w:rsid w:val="006A01D0"/>
    <w:rsid w:val="006A2E9B"/>
    <w:rsid w:val="006A2ECB"/>
    <w:rsid w:val="006A3ABA"/>
    <w:rsid w:val="006A47A0"/>
    <w:rsid w:val="006A4B91"/>
    <w:rsid w:val="006A4EB4"/>
    <w:rsid w:val="006A504D"/>
    <w:rsid w:val="006A5186"/>
    <w:rsid w:val="006A5358"/>
    <w:rsid w:val="006A5F29"/>
    <w:rsid w:val="006A608C"/>
    <w:rsid w:val="006A63AB"/>
    <w:rsid w:val="006B1A0B"/>
    <w:rsid w:val="006B1A89"/>
    <w:rsid w:val="006B1C9E"/>
    <w:rsid w:val="006B47B6"/>
    <w:rsid w:val="006B51C6"/>
    <w:rsid w:val="006B5D24"/>
    <w:rsid w:val="006B60EF"/>
    <w:rsid w:val="006B6CAA"/>
    <w:rsid w:val="006B74FA"/>
    <w:rsid w:val="006C01CE"/>
    <w:rsid w:val="006C0417"/>
    <w:rsid w:val="006C2A3E"/>
    <w:rsid w:val="006C39BD"/>
    <w:rsid w:val="006C3F58"/>
    <w:rsid w:val="006C5CD9"/>
    <w:rsid w:val="006D349A"/>
    <w:rsid w:val="006D3E7D"/>
    <w:rsid w:val="006D4103"/>
    <w:rsid w:val="006D476F"/>
    <w:rsid w:val="006D4F15"/>
    <w:rsid w:val="006D5D36"/>
    <w:rsid w:val="006D6059"/>
    <w:rsid w:val="006D60AC"/>
    <w:rsid w:val="006D6310"/>
    <w:rsid w:val="006D6403"/>
    <w:rsid w:val="006D6FC9"/>
    <w:rsid w:val="006E0B3A"/>
    <w:rsid w:val="006E2FFB"/>
    <w:rsid w:val="006E3B74"/>
    <w:rsid w:val="006E5951"/>
    <w:rsid w:val="006E5E17"/>
    <w:rsid w:val="006E64BE"/>
    <w:rsid w:val="006F0467"/>
    <w:rsid w:val="006F07E9"/>
    <w:rsid w:val="006F1019"/>
    <w:rsid w:val="006F1292"/>
    <w:rsid w:val="006F2C95"/>
    <w:rsid w:val="006F39D0"/>
    <w:rsid w:val="006F7585"/>
    <w:rsid w:val="00700C7B"/>
    <w:rsid w:val="00700EFD"/>
    <w:rsid w:val="007031C6"/>
    <w:rsid w:val="00703BD0"/>
    <w:rsid w:val="00703FD6"/>
    <w:rsid w:val="00704088"/>
    <w:rsid w:val="0070520A"/>
    <w:rsid w:val="007053B0"/>
    <w:rsid w:val="007058E2"/>
    <w:rsid w:val="007106D8"/>
    <w:rsid w:val="00711352"/>
    <w:rsid w:val="007124C6"/>
    <w:rsid w:val="00713837"/>
    <w:rsid w:val="00714146"/>
    <w:rsid w:val="0071437C"/>
    <w:rsid w:val="007143F0"/>
    <w:rsid w:val="00714792"/>
    <w:rsid w:val="007150BC"/>
    <w:rsid w:val="00715B8D"/>
    <w:rsid w:val="0071793C"/>
    <w:rsid w:val="00717C9B"/>
    <w:rsid w:val="00720079"/>
    <w:rsid w:val="00720106"/>
    <w:rsid w:val="00721B3E"/>
    <w:rsid w:val="00722C18"/>
    <w:rsid w:val="0072308A"/>
    <w:rsid w:val="007245C8"/>
    <w:rsid w:val="00725AB2"/>
    <w:rsid w:val="00727196"/>
    <w:rsid w:val="0072772D"/>
    <w:rsid w:val="0072783F"/>
    <w:rsid w:val="00730462"/>
    <w:rsid w:val="00731829"/>
    <w:rsid w:val="00731D95"/>
    <w:rsid w:val="007337F9"/>
    <w:rsid w:val="00733A8E"/>
    <w:rsid w:val="00734580"/>
    <w:rsid w:val="00734B4D"/>
    <w:rsid w:val="007360E3"/>
    <w:rsid w:val="0074035B"/>
    <w:rsid w:val="007410ED"/>
    <w:rsid w:val="007419D5"/>
    <w:rsid w:val="00742F77"/>
    <w:rsid w:val="00742FBF"/>
    <w:rsid w:val="0074367E"/>
    <w:rsid w:val="0074431C"/>
    <w:rsid w:val="007448C0"/>
    <w:rsid w:val="007458A4"/>
    <w:rsid w:val="00745B3E"/>
    <w:rsid w:val="00746AFA"/>
    <w:rsid w:val="007478A0"/>
    <w:rsid w:val="0075058F"/>
    <w:rsid w:val="00751290"/>
    <w:rsid w:val="00751405"/>
    <w:rsid w:val="00751CC7"/>
    <w:rsid w:val="00752382"/>
    <w:rsid w:val="00752608"/>
    <w:rsid w:val="0075387D"/>
    <w:rsid w:val="00755C48"/>
    <w:rsid w:val="00756EA0"/>
    <w:rsid w:val="00760112"/>
    <w:rsid w:val="00761CC3"/>
    <w:rsid w:val="007626CF"/>
    <w:rsid w:val="0076582D"/>
    <w:rsid w:val="00766A71"/>
    <w:rsid w:val="007704DA"/>
    <w:rsid w:val="00770F2E"/>
    <w:rsid w:val="0077118C"/>
    <w:rsid w:val="0077139B"/>
    <w:rsid w:val="00771748"/>
    <w:rsid w:val="00771BA1"/>
    <w:rsid w:val="00771BDE"/>
    <w:rsid w:val="007739FF"/>
    <w:rsid w:val="007761B9"/>
    <w:rsid w:val="00776FD6"/>
    <w:rsid w:val="00777909"/>
    <w:rsid w:val="00782DDC"/>
    <w:rsid w:val="00784B49"/>
    <w:rsid w:val="00784D7F"/>
    <w:rsid w:val="00785B70"/>
    <w:rsid w:val="00786257"/>
    <w:rsid w:val="00786F17"/>
    <w:rsid w:val="007875C4"/>
    <w:rsid w:val="0078777A"/>
    <w:rsid w:val="007905E5"/>
    <w:rsid w:val="00791AD2"/>
    <w:rsid w:val="0079252B"/>
    <w:rsid w:val="0079273B"/>
    <w:rsid w:val="00792DF7"/>
    <w:rsid w:val="0079351C"/>
    <w:rsid w:val="00793DE0"/>
    <w:rsid w:val="00793E41"/>
    <w:rsid w:val="0079559E"/>
    <w:rsid w:val="00795706"/>
    <w:rsid w:val="0079641C"/>
    <w:rsid w:val="0079657F"/>
    <w:rsid w:val="00796BE8"/>
    <w:rsid w:val="007A05E0"/>
    <w:rsid w:val="007A53AE"/>
    <w:rsid w:val="007A5790"/>
    <w:rsid w:val="007A62E5"/>
    <w:rsid w:val="007B0082"/>
    <w:rsid w:val="007B01B1"/>
    <w:rsid w:val="007B059A"/>
    <w:rsid w:val="007B10AF"/>
    <w:rsid w:val="007B3043"/>
    <w:rsid w:val="007B418F"/>
    <w:rsid w:val="007B4ACF"/>
    <w:rsid w:val="007B5333"/>
    <w:rsid w:val="007B7A22"/>
    <w:rsid w:val="007B7EA4"/>
    <w:rsid w:val="007C00E7"/>
    <w:rsid w:val="007C08D8"/>
    <w:rsid w:val="007C1387"/>
    <w:rsid w:val="007C17D6"/>
    <w:rsid w:val="007C23DC"/>
    <w:rsid w:val="007C2A12"/>
    <w:rsid w:val="007C2E96"/>
    <w:rsid w:val="007C403A"/>
    <w:rsid w:val="007C4433"/>
    <w:rsid w:val="007C484A"/>
    <w:rsid w:val="007C4859"/>
    <w:rsid w:val="007C4A28"/>
    <w:rsid w:val="007C61D0"/>
    <w:rsid w:val="007D175F"/>
    <w:rsid w:val="007D25F0"/>
    <w:rsid w:val="007D28DB"/>
    <w:rsid w:val="007D28EB"/>
    <w:rsid w:val="007D36EA"/>
    <w:rsid w:val="007D4E76"/>
    <w:rsid w:val="007D7CC8"/>
    <w:rsid w:val="007E1426"/>
    <w:rsid w:val="007E166E"/>
    <w:rsid w:val="007E1D43"/>
    <w:rsid w:val="007E2497"/>
    <w:rsid w:val="007E29F7"/>
    <w:rsid w:val="007E30EF"/>
    <w:rsid w:val="007E3501"/>
    <w:rsid w:val="007E4885"/>
    <w:rsid w:val="007E4C3F"/>
    <w:rsid w:val="007E54AF"/>
    <w:rsid w:val="007E6A89"/>
    <w:rsid w:val="007E6B4A"/>
    <w:rsid w:val="007E74B6"/>
    <w:rsid w:val="007F1DB3"/>
    <w:rsid w:val="007F26DC"/>
    <w:rsid w:val="007F342B"/>
    <w:rsid w:val="007F3AED"/>
    <w:rsid w:val="007F40F3"/>
    <w:rsid w:val="007F5990"/>
    <w:rsid w:val="007F5FF9"/>
    <w:rsid w:val="007F79CC"/>
    <w:rsid w:val="00801A89"/>
    <w:rsid w:val="00801F0C"/>
    <w:rsid w:val="0080204C"/>
    <w:rsid w:val="008023B0"/>
    <w:rsid w:val="0080548E"/>
    <w:rsid w:val="00805FD2"/>
    <w:rsid w:val="0080783B"/>
    <w:rsid w:val="00810F98"/>
    <w:rsid w:val="00813137"/>
    <w:rsid w:val="008155BE"/>
    <w:rsid w:val="00815BF9"/>
    <w:rsid w:val="008167DB"/>
    <w:rsid w:val="00817199"/>
    <w:rsid w:val="00821ADB"/>
    <w:rsid w:val="008223D1"/>
    <w:rsid w:val="0082274D"/>
    <w:rsid w:val="008269F9"/>
    <w:rsid w:val="008276BE"/>
    <w:rsid w:val="00827C4B"/>
    <w:rsid w:val="00830E69"/>
    <w:rsid w:val="008314E9"/>
    <w:rsid w:val="0083151A"/>
    <w:rsid w:val="008317CB"/>
    <w:rsid w:val="008349D7"/>
    <w:rsid w:val="00834DE2"/>
    <w:rsid w:val="008359F8"/>
    <w:rsid w:val="00837606"/>
    <w:rsid w:val="00837D55"/>
    <w:rsid w:val="0084393D"/>
    <w:rsid w:val="008443E0"/>
    <w:rsid w:val="00845A05"/>
    <w:rsid w:val="00847573"/>
    <w:rsid w:val="008507EF"/>
    <w:rsid w:val="00851843"/>
    <w:rsid w:val="008531E4"/>
    <w:rsid w:val="0085365F"/>
    <w:rsid w:val="00854E4E"/>
    <w:rsid w:val="00855732"/>
    <w:rsid w:val="0085670B"/>
    <w:rsid w:val="0085716B"/>
    <w:rsid w:val="00860015"/>
    <w:rsid w:val="008634D3"/>
    <w:rsid w:val="008643C5"/>
    <w:rsid w:val="00865911"/>
    <w:rsid w:val="00866A19"/>
    <w:rsid w:val="008674E4"/>
    <w:rsid w:val="00870756"/>
    <w:rsid w:val="008707E8"/>
    <w:rsid w:val="00871397"/>
    <w:rsid w:val="00871650"/>
    <w:rsid w:val="00871BEB"/>
    <w:rsid w:val="00871F6B"/>
    <w:rsid w:val="00873BF2"/>
    <w:rsid w:val="00874718"/>
    <w:rsid w:val="00874F7B"/>
    <w:rsid w:val="00882E5E"/>
    <w:rsid w:val="0088331D"/>
    <w:rsid w:val="008851BE"/>
    <w:rsid w:val="008900F0"/>
    <w:rsid w:val="00891005"/>
    <w:rsid w:val="008913C8"/>
    <w:rsid w:val="008924CC"/>
    <w:rsid w:val="00892E4F"/>
    <w:rsid w:val="008937EA"/>
    <w:rsid w:val="00893E14"/>
    <w:rsid w:val="00895EBA"/>
    <w:rsid w:val="008961F5"/>
    <w:rsid w:val="008971B2"/>
    <w:rsid w:val="00897820"/>
    <w:rsid w:val="00897DCE"/>
    <w:rsid w:val="008A0DFA"/>
    <w:rsid w:val="008A11B4"/>
    <w:rsid w:val="008A168A"/>
    <w:rsid w:val="008A187B"/>
    <w:rsid w:val="008A1B05"/>
    <w:rsid w:val="008A21DF"/>
    <w:rsid w:val="008A3110"/>
    <w:rsid w:val="008A3FD1"/>
    <w:rsid w:val="008A40DE"/>
    <w:rsid w:val="008A4979"/>
    <w:rsid w:val="008A534E"/>
    <w:rsid w:val="008A5540"/>
    <w:rsid w:val="008A5CF2"/>
    <w:rsid w:val="008A5F59"/>
    <w:rsid w:val="008A65D0"/>
    <w:rsid w:val="008A72DE"/>
    <w:rsid w:val="008A74F7"/>
    <w:rsid w:val="008A7921"/>
    <w:rsid w:val="008B10B3"/>
    <w:rsid w:val="008B15D6"/>
    <w:rsid w:val="008B1FAD"/>
    <w:rsid w:val="008B279C"/>
    <w:rsid w:val="008B2DBE"/>
    <w:rsid w:val="008B2FBA"/>
    <w:rsid w:val="008B3DA4"/>
    <w:rsid w:val="008B460F"/>
    <w:rsid w:val="008B4FFC"/>
    <w:rsid w:val="008B5101"/>
    <w:rsid w:val="008B560D"/>
    <w:rsid w:val="008B59D2"/>
    <w:rsid w:val="008B5C1D"/>
    <w:rsid w:val="008B76DF"/>
    <w:rsid w:val="008B791D"/>
    <w:rsid w:val="008B7BAB"/>
    <w:rsid w:val="008C13DF"/>
    <w:rsid w:val="008C149D"/>
    <w:rsid w:val="008C2116"/>
    <w:rsid w:val="008C374A"/>
    <w:rsid w:val="008C40D9"/>
    <w:rsid w:val="008C416B"/>
    <w:rsid w:val="008C49C0"/>
    <w:rsid w:val="008C5654"/>
    <w:rsid w:val="008C59DD"/>
    <w:rsid w:val="008C621A"/>
    <w:rsid w:val="008C6897"/>
    <w:rsid w:val="008C6AC4"/>
    <w:rsid w:val="008C6E0C"/>
    <w:rsid w:val="008C76C7"/>
    <w:rsid w:val="008D1839"/>
    <w:rsid w:val="008D1841"/>
    <w:rsid w:val="008D2207"/>
    <w:rsid w:val="008D2B5C"/>
    <w:rsid w:val="008D397A"/>
    <w:rsid w:val="008D445D"/>
    <w:rsid w:val="008D592C"/>
    <w:rsid w:val="008D5F75"/>
    <w:rsid w:val="008D5FEF"/>
    <w:rsid w:val="008D6F1B"/>
    <w:rsid w:val="008E200E"/>
    <w:rsid w:val="008E3651"/>
    <w:rsid w:val="008E37B6"/>
    <w:rsid w:val="008E4C71"/>
    <w:rsid w:val="008E71D8"/>
    <w:rsid w:val="008F0959"/>
    <w:rsid w:val="008F0CC8"/>
    <w:rsid w:val="008F12BD"/>
    <w:rsid w:val="008F2021"/>
    <w:rsid w:val="008F2BC0"/>
    <w:rsid w:val="008F5DDF"/>
    <w:rsid w:val="008F6053"/>
    <w:rsid w:val="008F6FEF"/>
    <w:rsid w:val="008F766E"/>
    <w:rsid w:val="0090109E"/>
    <w:rsid w:val="00903C6E"/>
    <w:rsid w:val="009056CA"/>
    <w:rsid w:val="00905838"/>
    <w:rsid w:val="00906596"/>
    <w:rsid w:val="00906A35"/>
    <w:rsid w:val="00907BA2"/>
    <w:rsid w:val="0091010C"/>
    <w:rsid w:val="00911804"/>
    <w:rsid w:val="009121E9"/>
    <w:rsid w:val="009126B0"/>
    <w:rsid w:val="00912991"/>
    <w:rsid w:val="00912F2C"/>
    <w:rsid w:val="00915BF6"/>
    <w:rsid w:val="00916353"/>
    <w:rsid w:val="0092020B"/>
    <w:rsid w:val="00920537"/>
    <w:rsid w:val="00921352"/>
    <w:rsid w:val="009216FD"/>
    <w:rsid w:val="009219CD"/>
    <w:rsid w:val="00922B14"/>
    <w:rsid w:val="00924C20"/>
    <w:rsid w:val="009250B6"/>
    <w:rsid w:val="00925849"/>
    <w:rsid w:val="00930605"/>
    <w:rsid w:val="00931677"/>
    <w:rsid w:val="00931F47"/>
    <w:rsid w:val="009329A6"/>
    <w:rsid w:val="009330AA"/>
    <w:rsid w:val="00934FF8"/>
    <w:rsid w:val="00936916"/>
    <w:rsid w:val="0094022A"/>
    <w:rsid w:val="0094223C"/>
    <w:rsid w:val="00944098"/>
    <w:rsid w:val="00945556"/>
    <w:rsid w:val="009463E6"/>
    <w:rsid w:val="009475B3"/>
    <w:rsid w:val="00947AA6"/>
    <w:rsid w:val="00952619"/>
    <w:rsid w:val="0095297A"/>
    <w:rsid w:val="0095364F"/>
    <w:rsid w:val="00953AF4"/>
    <w:rsid w:val="00953B51"/>
    <w:rsid w:val="00955FC3"/>
    <w:rsid w:val="009568DE"/>
    <w:rsid w:val="0095791C"/>
    <w:rsid w:val="00962070"/>
    <w:rsid w:val="00962DA2"/>
    <w:rsid w:val="00963D7C"/>
    <w:rsid w:val="009641C8"/>
    <w:rsid w:val="009641F6"/>
    <w:rsid w:val="00964EDB"/>
    <w:rsid w:val="009657BB"/>
    <w:rsid w:val="00973001"/>
    <w:rsid w:val="00973436"/>
    <w:rsid w:val="00973AD0"/>
    <w:rsid w:val="00973DD7"/>
    <w:rsid w:val="0097710E"/>
    <w:rsid w:val="009775FE"/>
    <w:rsid w:val="00977B90"/>
    <w:rsid w:val="00977BD1"/>
    <w:rsid w:val="00980C07"/>
    <w:rsid w:val="009813E1"/>
    <w:rsid w:val="00982CBE"/>
    <w:rsid w:val="00983D83"/>
    <w:rsid w:val="00987900"/>
    <w:rsid w:val="009879B8"/>
    <w:rsid w:val="00990443"/>
    <w:rsid w:val="00990885"/>
    <w:rsid w:val="00991145"/>
    <w:rsid w:val="00991C8D"/>
    <w:rsid w:val="00993C15"/>
    <w:rsid w:val="00996D56"/>
    <w:rsid w:val="009A105F"/>
    <w:rsid w:val="009A1195"/>
    <w:rsid w:val="009A1590"/>
    <w:rsid w:val="009A1736"/>
    <w:rsid w:val="009A1AAA"/>
    <w:rsid w:val="009A1CE8"/>
    <w:rsid w:val="009A2720"/>
    <w:rsid w:val="009A27A2"/>
    <w:rsid w:val="009A36B5"/>
    <w:rsid w:val="009A4B93"/>
    <w:rsid w:val="009A5282"/>
    <w:rsid w:val="009A5F93"/>
    <w:rsid w:val="009B0E0F"/>
    <w:rsid w:val="009B12D5"/>
    <w:rsid w:val="009B1609"/>
    <w:rsid w:val="009B259F"/>
    <w:rsid w:val="009B3358"/>
    <w:rsid w:val="009B34C9"/>
    <w:rsid w:val="009B3752"/>
    <w:rsid w:val="009B37B1"/>
    <w:rsid w:val="009B385B"/>
    <w:rsid w:val="009B596C"/>
    <w:rsid w:val="009B6921"/>
    <w:rsid w:val="009B7477"/>
    <w:rsid w:val="009B753D"/>
    <w:rsid w:val="009B7F6C"/>
    <w:rsid w:val="009C03E3"/>
    <w:rsid w:val="009C16A9"/>
    <w:rsid w:val="009C273F"/>
    <w:rsid w:val="009C2996"/>
    <w:rsid w:val="009C2F54"/>
    <w:rsid w:val="009C31B6"/>
    <w:rsid w:val="009C344E"/>
    <w:rsid w:val="009C4656"/>
    <w:rsid w:val="009C4B8A"/>
    <w:rsid w:val="009C54D0"/>
    <w:rsid w:val="009C5CE6"/>
    <w:rsid w:val="009C64F5"/>
    <w:rsid w:val="009D0877"/>
    <w:rsid w:val="009D1314"/>
    <w:rsid w:val="009D26B5"/>
    <w:rsid w:val="009D28BA"/>
    <w:rsid w:val="009D2F1B"/>
    <w:rsid w:val="009D4618"/>
    <w:rsid w:val="009D4D87"/>
    <w:rsid w:val="009D68B7"/>
    <w:rsid w:val="009E0312"/>
    <w:rsid w:val="009E1513"/>
    <w:rsid w:val="009E1547"/>
    <w:rsid w:val="009E16E7"/>
    <w:rsid w:val="009E47D9"/>
    <w:rsid w:val="009E4E58"/>
    <w:rsid w:val="009E6A9E"/>
    <w:rsid w:val="009E7648"/>
    <w:rsid w:val="009E7B3B"/>
    <w:rsid w:val="009F20CF"/>
    <w:rsid w:val="009F3707"/>
    <w:rsid w:val="009F5D86"/>
    <w:rsid w:val="009F62E3"/>
    <w:rsid w:val="009F6EC8"/>
    <w:rsid w:val="00A026D7"/>
    <w:rsid w:val="00A0407B"/>
    <w:rsid w:val="00A06BF0"/>
    <w:rsid w:val="00A07F5F"/>
    <w:rsid w:val="00A11817"/>
    <w:rsid w:val="00A126AE"/>
    <w:rsid w:val="00A13DDE"/>
    <w:rsid w:val="00A14940"/>
    <w:rsid w:val="00A14A0C"/>
    <w:rsid w:val="00A15926"/>
    <w:rsid w:val="00A16E0B"/>
    <w:rsid w:val="00A16FB6"/>
    <w:rsid w:val="00A17E7F"/>
    <w:rsid w:val="00A20F70"/>
    <w:rsid w:val="00A21D38"/>
    <w:rsid w:val="00A228EB"/>
    <w:rsid w:val="00A245DD"/>
    <w:rsid w:val="00A258F5"/>
    <w:rsid w:val="00A25F90"/>
    <w:rsid w:val="00A32168"/>
    <w:rsid w:val="00A37F57"/>
    <w:rsid w:val="00A40FD3"/>
    <w:rsid w:val="00A4131F"/>
    <w:rsid w:val="00A41554"/>
    <w:rsid w:val="00A416BD"/>
    <w:rsid w:val="00A4233B"/>
    <w:rsid w:val="00A4503E"/>
    <w:rsid w:val="00A45152"/>
    <w:rsid w:val="00A47EBC"/>
    <w:rsid w:val="00A50D0D"/>
    <w:rsid w:val="00A51C53"/>
    <w:rsid w:val="00A52F7C"/>
    <w:rsid w:val="00A53942"/>
    <w:rsid w:val="00A549AB"/>
    <w:rsid w:val="00A55C57"/>
    <w:rsid w:val="00A57FDE"/>
    <w:rsid w:val="00A616F6"/>
    <w:rsid w:val="00A626A6"/>
    <w:rsid w:val="00A6323B"/>
    <w:rsid w:val="00A63A77"/>
    <w:rsid w:val="00A643C4"/>
    <w:rsid w:val="00A651C0"/>
    <w:rsid w:val="00A65F26"/>
    <w:rsid w:val="00A6607F"/>
    <w:rsid w:val="00A7064E"/>
    <w:rsid w:val="00A71391"/>
    <w:rsid w:val="00A71A8A"/>
    <w:rsid w:val="00A72040"/>
    <w:rsid w:val="00A722F2"/>
    <w:rsid w:val="00A72A87"/>
    <w:rsid w:val="00A74535"/>
    <w:rsid w:val="00A8106B"/>
    <w:rsid w:val="00A81681"/>
    <w:rsid w:val="00A82167"/>
    <w:rsid w:val="00A828FA"/>
    <w:rsid w:val="00A82BDB"/>
    <w:rsid w:val="00A8307A"/>
    <w:rsid w:val="00A836C9"/>
    <w:rsid w:val="00A849ED"/>
    <w:rsid w:val="00A8501E"/>
    <w:rsid w:val="00A85BEC"/>
    <w:rsid w:val="00A85DA1"/>
    <w:rsid w:val="00A926AE"/>
    <w:rsid w:val="00A94FC6"/>
    <w:rsid w:val="00A969B2"/>
    <w:rsid w:val="00A975E4"/>
    <w:rsid w:val="00AA01BF"/>
    <w:rsid w:val="00AA095E"/>
    <w:rsid w:val="00AA2378"/>
    <w:rsid w:val="00AA2B97"/>
    <w:rsid w:val="00AA520B"/>
    <w:rsid w:val="00AA566F"/>
    <w:rsid w:val="00AA78F7"/>
    <w:rsid w:val="00AA7D14"/>
    <w:rsid w:val="00AB1712"/>
    <w:rsid w:val="00AB33C5"/>
    <w:rsid w:val="00AB3714"/>
    <w:rsid w:val="00AB4B7A"/>
    <w:rsid w:val="00AB5583"/>
    <w:rsid w:val="00AB6D95"/>
    <w:rsid w:val="00AB7E1B"/>
    <w:rsid w:val="00AC12EA"/>
    <w:rsid w:val="00AC2780"/>
    <w:rsid w:val="00AC2B1D"/>
    <w:rsid w:val="00AC2DA8"/>
    <w:rsid w:val="00AC3A84"/>
    <w:rsid w:val="00AC3C53"/>
    <w:rsid w:val="00AC4306"/>
    <w:rsid w:val="00AC5865"/>
    <w:rsid w:val="00AC661A"/>
    <w:rsid w:val="00AC6701"/>
    <w:rsid w:val="00AC67B0"/>
    <w:rsid w:val="00AD1057"/>
    <w:rsid w:val="00AD2E00"/>
    <w:rsid w:val="00AD414F"/>
    <w:rsid w:val="00AD55E0"/>
    <w:rsid w:val="00AD67EE"/>
    <w:rsid w:val="00AE112A"/>
    <w:rsid w:val="00AE2010"/>
    <w:rsid w:val="00AE2E08"/>
    <w:rsid w:val="00AE4122"/>
    <w:rsid w:val="00AE501A"/>
    <w:rsid w:val="00AE5668"/>
    <w:rsid w:val="00AE5705"/>
    <w:rsid w:val="00AE6945"/>
    <w:rsid w:val="00AE7033"/>
    <w:rsid w:val="00AE74AA"/>
    <w:rsid w:val="00AF03BD"/>
    <w:rsid w:val="00AF0A55"/>
    <w:rsid w:val="00AF14FA"/>
    <w:rsid w:val="00AF2833"/>
    <w:rsid w:val="00AF3789"/>
    <w:rsid w:val="00AF3FF5"/>
    <w:rsid w:val="00AF4040"/>
    <w:rsid w:val="00AF43A4"/>
    <w:rsid w:val="00AF4B47"/>
    <w:rsid w:val="00AF5673"/>
    <w:rsid w:val="00AF6C94"/>
    <w:rsid w:val="00AF7C52"/>
    <w:rsid w:val="00B024FE"/>
    <w:rsid w:val="00B02CC7"/>
    <w:rsid w:val="00B03573"/>
    <w:rsid w:val="00B03B76"/>
    <w:rsid w:val="00B054E7"/>
    <w:rsid w:val="00B05F7A"/>
    <w:rsid w:val="00B06BF4"/>
    <w:rsid w:val="00B06CF2"/>
    <w:rsid w:val="00B11081"/>
    <w:rsid w:val="00B132B1"/>
    <w:rsid w:val="00B15B74"/>
    <w:rsid w:val="00B15D54"/>
    <w:rsid w:val="00B1600E"/>
    <w:rsid w:val="00B16086"/>
    <w:rsid w:val="00B167DB"/>
    <w:rsid w:val="00B20005"/>
    <w:rsid w:val="00B20677"/>
    <w:rsid w:val="00B231BF"/>
    <w:rsid w:val="00B231DC"/>
    <w:rsid w:val="00B232AB"/>
    <w:rsid w:val="00B23367"/>
    <w:rsid w:val="00B238F1"/>
    <w:rsid w:val="00B23F55"/>
    <w:rsid w:val="00B24B0D"/>
    <w:rsid w:val="00B27326"/>
    <w:rsid w:val="00B300AF"/>
    <w:rsid w:val="00B30AA6"/>
    <w:rsid w:val="00B32531"/>
    <w:rsid w:val="00B337A6"/>
    <w:rsid w:val="00B35E90"/>
    <w:rsid w:val="00B367A2"/>
    <w:rsid w:val="00B36EA7"/>
    <w:rsid w:val="00B37CC2"/>
    <w:rsid w:val="00B406FE"/>
    <w:rsid w:val="00B40847"/>
    <w:rsid w:val="00B41B9F"/>
    <w:rsid w:val="00B41DDE"/>
    <w:rsid w:val="00B44A37"/>
    <w:rsid w:val="00B4524F"/>
    <w:rsid w:val="00B458FA"/>
    <w:rsid w:val="00B45929"/>
    <w:rsid w:val="00B47022"/>
    <w:rsid w:val="00B47233"/>
    <w:rsid w:val="00B47DE0"/>
    <w:rsid w:val="00B47F26"/>
    <w:rsid w:val="00B5047D"/>
    <w:rsid w:val="00B50B68"/>
    <w:rsid w:val="00B526F6"/>
    <w:rsid w:val="00B52AC9"/>
    <w:rsid w:val="00B52FF8"/>
    <w:rsid w:val="00B5407E"/>
    <w:rsid w:val="00B55A87"/>
    <w:rsid w:val="00B62E91"/>
    <w:rsid w:val="00B63BAA"/>
    <w:rsid w:val="00B63C3E"/>
    <w:rsid w:val="00B652A2"/>
    <w:rsid w:val="00B660CD"/>
    <w:rsid w:val="00B71278"/>
    <w:rsid w:val="00B7262F"/>
    <w:rsid w:val="00B7341B"/>
    <w:rsid w:val="00B738F5"/>
    <w:rsid w:val="00B75079"/>
    <w:rsid w:val="00B7560D"/>
    <w:rsid w:val="00B77255"/>
    <w:rsid w:val="00B8075F"/>
    <w:rsid w:val="00B809B5"/>
    <w:rsid w:val="00B82F2B"/>
    <w:rsid w:val="00B830F1"/>
    <w:rsid w:val="00B835EF"/>
    <w:rsid w:val="00B838EF"/>
    <w:rsid w:val="00B83E43"/>
    <w:rsid w:val="00B84557"/>
    <w:rsid w:val="00B853E3"/>
    <w:rsid w:val="00B86824"/>
    <w:rsid w:val="00B87663"/>
    <w:rsid w:val="00B926BA"/>
    <w:rsid w:val="00B936CD"/>
    <w:rsid w:val="00B939D2"/>
    <w:rsid w:val="00B9424A"/>
    <w:rsid w:val="00B9646C"/>
    <w:rsid w:val="00BA0DF1"/>
    <w:rsid w:val="00BA28BC"/>
    <w:rsid w:val="00BA54E5"/>
    <w:rsid w:val="00BA718B"/>
    <w:rsid w:val="00BB0C32"/>
    <w:rsid w:val="00BB0D9E"/>
    <w:rsid w:val="00BB0DB8"/>
    <w:rsid w:val="00BB29BD"/>
    <w:rsid w:val="00BB304E"/>
    <w:rsid w:val="00BB5576"/>
    <w:rsid w:val="00BB738B"/>
    <w:rsid w:val="00BC03E5"/>
    <w:rsid w:val="00BC0947"/>
    <w:rsid w:val="00BC120F"/>
    <w:rsid w:val="00BC3C11"/>
    <w:rsid w:val="00BC488B"/>
    <w:rsid w:val="00BC4CA7"/>
    <w:rsid w:val="00BC4F8C"/>
    <w:rsid w:val="00BC5D53"/>
    <w:rsid w:val="00BC6675"/>
    <w:rsid w:val="00BC7EC4"/>
    <w:rsid w:val="00BD4851"/>
    <w:rsid w:val="00BD4958"/>
    <w:rsid w:val="00BD4ABD"/>
    <w:rsid w:val="00BD4D9E"/>
    <w:rsid w:val="00BD55DA"/>
    <w:rsid w:val="00BD5DDC"/>
    <w:rsid w:val="00BD76A4"/>
    <w:rsid w:val="00BD77F5"/>
    <w:rsid w:val="00BD7F55"/>
    <w:rsid w:val="00BE19BE"/>
    <w:rsid w:val="00BE1B8E"/>
    <w:rsid w:val="00BE1C83"/>
    <w:rsid w:val="00BE45A3"/>
    <w:rsid w:val="00BE4E15"/>
    <w:rsid w:val="00BF106A"/>
    <w:rsid w:val="00BF2D7E"/>
    <w:rsid w:val="00BF3C42"/>
    <w:rsid w:val="00BF4170"/>
    <w:rsid w:val="00BF5661"/>
    <w:rsid w:val="00BF6AF0"/>
    <w:rsid w:val="00BF7A39"/>
    <w:rsid w:val="00C005A7"/>
    <w:rsid w:val="00C01306"/>
    <w:rsid w:val="00C01CB4"/>
    <w:rsid w:val="00C01DAD"/>
    <w:rsid w:val="00C0226F"/>
    <w:rsid w:val="00C02790"/>
    <w:rsid w:val="00C03DCB"/>
    <w:rsid w:val="00C052E8"/>
    <w:rsid w:val="00C0638B"/>
    <w:rsid w:val="00C06693"/>
    <w:rsid w:val="00C10862"/>
    <w:rsid w:val="00C1254A"/>
    <w:rsid w:val="00C141A4"/>
    <w:rsid w:val="00C15DFE"/>
    <w:rsid w:val="00C15FED"/>
    <w:rsid w:val="00C1626F"/>
    <w:rsid w:val="00C2016D"/>
    <w:rsid w:val="00C201B7"/>
    <w:rsid w:val="00C20BE1"/>
    <w:rsid w:val="00C2107F"/>
    <w:rsid w:val="00C219BC"/>
    <w:rsid w:val="00C22AB0"/>
    <w:rsid w:val="00C23911"/>
    <w:rsid w:val="00C23D21"/>
    <w:rsid w:val="00C2477E"/>
    <w:rsid w:val="00C248C0"/>
    <w:rsid w:val="00C24B92"/>
    <w:rsid w:val="00C24BAB"/>
    <w:rsid w:val="00C24CF4"/>
    <w:rsid w:val="00C24D76"/>
    <w:rsid w:val="00C24E58"/>
    <w:rsid w:val="00C2683B"/>
    <w:rsid w:val="00C274FF"/>
    <w:rsid w:val="00C30AEB"/>
    <w:rsid w:val="00C31537"/>
    <w:rsid w:val="00C31E71"/>
    <w:rsid w:val="00C32B85"/>
    <w:rsid w:val="00C368C6"/>
    <w:rsid w:val="00C37712"/>
    <w:rsid w:val="00C40E0A"/>
    <w:rsid w:val="00C42FDD"/>
    <w:rsid w:val="00C43B39"/>
    <w:rsid w:val="00C44825"/>
    <w:rsid w:val="00C45DEE"/>
    <w:rsid w:val="00C4690A"/>
    <w:rsid w:val="00C46E05"/>
    <w:rsid w:val="00C47472"/>
    <w:rsid w:val="00C50C9E"/>
    <w:rsid w:val="00C51523"/>
    <w:rsid w:val="00C52144"/>
    <w:rsid w:val="00C5234E"/>
    <w:rsid w:val="00C52F77"/>
    <w:rsid w:val="00C54D7F"/>
    <w:rsid w:val="00C55CC7"/>
    <w:rsid w:val="00C55F77"/>
    <w:rsid w:val="00C57269"/>
    <w:rsid w:val="00C6015B"/>
    <w:rsid w:val="00C63F04"/>
    <w:rsid w:val="00C64B29"/>
    <w:rsid w:val="00C66435"/>
    <w:rsid w:val="00C6650F"/>
    <w:rsid w:val="00C6758E"/>
    <w:rsid w:val="00C702F1"/>
    <w:rsid w:val="00C71C83"/>
    <w:rsid w:val="00C73C47"/>
    <w:rsid w:val="00C73EEA"/>
    <w:rsid w:val="00C75166"/>
    <w:rsid w:val="00C8003B"/>
    <w:rsid w:val="00C81368"/>
    <w:rsid w:val="00C81D0D"/>
    <w:rsid w:val="00C8312B"/>
    <w:rsid w:val="00C84629"/>
    <w:rsid w:val="00C8466C"/>
    <w:rsid w:val="00C8579B"/>
    <w:rsid w:val="00C858DB"/>
    <w:rsid w:val="00C8599D"/>
    <w:rsid w:val="00C862C1"/>
    <w:rsid w:val="00C86DB3"/>
    <w:rsid w:val="00C86F60"/>
    <w:rsid w:val="00C8702A"/>
    <w:rsid w:val="00C879CA"/>
    <w:rsid w:val="00C87B4F"/>
    <w:rsid w:val="00C87B91"/>
    <w:rsid w:val="00C9071E"/>
    <w:rsid w:val="00C91016"/>
    <w:rsid w:val="00C91FED"/>
    <w:rsid w:val="00C9249F"/>
    <w:rsid w:val="00C92A90"/>
    <w:rsid w:val="00C934E2"/>
    <w:rsid w:val="00C93FEB"/>
    <w:rsid w:val="00C967F7"/>
    <w:rsid w:val="00CA5031"/>
    <w:rsid w:val="00CA58E9"/>
    <w:rsid w:val="00CA666E"/>
    <w:rsid w:val="00CA689B"/>
    <w:rsid w:val="00CA6A0F"/>
    <w:rsid w:val="00CA7877"/>
    <w:rsid w:val="00CB00DC"/>
    <w:rsid w:val="00CB19F6"/>
    <w:rsid w:val="00CB333D"/>
    <w:rsid w:val="00CB3CDF"/>
    <w:rsid w:val="00CB5126"/>
    <w:rsid w:val="00CB5339"/>
    <w:rsid w:val="00CB7A24"/>
    <w:rsid w:val="00CC093A"/>
    <w:rsid w:val="00CC0AC7"/>
    <w:rsid w:val="00CC0AEA"/>
    <w:rsid w:val="00CC146D"/>
    <w:rsid w:val="00CC1C38"/>
    <w:rsid w:val="00CC277B"/>
    <w:rsid w:val="00CC316A"/>
    <w:rsid w:val="00CC3246"/>
    <w:rsid w:val="00CC3611"/>
    <w:rsid w:val="00CC5A2B"/>
    <w:rsid w:val="00CC6242"/>
    <w:rsid w:val="00CC707E"/>
    <w:rsid w:val="00CD2450"/>
    <w:rsid w:val="00CD25B8"/>
    <w:rsid w:val="00CD37A0"/>
    <w:rsid w:val="00CD509C"/>
    <w:rsid w:val="00CD52C9"/>
    <w:rsid w:val="00CD5646"/>
    <w:rsid w:val="00CD58E1"/>
    <w:rsid w:val="00CD64CB"/>
    <w:rsid w:val="00CD6DA9"/>
    <w:rsid w:val="00CD7F13"/>
    <w:rsid w:val="00CE0AEE"/>
    <w:rsid w:val="00CE39EE"/>
    <w:rsid w:val="00CE42F5"/>
    <w:rsid w:val="00CE7563"/>
    <w:rsid w:val="00CF1288"/>
    <w:rsid w:val="00CF133D"/>
    <w:rsid w:val="00CF5AF1"/>
    <w:rsid w:val="00CF6418"/>
    <w:rsid w:val="00CF6CA4"/>
    <w:rsid w:val="00D000AA"/>
    <w:rsid w:val="00D00BA8"/>
    <w:rsid w:val="00D029CE"/>
    <w:rsid w:val="00D03D8F"/>
    <w:rsid w:val="00D04C69"/>
    <w:rsid w:val="00D04FFA"/>
    <w:rsid w:val="00D055B6"/>
    <w:rsid w:val="00D0714C"/>
    <w:rsid w:val="00D07A94"/>
    <w:rsid w:val="00D1229B"/>
    <w:rsid w:val="00D127E3"/>
    <w:rsid w:val="00D12820"/>
    <w:rsid w:val="00D13704"/>
    <w:rsid w:val="00D15029"/>
    <w:rsid w:val="00D16047"/>
    <w:rsid w:val="00D16B3A"/>
    <w:rsid w:val="00D172F2"/>
    <w:rsid w:val="00D173EA"/>
    <w:rsid w:val="00D17578"/>
    <w:rsid w:val="00D204A2"/>
    <w:rsid w:val="00D20F07"/>
    <w:rsid w:val="00D21908"/>
    <w:rsid w:val="00D21E3F"/>
    <w:rsid w:val="00D224C4"/>
    <w:rsid w:val="00D24657"/>
    <w:rsid w:val="00D30F15"/>
    <w:rsid w:val="00D31119"/>
    <w:rsid w:val="00D35E95"/>
    <w:rsid w:val="00D363C6"/>
    <w:rsid w:val="00D363CA"/>
    <w:rsid w:val="00D365D8"/>
    <w:rsid w:val="00D37AB0"/>
    <w:rsid w:val="00D4103B"/>
    <w:rsid w:val="00D42FD8"/>
    <w:rsid w:val="00D4309E"/>
    <w:rsid w:val="00D43A9E"/>
    <w:rsid w:val="00D45AB5"/>
    <w:rsid w:val="00D461DA"/>
    <w:rsid w:val="00D46963"/>
    <w:rsid w:val="00D46C10"/>
    <w:rsid w:val="00D4755F"/>
    <w:rsid w:val="00D5092A"/>
    <w:rsid w:val="00D50E51"/>
    <w:rsid w:val="00D54CB1"/>
    <w:rsid w:val="00D55349"/>
    <w:rsid w:val="00D56CE7"/>
    <w:rsid w:val="00D56D17"/>
    <w:rsid w:val="00D5764B"/>
    <w:rsid w:val="00D57C97"/>
    <w:rsid w:val="00D57EF7"/>
    <w:rsid w:val="00D60B9C"/>
    <w:rsid w:val="00D63884"/>
    <w:rsid w:val="00D63C6C"/>
    <w:rsid w:val="00D642AC"/>
    <w:rsid w:val="00D65318"/>
    <w:rsid w:val="00D6679F"/>
    <w:rsid w:val="00D66B8C"/>
    <w:rsid w:val="00D7192C"/>
    <w:rsid w:val="00D73AB6"/>
    <w:rsid w:val="00D773B0"/>
    <w:rsid w:val="00D814A2"/>
    <w:rsid w:val="00D82246"/>
    <w:rsid w:val="00D83F94"/>
    <w:rsid w:val="00D85871"/>
    <w:rsid w:val="00D85C54"/>
    <w:rsid w:val="00D869C8"/>
    <w:rsid w:val="00D87D5F"/>
    <w:rsid w:val="00D90F3E"/>
    <w:rsid w:val="00D90FC7"/>
    <w:rsid w:val="00DA3FEA"/>
    <w:rsid w:val="00DA4284"/>
    <w:rsid w:val="00DA5778"/>
    <w:rsid w:val="00DA68DA"/>
    <w:rsid w:val="00DB00EF"/>
    <w:rsid w:val="00DB08C2"/>
    <w:rsid w:val="00DB1CFF"/>
    <w:rsid w:val="00DB2842"/>
    <w:rsid w:val="00DB2CBB"/>
    <w:rsid w:val="00DB36C0"/>
    <w:rsid w:val="00DB3EBE"/>
    <w:rsid w:val="00DB3ECA"/>
    <w:rsid w:val="00DB4124"/>
    <w:rsid w:val="00DB459F"/>
    <w:rsid w:val="00DB4A43"/>
    <w:rsid w:val="00DC00BA"/>
    <w:rsid w:val="00DC0DD9"/>
    <w:rsid w:val="00DC1750"/>
    <w:rsid w:val="00DC28D0"/>
    <w:rsid w:val="00DC321A"/>
    <w:rsid w:val="00DC34A4"/>
    <w:rsid w:val="00DC55B6"/>
    <w:rsid w:val="00DC61C4"/>
    <w:rsid w:val="00DC6426"/>
    <w:rsid w:val="00DC6A34"/>
    <w:rsid w:val="00DC7319"/>
    <w:rsid w:val="00DD0B55"/>
    <w:rsid w:val="00DD0BF9"/>
    <w:rsid w:val="00DD17CE"/>
    <w:rsid w:val="00DD3920"/>
    <w:rsid w:val="00DD46CF"/>
    <w:rsid w:val="00DD4DA9"/>
    <w:rsid w:val="00DD5355"/>
    <w:rsid w:val="00DD54A5"/>
    <w:rsid w:val="00DD672F"/>
    <w:rsid w:val="00DD6A82"/>
    <w:rsid w:val="00DD6F90"/>
    <w:rsid w:val="00DE412C"/>
    <w:rsid w:val="00DE50B0"/>
    <w:rsid w:val="00DE6B2F"/>
    <w:rsid w:val="00DF19F0"/>
    <w:rsid w:val="00DF1B8A"/>
    <w:rsid w:val="00DF23F6"/>
    <w:rsid w:val="00DF2DAD"/>
    <w:rsid w:val="00DF2F60"/>
    <w:rsid w:val="00DF4612"/>
    <w:rsid w:val="00DF6097"/>
    <w:rsid w:val="00DF78D1"/>
    <w:rsid w:val="00DF7919"/>
    <w:rsid w:val="00E0067A"/>
    <w:rsid w:val="00E03431"/>
    <w:rsid w:val="00E03475"/>
    <w:rsid w:val="00E03D80"/>
    <w:rsid w:val="00E04667"/>
    <w:rsid w:val="00E05792"/>
    <w:rsid w:val="00E05A57"/>
    <w:rsid w:val="00E05D0A"/>
    <w:rsid w:val="00E07613"/>
    <w:rsid w:val="00E0778A"/>
    <w:rsid w:val="00E10B0B"/>
    <w:rsid w:val="00E13608"/>
    <w:rsid w:val="00E14F08"/>
    <w:rsid w:val="00E15FB7"/>
    <w:rsid w:val="00E16CE7"/>
    <w:rsid w:val="00E20D86"/>
    <w:rsid w:val="00E23121"/>
    <w:rsid w:val="00E23D46"/>
    <w:rsid w:val="00E243EA"/>
    <w:rsid w:val="00E250E0"/>
    <w:rsid w:val="00E2523B"/>
    <w:rsid w:val="00E257D4"/>
    <w:rsid w:val="00E26812"/>
    <w:rsid w:val="00E31A27"/>
    <w:rsid w:val="00E32522"/>
    <w:rsid w:val="00E32CEC"/>
    <w:rsid w:val="00E33D83"/>
    <w:rsid w:val="00E3490A"/>
    <w:rsid w:val="00E34AEC"/>
    <w:rsid w:val="00E4020A"/>
    <w:rsid w:val="00E41553"/>
    <w:rsid w:val="00E4313E"/>
    <w:rsid w:val="00E436DB"/>
    <w:rsid w:val="00E43796"/>
    <w:rsid w:val="00E43A1A"/>
    <w:rsid w:val="00E458EF"/>
    <w:rsid w:val="00E459EF"/>
    <w:rsid w:val="00E46467"/>
    <w:rsid w:val="00E4706A"/>
    <w:rsid w:val="00E50869"/>
    <w:rsid w:val="00E53FB0"/>
    <w:rsid w:val="00E54E52"/>
    <w:rsid w:val="00E55CD5"/>
    <w:rsid w:val="00E5618C"/>
    <w:rsid w:val="00E56B89"/>
    <w:rsid w:val="00E56D52"/>
    <w:rsid w:val="00E574DD"/>
    <w:rsid w:val="00E57CF2"/>
    <w:rsid w:val="00E60210"/>
    <w:rsid w:val="00E606A5"/>
    <w:rsid w:val="00E60701"/>
    <w:rsid w:val="00E60791"/>
    <w:rsid w:val="00E6195E"/>
    <w:rsid w:val="00E61A59"/>
    <w:rsid w:val="00E62BAB"/>
    <w:rsid w:val="00E62C8B"/>
    <w:rsid w:val="00E6326A"/>
    <w:rsid w:val="00E63840"/>
    <w:rsid w:val="00E6494E"/>
    <w:rsid w:val="00E65269"/>
    <w:rsid w:val="00E6604E"/>
    <w:rsid w:val="00E663C2"/>
    <w:rsid w:val="00E66699"/>
    <w:rsid w:val="00E671DC"/>
    <w:rsid w:val="00E70B4A"/>
    <w:rsid w:val="00E72297"/>
    <w:rsid w:val="00E73C30"/>
    <w:rsid w:val="00E75F58"/>
    <w:rsid w:val="00E7664C"/>
    <w:rsid w:val="00E767C3"/>
    <w:rsid w:val="00E7692A"/>
    <w:rsid w:val="00E77609"/>
    <w:rsid w:val="00E77A8E"/>
    <w:rsid w:val="00E8211A"/>
    <w:rsid w:val="00E823CE"/>
    <w:rsid w:val="00E83FC2"/>
    <w:rsid w:val="00E856F2"/>
    <w:rsid w:val="00E86961"/>
    <w:rsid w:val="00E86DEE"/>
    <w:rsid w:val="00E874A5"/>
    <w:rsid w:val="00E87ADD"/>
    <w:rsid w:val="00E87BBB"/>
    <w:rsid w:val="00E921B0"/>
    <w:rsid w:val="00E93064"/>
    <w:rsid w:val="00E944A6"/>
    <w:rsid w:val="00E94DF3"/>
    <w:rsid w:val="00E9587A"/>
    <w:rsid w:val="00E95A4B"/>
    <w:rsid w:val="00E977D1"/>
    <w:rsid w:val="00EA0E02"/>
    <w:rsid w:val="00EA1970"/>
    <w:rsid w:val="00EA1C44"/>
    <w:rsid w:val="00EA286E"/>
    <w:rsid w:val="00EA6795"/>
    <w:rsid w:val="00EB086C"/>
    <w:rsid w:val="00EB156F"/>
    <w:rsid w:val="00EB3813"/>
    <w:rsid w:val="00EB4123"/>
    <w:rsid w:val="00EB5F9C"/>
    <w:rsid w:val="00EB63C4"/>
    <w:rsid w:val="00EB77A9"/>
    <w:rsid w:val="00EB7892"/>
    <w:rsid w:val="00EB7D61"/>
    <w:rsid w:val="00EC130B"/>
    <w:rsid w:val="00EC3A5A"/>
    <w:rsid w:val="00EC3BD8"/>
    <w:rsid w:val="00EC463D"/>
    <w:rsid w:val="00EC5810"/>
    <w:rsid w:val="00EC68F1"/>
    <w:rsid w:val="00EC6904"/>
    <w:rsid w:val="00EC6CAD"/>
    <w:rsid w:val="00EC7445"/>
    <w:rsid w:val="00ED0700"/>
    <w:rsid w:val="00ED1262"/>
    <w:rsid w:val="00ED16E1"/>
    <w:rsid w:val="00ED22D1"/>
    <w:rsid w:val="00ED7FD9"/>
    <w:rsid w:val="00EE10CF"/>
    <w:rsid w:val="00EE25A8"/>
    <w:rsid w:val="00EE2849"/>
    <w:rsid w:val="00EE2F52"/>
    <w:rsid w:val="00EE3BC1"/>
    <w:rsid w:val="00EE51A3"/>
    <w:rsid w:val="00EE52AC"/>
    <w:rsid w:val="00EE7D63"/>
    <w:rsid w:val="00EF077E"/>
    <w:rsid w:val="00EF0CF9"/>
    <w:rsid w:val="00EF1BA8"/>
    <w:rsid w:val="00EF1E73"/>
    <w:rsid w:val="00EF2BF2"/>
    <w:rsid w:val="00EF3556"/>
    <w:rsid w:val="00EF69A1"/>
    <w:rsid w:val="00EF6C48"/>
    <w:rsid w:val="00F008B6"/>
    <w:rsid w:val="00F02398"/>
    <w:rsid w:val="00F02A16"/>
    <w:rsid w:val="00F02BB8"/>
    <w:rsid w:val="00F034B4"/>
    <w:rsid w:val="00F047B2"/>
    <w:rsid w:val="00F04E9D"/>
    <w:rsid w:val="00F0661C"/>
    <w:rsid w:val="00F07567"/>
    <w:rsid w:val="00F107B3"/>
    <w:rsid w:val="00F117CF"/>
    <w:rsid w:val="00F120CA"/>
    <w:rsid w:val="00F12CA1"/>
    <w:rsid w:val="00F1550B"/>
    <w:rsid w:val="00F15B36"/>
    <w:rsid w:val="00F16675"/>
    <w:rsid w:val="00F16969"/>
    <w:rsid w:val="00F16A99"/>
    <w:rsid w:val="00F172A7"/>
    <w:rsid w:val="00F17EA2"/>
    <w:rsid w:val="00F22497"/>
    <w:rsid w:val="00F22B6C"/>
    <w:rsid w:val="00F22EE0"/>
    <w:rsid w:val="00F2324B"/>
    <w:rsid w:val="00F23E48"/>
    <w:rsid w:val="00F23E77"/>
    <w:rsid w:val="00F2418C"/>
    <w:rsid w:val="00F24698"/>
    <w:rsid w:val="00F246A7"/>
    <w:rsid w:val="00F256D3"/>
    <w:rsid w:val="00F25C5A"/>
    <w:rsid w:val="00F30078"/>
    <w:rsid w:val="00F30252"/>
    <w:rsid w:val="00F30B11"/>
    <w:rsid w:val="00F31074"/>
    <w:rsid w:val="00F31C10"/>
    <w:rsid w:val="00F328EE"/>
    <w:rsid w:val="00F32A5C"/>
    <w:rsid w:val="00F339C2"/>
    <w:rsid w:val="00F345A0"/>
    <w:rsid w:val="00F36135"/>
    <w:rsid w:val="00F40EF4"/>
    <w:rsid w:val="00F417CC"/>
    <w:rsid w:val="00F44931"/>
    <w:rsid w:val="00F44E37"/>
    <w:rsid w:val="00F44E81"/>
    <w:rsid w:val="00F4514A"/>
    <w:rsid w:val="00F459E7"/>
    <w:rsid w:val="00F46C12"/>
    <w:rsid w:val="00F47016"/>
    <w:rsid w:val="00F50211"/>
    <w:rsid w:val="00F52EAE"/>
    <w:rsid w:val="00F54765"/>
    <w:rsid w:val="00F5699D"/>
    <w:rsid w:val="00F6243E"/>
    <w:rsid w:val="00F6349A"/>
    <w:rsid w:val="00F7111F"/>
    <w:rsid w:val="00F718EC"/>
    <w:rsid w:val="00F72665"/>
    <w:rsid w:val="00F7365E"/>
    <w:rsid w:val="00F73A26"/>
    <w:rsid w:val="00F74370"/>
    <w:rsid w:val="00F745A2"/>
    <w:rsid w:val="00F75DC0"/>
    <w:rsid w:val="00F776A4"/>
    <w:rsid w:val="00F77B2B"/>
    <w:rsid w:val="00F8007B"/>
    <w:rsid w:val="00F800C7"/>
    <w:rsid w:val="00F807DA"/>
    <w:rsid w:val="00F8151B"/>
    <w:rsid w:val="00F81DB8"/>
    <w:rsid w:val="00F81FFA"/>
    <w:rsid w:val="00F8261A"/>
    <w:rsid w:val="00F8334F"/>
    <w:rsid w:val="00F84324"/>
    <w:rsid w:val="00F85233"/>
    <w:rsid w:val="00F85F29"/>
    <w:rsid w:val="00F86DE1"/>
    <w:rsid w:val="00F86ED1"/>
    <w:rsid w:val="00F87881"/>
    <w:rsid w:val="00F90502"/>
    <w:rsid w:val="00F90D27"/>
    <w:rsid w:val="00F91248"/>
    <w:rsid w:val="00F91EC6"/>
    <w:rsid w:val="00F933A2"/>
    <w:rsid w:val="00F94023"/>
    <w:rsid w:val="00F942E3"/>
    <w:rsid w:val="00F94944"/>
    <w:rsid w:val="00F96972"/>
    <w:rsid w:val="00F97312"/>
    <w:rsid w:val="00F9734B"/>
    <w:rsid w:val="00F975CB"/>
    <w:rsid w:val="00FA0C1F"/>
    <w:rsid w:val="00FA22A5"/>
    <w:rsid w:val="00FA2F87"/>
    <w:rsid w:val="00FA2FBC"/>
    <w:rsid w:val="00FA433D"/>
    <w:rsid w:val="00FA5347"/>
    <w:rsid w:val="00FA578B"/>
    <w:rsid w:val="00FB259D"/>
    <w:rsid w:val="00FB280F"/>
    <w:rsid w:val="00FB2BFC"/>
    <w:rsid w:val="00FB3115"/>
    <w:rsid w:val="00FB4B96"/>
    <w:rsid w:val="00FC1EE2"/>
    <w:rsid w:val="00FC3CEE"/>
    <w:rsid w:val="00FC5324"/>
    <w:rsid w:val="00FC63DF"/>
    <w:rsid w:val="00FC6DE5"/>
    <w:rsid w:val="00FC77F8"/>
    <w:rsid w:val="00FC7879"/>
    <w:rsid w:val="00FC78B3"/>
    <w:rsid w:val="00FD171A"/>
    <w:rsid w:val="00FD37E4"/>
    <w:rsid w:val="00FE079C"/>
    <w:rsid w:val="00FE13AE"/>
    <w:rsid w:val="00FE152D"/>
    <w:rsid w:val="00FE15F2"/>
    <w:rsid w:val="00FE2670"/>
    <w:rsid w:val="00FE2DE6"/>
    <w:rsid w:val="00FE32A5"/>
    <w:rsid w:val="00FE5F98"/>
    <w:rsid w:val="00FE72BA"/>
    <w:rsid w:val="00FF0EF5"/>
    <w:rsid w:val="00FF3419"/>
    <w:rsid w:val="00FF4C08"/>
    <w:rsid w:val="00FF4C41"/>
    <w:rsid w:val="00FF656D"/>
    <w:rsid w:val="00FF6926"/>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5363F08"/>
  <w15:docId w15:val="{0CAA5BA5-83B9-4DE7-B186-E8D24B521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4" w:semiHidden="1" w:unhideWhenUsed="1"/>
    <w:lsdException w:name="List Bullet 5"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ch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chn">
    <w:name w:val="Überschrift 1 Zchn"/>
    <w:aliases w:val="Schlagzeile Zchn"/>
    <w:basedOn w:val="Absatz-Standardschriftart"/>
    <w:link w:val="berschrift1"/>
    <w:rsid w:val="00AB7E1B"/>
    <w:rPr>
      <w:rFonts w:ascii="Arial" w:hAnsi="Arial"/>
      <w:sz w:val="24"/>
      <w:szCs w:val="24"/>
      <w:lang w:val="de-CH" w:eastAsia="de-DE" w:bidi="ar-SA"/>
    </w:rPr>
  </w:style>
  <w:style w:type="character" w:styleId="Hervorhebung">
    <w:name w:val="Emphasis"/>
    <w:aliases w:val="Ort/Datum"/>
    <w:qFormat/>
    <w:rsid w:val="00AB7E1B"/>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2C1E42"/>
    <w:pPr>
      <w:spacing w:after="0" w:line="240" w:lineRule="auto"/>
    </w:pPr>
    <w:rPr>
      <w:bCs/>
      <w:sz w:val="16"/>
    </w:rPr>
  </w:style>
  <w:style w:type="character" w:styleId="Besuch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paragraph" w:styleId="berarbeitung">
    <w:name w:val="Revision"/>
    <w:hidden/>
    <w:uiPriority w:val="99"/>
    <w:semiHidden/>
    <w:rsid w:val="00355CB1"/>
    <w:rPr>
      <w:rFonts w:ascii="Arial" w:hAnsi="Arial" w:cs="Arial"/>
      <w:szCs w:val="22"/>
      <w:lang w:val="de-DE"/>
    </w:rPr>
  </w:style>
  <w:style w:type="character" w:styleId="NichtaufgelsteErwhnung">
    <w:name w:val="Unresolved Mention"/>
    <w:basedOn w:val="Absatz-Standardschriftart"/>
    <w:uiPriority w:val="99"/>
    <w:unhideWhenUsed/>
    <w:rsid w:val="000321D6"/>
    <w:rPr>
      <w:color w:val="605E5C"/>
      <w:shd w:val="clear" w:color="auto" w:fill="E1DFDD"/>
    </w:rPr>
  </w:style>
  <w:style w:type="character" w:styleId="Erwhnung">
    <w:name w:val="Mention"/>
    <w:basedOn w:val="Absatz-Standardschriftart"/>
    <w:uiPriority w:val="99"/>
    <w:unhideWhenUsed/>
    <w:rsid w:val="00CC5A2B"/>
    <w:rPr>
      <w:color w:val="2B579A"/>
      <w:shd w:val="clear" w:color="auto" w:fill="E1DFDD"/>
    </w:rPr>
  </w:style>
  <w:style w:type="character" w:customStyle="1" w:styleId="normaltextrun">
    <w:name w:val="normaltextrun"/>
    <w:basedOn w:val="Absatz-Standardschriftart"/>
    <w:rsid w:val="003010A4"/>
  </w:style>
  <w:style w:type="character" w:customStyle="1" w:styleId="cf01">
    <w:name w:val="cf01"/>
    <w:basedOn w:val="Absatz-Standardschriftart"/>
    <w:rsid w:val="00E87B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aca20cd1-a23b-493b-9275-36e0ba1aab45" xsi:nil="true"/>
    <lcf76f155ced4ddcb4097134ff3c332f xmlns="beb2c530-3512-43f5-bc1a-9f450737f04e">
      <Terms xmlns="http://schemas.microsoft.com/office/infopath/2007/PartnerControls"/>
    </lcf76f155ced4ddcb4097134ff3c332f>
    <Monat xmlns="beb2c530-3512-43f5-bc1a-9f450737f04e"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7E360BEB5EA29419DCE160FCD31B0CC" ma:contentTypeVersion="17" ma:contentTypeDescription="Create a new document." ma:contentTypeScope="" ma:versionID="fd5771251f74e6646a832edc7ecee7c3">
  <xsd:schema xmlns:xsd="http://www.w3.org/2001/XMLSchema" xmlns:xs="http://www.w3.org/2001/XMLSchema" xmlns:p="http://schemas.microsoft.com/office/2006/metadata/properties" xmlns:ns2="aca20cd1-a23b-493b-9275-36e0ba1aab45" xmlns:ns3="beb2c530-3512-43f5-bc1a-9f450737f04e" targetNamespace="http://schemas.microsoft.com/office/2006/metadata/properties" ma:root="true" ma:fieldsID="66647658fb541d8eddc16614926333b8" ns2:_="" ns3:_="">
    <xsd:import namespace="aca20cd1-a23b-493b-9275-36e0ba1aab45"/>
    <xsd:import namespace="beb2c530-3512-43f5-bc1a-9f450737f0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Locatio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onat" minOccurs="0"/>
                <xsd:element ref="ns3:MediaLengthInSeconds"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a20cd1-a23b-493b-9275-36e0ba1aab4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c6a95ee1-8d2a-40b2-942f-56b48b2ce0e8}" ma:internalName="TaxCatchAll" ma:showField="CatchAllData" ma:web="aca20cd1-a23b-493b-9275-36e0ba1aab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eb2c530-3512-43f5-bc1a-9f450737f0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onat" ma:index="20" nillable="true" ma:displayName="Monat" ma:format="Dropdown" ma:internalName="Monat">
      <xsd:simpleType>
        <xsd:restriction base="dms:Choice">
          <xsd:enumeration value="01"/>
          <xsd:enumeration value="02"/>
          <xsd:enumeration value="03"/>
        </xsd:restriction>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c28aef2-8c6c-47fc-89e9-b48191b0681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24B223B-99DD-3843-A5DD-4F4571FFDAC3}">
  <ds:schemaRefs>
    <ds:schemaRef ds:uri="http://schemas.openxmlformats.org/officeDocument/2006/bibliography"/>
  </ds:schemaRefs>
</ds:datastoreItem>
</file>

<file path=customXml/itemProps3.xml><?xml version="1.0" encoding="utf-8"?>
<ds:datastoreItem xmlns:ds="http://schemas.openxmlformats.org/officeDocument/2006/customXml" ds:itemID="{43B87B2F-F3D1-402D-A6EC-D55F3239FB10}">
  <ds:schemaRefs>
    <ds:schemaRef ds:uri="http://schemas.microsoft.com/office/2006/metadata/properties"/>
    <ds:schemaRef ds:uri="http://schemas.microsoft.com/office/infopath/2007/PartnerControls"/>
    <ds:schemaRef ds:uri="6de509d6-b384-4463-a116-3aafac801bf6"/>
    <ds:schemaRef ds:uri="b0fe65ba-084b-4881-a7ea-fff7605e697a"/>
    <ds:schemaRef ds:uri="aca20cd1-a23b-493b-9275-36e0ba1aab45"/>
    <ds:schemaRef ds:uri="beb2c530-3512-43f5-bc1a-9f450737f04e"/>
  </ds:schemaRefs>
</ds:datastoreItem>
</file>

<file path=customXml/itemProps4.xml><?xml version="1.0" encoding="utf-8"?>
<ds:datastoreItem xmlns:ds="http://schemas.openxmlformats.org/officeDocument/2006/customXml" ds:itemID="{FBA94557-3FED-4B83-9198-470394C72685}"/>
</file>

<file path=docProps/app.xml><?xml version="1.0" encoding="utf-8"?>
<Properties xmlns="http://schemas.openxmlformats.org/officeDocument/2006/extended-properties" xmlns:vt="http://schemas.openxmlformats.org/officeDocument/2006/docPropsVTypes">
  <Template>Template Press Release</Template>
  <TotalTime>0</TotalTime>
  <Pages>3</Pages>
  <Words>729</Words>
  <Characters>4799</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5517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Stefanie Keller</cp:lastModifiedBy>
  <cp:revision>3</cp:revision>
  <cp:lastPrinted>2021-10-20T07:30:00Z</cp:lastPrinted>
  <dcterms:created xsi:type="dcterms:W3CDTF">2022-11-24T09:49:00Z</dcterms:created>
  <dcterms:modified xsi:type="dcterms:W3CDTF">2023-01-19T14:09:00Z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0x01010087E360BEB5EA29419DCE160FCD31B0CC</vt:lpwstr>
  </property>
  <property fmtid="{D5CDD505-2E9C-101B-9397-08002B2CF9AE}" pid="3" name="MediaServiceImageTags">
    <vt:lpwstr/>
  </property>
  <property fmtid="{D5CDD505-2E9C-101B-9397-08002B2CF9AE}" pid="4" name="MSIP_Label_583d9081-ff0c-403e-9495-6ce7896734ce_Enabled">
    <vt:lpwstr>true</vt:lpwstr>
  </property>
  <property fmtid="{D5CDD505-2E9C-101B-9397-08002B2CF9AE}" pid="5" name="MSIP_Label_583d9081-ff0c-403e-9495-6ce7896734ce_SetDate">
    <vt:lpwstr>2022-11-03T16:40:29Z</vt:lpwstr>
  </property>
  <property fmtid="{D5CDD505-2E9C-101B-9397-08002B2CF9AE}" pid="6" name="MSIP_Label_583d9081-ff0c-403e-9495-6ce7896734ce_Method">
    <vt:lpwstr>Standard</vt:lpwstr>
  </property>
  <property fmtid="{D5CDD505-2E9C-101B-9397-08002B2CF9AE}" pid="7" name="MSIP_Label_583d9081-ff0c-403e-9495-6ce7896734ce_Name">
    <vt:lpwstr>583d9081-ff0c-403e-9495-6ce7896734ce</vt:lpwstr>
  </property>
  <property fmtid="{D5CDD505-2E9C-101B-9397-08002B2CF9AE}" pid="8" name="MSIP_Label_583d9081-ff0c-403e-9495-6ce7896734ce_SiteId">
    <vt:lpwstr>49c79685-7e11-437a-bb25-eba58fc041f5</vt:lpwstr>
  </property>
  <property fmtid="{D5CDD505-2E9C-101B-9397-08002B2CF9AE}" pid="9" name="MSIP_Label_583d9081-ff0c-403e-9495-6ce7896734ce_ContentBits">
    <vt:lpwstr>0</vt:lpwstr>
  </property>
</Properties>
</file>