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8EE5ED" w14:textId="460F136E" w:rsidR="00952530" w:rsidRPr="004C5416" w:rsidRDefault="00952530" w:rsidP="00952530">
      <w:pPr>
        <w:pStyle w:val="KeinLeerraum"/>
        <w:rPr>
          <w:noProof/>
          <w:lang w:val="de-DE"/>
        </w:rPr>
      </w:pPr>
      <w:r>
        <w:rPr>
          <w:noProof/>
          <w:lang w:val="de-DE"/>
        </w:rPr>
        <w:t>Am besten nur mit klarem Wasser</w:t>
      </w:r>
      <w:r>
        <w:rPr>
          <w:noProof/>
          <w:lang w:val="de-DE"/>
        </w:rPr>
        <w:br/>
      </w:r>
      <w:r w:rsidRPr="00E853BD">
        <w:rPr>
          <w:b w:val="0"/>
          <w:bCs/>
          <w:noProof/>
          <w:lang w:val="de-DE"/>
        </w:rPr>
        <w:t>Clean Beauty für den sensibelsten Bereich des Körpers</w:t>
      </w:r>
    </w:p>
    <w:p w14:paraId="60176F04" w14:textId="77777777" w:rsidR="00952530" w:rsidRPr="004C5416" w:rsidRDefault="00952530" w:rsidP="00952530">
      <w:pPr>
        <w:pStyle w:val="Kopfzeile"/>
        <w:rPr>
          <w:rStyle w:val="Hervorhebung"/>
          <w:szCs w:val="20"/>
        </w:rPr>
      </w:pPr>
      <w:r>
        <w:rPr>
          <w:rStyle w:val="Hervorhebung"/>
          <w:szCs w:val="20"/>
        </w:rPr>
        <w:br/>
      </w:r>
      <w:r w:rsidRPr="004C5416">
        <w:rPr>
          <w:rStyle w:val="Hervorhebung"/>
          <w:szCs w:val="20"/>
        </w:rPr>
        <w:t xml:space="preserve">Geberit Vertriebs GmbH, Pfullendorf, </w:t>
      </w:r>
      <w:r>
        <w:rPr>
          <w:rStyle w:val="Hervorhebung"/>
          <w:szCs w:val="20"/>
        </w:rPr>
        <w:t>Juni</w:t>
      </w:r>
      <w:r w:rsidRPr="006562D9">
        <w:rPr>
          <w:rStyle w:val="Hervorhebung"/>
          <w:szCs w:val="20"/>
        </w:rPr>
        <w:t xml:space="preserve"> 2020</w:t>
      </w:r>
    </w:p>
    <w:p w14:paraId="7E0AD5F3" w14:textId="1D21ADF5" w:rsidR="00952530" w:rsidRDefault="00952530" w:rsidP="00952530">
      <w:pPr>
        <w:rPr>
          <w:b/>
          <w:bCs/>
          <w:szCs w:val="20"/>
        </w:rPr>
      </w:pPr>
      <w:r>
        <w:rPr>
          <w:b/>
          <w:bCs/>
          <w:szCs w:val="20"/>
        </w:rPr>
        <w:t xml:space="preserve">Weniger ist mehr – das ist </w:t>
      </w:r>
      <w:r w:rsidR="00E853BD">
        <w:rPr>
          <w:b/>
          <w:bCs/>
          <w:szCs w:val="20"/>
        </w:rPr>
        <w:t xml:space="preserve">aktuell </w:t>
      </w:r>
      <w:r>
        <w:rPr>
          <w:b/>
          <w:bCs/>
          <w:szCs w:val="20"/>
        </w:rPr>
        <w:t xml:space="preserve">das Credo im Beauty-Bereich. Immer mehr Menschen achten auf die Inhaltsstoffe ihrer Kosmetik- und Reinigungsprodukte und </w:t>
      </w:r>
      <w:r w:rsidR="00E853BD">
        <w:rPr>
          <w:b/>
          <w:bCs/>
          <w:szCs w:val="20"/>
        </w:rPr>
        <w:t>prüfen</w:t>
      </w:r>
      <w:r>
        <w:rPr>
          <w:b/>
          <w:bCs/>
          <w:szCs w:val="20"/>
        </w:rPr>
        <w:t xml:space="preserve"> Seife, Duschgel und Co. </w:t>
      </w:r>
      <w:r w:rsidR="00E853BD">
        <w:rPr>
          <w:b/>
          <w:bCs/>
          <w:szCs w:val="20"/>
        </w:rPr>
        <w:t xml:space="preserve">auf </w:t>
      </w:r>
      <w:r w:rsidR="00BA18BE">
        <w:rPr>
          <w:b/>
          <w:bCs/>
          <w:szCs w:val="20"/>
        </w:rPr>
        <w:t xml:space="preserve">möglicherweise </w:t>
      </w:r>
      <w:r w:rsidR="00AE079E">
        <w:rPr>
          <w:b/>
          <w:bCs/>
          <w:szCs w:val="20"/>
        </w:rPr>
        <w:t xml:space="preserve">schädliche </w:t>
      </w:r>
      <w:r w:rsidR="003D61B0">
        <w:rPr>
          <w:b/>
          <w:bCs/>
          <w:szCs w:val="20"/>
        </w:rPr>
        <w:t>Bestandteile</w:t>
      </w:r>
      <w:r>
        <w:rPr>
          <w:b/>
          <w:bCs/>
          <w:szCs w:val="20"/>
        </w:rPr>
        <w:t>. Dies ist besonders für den sensiblen Intimbereich wichtig, der beim Clean Be</w:t>
      </w:r>
      <w:r w:rsidR="00B03647">
        <w:rPr>
          <w:b/>
          <w:bCs/>
          <w:szCs w:val="20"/>
        </w:rPr>
        <w:t>a</w:t>
      </w:r>
      <w:r>
        <w:rPr>
          <w:b/>
          <w:bCs/>
          <w:szCs w:val="20"/>
        </w:rPr>
        <w:t xml:space="preserve">uty Trend nicht ausgenommen werden sollte. Hier genügt die </w:t>
      </w:r>
      <w:proofErr w:type="spellStart"/>
      <w:r>
        <w:rPr>
          <w:b/>
          <w:bCs/>
          <w:szCs w:val="20"/>
        </w:rPr>
        <w:t>Reiniung</w:t>
      </w:r>
      <w:proofErr w:type="spellEnd"/>
      <w:r>
        <w:rPr>
          <w:b/>
          <w:bCs/>
          <w:szCs w:val="20"/>
        </w:rPr>
        <w:t xml:space="preserve"> mit dem </w:t>
      </w:r>
      <w:r w:rsidR="00FF2446">
        <w:rPr>
          <w:b/>
          <w:bCs/>
          <w:szCs w:val="20"/>
        </w:rPr>
        <w:t>R</w:t>
      </w:r>
      <w:r>
        <w:rPr>
          <w:b/>
          <w:bCs/>
          <w:szCs w:val="20"/>
        </w:rPr>
        <w:t>einsten, was die Natur zu bieten hat: klares Wasser.</w:t>
      </w:r>
    </w:p>
    <w:p w14:paraId="00BEC1E5" w14:textId="40A26A28" w:rsidR="00952530" w:rsidRDefault="00952530" w:rsidP="00952530">
      <w:pPr>
        <w:rPr>
          <w:szCs w:val="20"/>
        </w:rPr>
      </w:pPr>
      <w:r w:rsidRPr="007E51BF">
        <w:rPr>
          <w:szCs w:val="20"/>
        </w:rPr>
        <w:t xml:space="preserve">Natürlich, nachhaltig und frei von chemischen Inhaltsstoffen – der Clean Beauty Trend gewinnt immer mehr an Popularität. </w:t>
      </w:r>
      <w:r w:rsidRPr="007E51BF">
        <w:t>Bewusste Verbraucher, angeführt von der Gen</w:t>
      </w:r>
      <w:r>
        <w:t>eration</w:t>
      </w:r>
      <w:r w:rsidRPr="007E51BF">
        <w:t xml:space="preserve"> Z und den Millennial</w:t>
      </w:r>
      <w:r>
        <w:t xml:space="preserve">s, </w:t>
      </w:r>
      <w:r w:rsidRPr="007E51BF">
        <w:t xml:space="preserve">treiben den Wandel an. </w:t>
      </w:r>
      <w:r w:rsidR="00694BF1">
        <w:t xml:space="preserve">Dr. </w:t>
      </w:r>
      <w:r>
        <w:t xml:space="preserve">Christoph Liebich, Dermatologe in München, </w:t>
      </w:r>
      <w:r w:rsidRPr="00E25EEF">
        <w:t>erklärt, warum</w:t>
      </w:r>
      <w:r>
        <w:t xml:space="preserve"> sich immer mehr Menschen Gedanken über die Wahl ihrer Schönheitsprodukte machen: „Sie versuchen Lösungen für ihre Hautprobleme zu finden, dadurch wächst das Bewusstsein für schädliche Inhaltsstoffe und ihre Alternativen.“</w:t>
      </w:r>
    </w:p>
    <w:p w14:paraId="53D40C93" w14:textId="135C8874" w:rsidR="00866148" w:rsidRDefault="00952530" w:rsidP="00952530">
      <w:pPr>
        <w:rPr>
          <w:szCs w:val="20"/>
        </w:rPr>
      </w:pPr>
      <w:r>
        <w:rPr>
          <w:b/>
          <w:bCs/>
          <w:szCs w:val="20"/>
        </w:rPr>
        <w:t>Sanfte Reinigung v</w:t>
      </w:r>
      <w:r w:rsidRPr="003A17A0">
        <w:rPr>
          <w:b/>
          <w:bCs/>
          <w:szCs w:val="20"/>
        </w:rPr>
        <w:t>on Kopf bis Fuß</w:t>
      </w:r>
      <w:r>
        <w:rPr>
          <w:b/>
          <w:bCs/>
          <w:szCs w:val="20"/>
        </w:rPr>
        <w:br/>
      </w:r>
      <w:r>
        <w:rPr>
          <w:szCs w:val="20"/>
        </w:rPr>
        <w:t xml:space="preserve">Wer auf der Suche nach </w:t>
      </w:r>
      <w:r w:rsidR="007D24AD">
        <w:rPr>
          <w:szCs w:val="20"/>
        </w:rPr>
        <w:t>natürlichen</w:t>
      </w:r>
      <w:r w:rsidR="00EA2FA5">
        <w:rPr>
          <w:szCs w:val="20"/>
        </w:rPr>
        <w:t>, so genannten „cleanen“</w:t>
      </w:r>
      <w:r w:rsidR="007D24AD">
        <w:rPr>
          <w:szCs w:val="20"/>
        </w:rPr>
        <w:t xml:space="preserve"> </w:t>
      </w:r>
      <w:r>
        <w:rPr>
          <w:szCs w:val="20"/>
        </w:rPr>
        <w:t xml:space="preserve">Reinigungsmethoden für seine Haut ist, sollte an alle Regionen seines Körpers denken – auch oder gerade an den Intimbereich. Er ist äußerst sensibel, da die Haut dort sehr dünn ist, nur wenige Talgdrüsen hat und sich so nur schlecht vor äußeren Einflüssen schützen kann. Bei der Reinigung dieses Bereichs ist es daher besonders wichtig, auf milde und sanfte Methoden zu achten – auch nach dem Toilettengang. Dr. Liebich </w:t>
      </w:r>
      <w:r w:rsidR="00E25EEF" w:rsidRPr="00E25EEF">
        <w:rPr>
          <w:szCs w:val="20"/>
        </w:rPr>
        <w:t>verrät</w:t>
      </w:r>
      <w:r w:rsidRPr="00E25EEF">
        <w:rPr>
          <w:szCs w:val="20"/>
        </w:rPr>
        <w:t>, warum</w:t>
      </w:r>
      <w:r>
        <w:rPr>
          <w:szCs w:val="20"/>
        </w:rPr>
        <w:t>: „Ich rate von allem, was den empfindlichen Bereich reizen könnte, ab. Das betrifft recyceltes oder bedrucktes Toilettenpapier</w:t>
      </w:r>
      <w:r w:rsidR="00E25EEF">
        <w:rPr>
          <w:szCs w:val="20"/>
        </w:rPr>
        <w:t>, da es Chemikalien und Farbstoffe enthält,</w:t>
      </w:r>
      <w:r>
        <w:rPr>
          <w:szCs w:val="20"/>
        </w:rPr>
        <w:t xml:space="preserve"> ebenso wie Reinigungsprodukte, die Duftstoffe, Seifenstoffe oder Konservierungsmittel enthalten.“</w:t>
      </w:r>
    </w:p>
    <w:p w14:paraId="5C6F0D50" w14:textId="638F0A0D" w:rsidR="00952530" w:rsidRPr="00866148" w:rsidRDefault="00952530" w:rsidP="00952530">
      <w:pPr>
        <w:rPr>
          <w:szCs w:val="20"/>
        </w:rPr>
      </w:pPr>
      <w:r w:rsidRPr="008730B0">
        <w:rPr>
          <w:b/>
          <w:bCs/>
          <w:szCs w:val="20"/>
        </w:rPr>
        <w:t>Klare Empfehlung vom Experten</w:t>
      </w:r>
      <w:r>
        <w:rPr>
          <w:szCs w:val="20"/>
        </w:rPr>
        <w:br/>
        <w:t>Doch wie halten es die Deutschen</w:t>
      </w:r>
      <w:r w:rsidRPr="008730B0">
        <w:rPr>
          <w:szCs w:val="20"/>
        </w:rPr>
        <w:t xml:space="preserve"> </w:t>
      </w:r>
      <w:r>
        <w:rPr>
          <w:szCs w:val="20"/>
        </w:rPr>
        <w:t xml:space="preserve">mit der Reinigung nach dem Toilettengang? In einer repräsentativen Forsa-Umfrage unter 1.014 Männern und Frauen hat </w:t>
      </w:r>
      <w:r w:rsidR="003657E4">
        <w:rPr>
          <w:szCs w:val="20"/>
        </w:rPr>
        <w:t xml:space="preserve">der </w:t>
      </w:r>
      <w:r>
        <w:rPr>
          <w:szCs w:val="20"/>
        </w:rPr>
        <w:t xml:space="preserve">Sanitärhersteller Geberit genau danach gefragt – das Ergebnis: 89 % der Befragten verwenden herkömmliches Toilettenpapier, 45 % nutzen </w:t>
      </w:r>
      <w:r w:rsidR="00E853BD">
        <w:rPr>
          <w:szCs w:val="20"/>
        </w:rPr>
        <w:t xml:space="preserve">unter anderem </w:t>
      </w:r>
      <w:r>
        <w:rPr>
          <w:szCs w:val="20"/>
        </w:rPr>
        <w:t>feuchtes Toilettenpapier, Seife oder spezielle Intimwaschlotionen. Nur 12</w:t>
      </w:r>
      <w:r w:rsidR="00036F14">
        <w:rPr>
          <w:szCs w:val="20"/>
        </w:rPr>
        <w:t xml:space="preserve"> </w:t>
      </w:r>
      <w:r>
        <w:rPr>
          <w:szCs w:val="20"/>
        </w:rPr>
        <w:t xml:space="preserve">% schwören bei der Intimreinigung auf reines Wasser – bis jetzt. Wenn es nach Dr. Liebich geht, sollte der Clean Beauty Trend aber auch hier ankommen: </w:t>
      </w:r>
      <w:r>
        <w:t>„Das ‚Überreinigen</w:t>
      </w:r>
      <w:r w:rsidR="00587C36">
        <w:t>‘</w:t>
      </w:r>
      <w:r>
        <w:t xml:space="preserve"> in der Intimpflege ist ein Problem, das ich bei vielen Menschen sehe. </w:t>
      </w:r>
      <w:r>
        <w:rPr>
          <w:szCs w:val="20"/>
        </w:rPr>
        <w:t xml:space="preserve">Ich empfehle immer, nur mit Wasser waschen.“ Wasser reiche aus, um die empfindliche Haut sanft zu reinigen und den pH-Wert </w:t>
      </w:r>
      <w:proofErr w:type="gramStart"/>
      <w:r>
        <w:rPr>
          <w:szCs w:val="20"/>
        </w:rPr>
        <w:t>wieder herzustellen</w:t>
      </w:r>
      <w:proofErr w:type="gramEnd"/>
      <w:r>
        <w:rPr>
          <w:szCs w:val="20"/>
        </w:rPr>
        <w:t>.</w:t>
      </w:r>
    </w:p>
    <w:p w14:paraId="2B5EA871" w14:textId="44A75C0B" w:rsidR="00952530" w:rsidRPr="008730B0" w:rsidRDefault="00952530" w:rsidP="00952530">
      <w:pPr>
        <w:rPr>
          <w:szCs w:val="20"/>
        </w:rPr>
      </w:pPr>
      <w:r>
        <w:rPr>
          <w:b/>
          <w:bCs/>
          <w:szCs w:val="20"/>
        </w:rPr>
        <w:t>Intimreinigung im Clean Beauty</w:t>
      </w:r>
      <w:r w:rsidR="00E853BD">
        <w:rPr>
          <w:b/>
          <w:bCs/>
          <w:szCs w:val="20"/>
        </w:rPr>
        <w:t xml:space="preserve"> </w:t>
      </w:r>
      <w:r>
        <w:rPr>
          <w:b/>
          <w:bCs/>
          <w:szCs w:val="20"/>
        </w:rPr>
        <w:t>Stil</w:t>
      </w:r>
      <w:r>
        <w:rPr>
          <w:szCs w:val="20"/>
        </w:rPr>
        <w:br/>
      </w:r>
      <w:r>
        <w:t xml:space="preserve">Clean Beauty für den Intimbereich in seiner reinsten Form bietet das Dusch-WC </w:t>
      </w:r>
      <w:proofErr w:type="spellStart"/>
      <w:r>
        <w:t>AquaClean</w:t>
      </w:r>
      <w:proofErr w:type="spellEnd"/>
      <w:r>
        <w:t xml:space="preserve"> </w:t>
      </w:r>
      <w:proofErr w:type="spellStart"/>
      <w:r>
        <w:t>Mera</w:t>
      </w:r>
      <w:proofErr w:type="spellEnd"/>
      <w:r>
        <w:t xml:space="preserve"> von Geberit. Es reinigt den Po nach jedem Toilettengang sanft mit Wasser, föhnt ihn trocken und sorgt so für ein wohltuendes Frischegefühl. Die individuell einstellbare Wassertemperatur oder die veränderbare </w:t>
      </w:r>
      <w:r>
        <w:lastRenderedPageBreak/>
        <w:t>Stärke und Position des Duschstrahls ermöglichen dabei eine hygienisch</w:t>
      </w:r>
      <w:r w:rsidR="000A05C0">
        <w:t>e</w:t>
      </w:r>
      <w:r>
        <w:t xml:space="preserve"> Reinigung ganz ohne Chemie. Die </w:t>
      </w:r>
      <w:r>
        <w:rPr>
          <w:szCs w:val="20"/>
        </w:rPr>
        <w:t>Intimreinigung wird so zu einer sauberen, nachhaltigen Sache für Körper und Umwelt.</w:t>
      </w:r>
    </w:p>
    <w:p w14:paraId="6CCD727B" w14:textId="77777777" w:rsidR="001A5C41" w:rsidRPr="001A5C41" w:rsidRDefault="001A5C41" w:rsidP="007605DA">
      <w:pPr>
        <w:rPr>
          <w:b/>
          <w:bCs/>
          <w:szCs w:val="20"/>
        </w:rPr>
      </w:pPr>
    </w:p>
    <w:p w14:paraId="6A43B63A" w14:textId="239E1675" w:rsidR="00BA4F84" w:rsidRPr="005E7AE1" w:rsidRDefault="005D4971" w:rsidP="00047CDF">
      <w:pPr>
        <w:rPr>
          <w:b/>
        </w:rPr>
      </w:pPr>
      <w:r w:rsidRPr="005E7AE1">
        <w:rPr>
          <w:b/>
        </w:rPr>
        <w:t>Bildmaterial</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5245"/>
      </w:tblGrid>
      <w:tr w:rsidR="002A205D" w:rsidRPr="005E7AE1" w14:paraId="5CE02AF4" w14:textId="77777777" w:rsidTr="005E7AE1">
        <w:trPr>
          <w:trHeight w:val="2815"/>
        </w:trPr>
        <w:tc>
          <w:tcPr>
            <w:tcW w:w="3969" w:type="dxa"/>
          </w:tcPr>
          <w:p w14:paraId="41A93A80" w14:textId="649C0007" w:rsidR="00680456" w:rsidRDefault="002409CA" w:rsidP="005D4971">
            <w:r>
              <w:rPr>
                <w:b/>
                <w:noProof/>
              </w:rPr>
              <w:drawing>
                <wp:anchor distT="0" distB="0" distL="114300" distR="114300" simplePos="0" relativeHeight="251659267" behindDoc="0" locked="0" layoutInCell="1" allowOverlap="1" wp14:anchorId="5D6DEF28" wp14:editId="4ED65305">
                  <wp:simplePos x="0" y="0"/>
                  <wp:positionH relativeFrom="margin">
                    <wp:posOffset>-4445</wp:posOffset>
                  </wp:positionH>
                  <wp:positionV relativeFrom="margin">
                    <wp:posOffset>2108835</wp:posOffset>
                  </wp:positionV>
                  <wp:extent cx="2226310" cy="1484630"/>
                  <wp:effectExtent l="0" t="0" r="0" b="1270"/>
                  <wp:wrapSquare wrapText="bothSides"/>
                  <wp:docPr id="4" name="Grafik 4" descr="Ein Bild, das Person, Kleidung, Frau,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obeStock_270346221.jpeg"/>
                          <pic:cNvPicPr/>
                        </pic:nvPicPr>
                        <pic:blipFill>
                          <a:blip r:embed="rId11"/>
                          <a:stretch>
                            <a:fillRect/>
                          </a:stretch>
                        </pic:blipFill>
                        <pic:spPr>
                          <a:xfrm>
                            <a:off x="0" y="0"/>
                            <a:ext cx="2226310" cy="1484630"/>
                          </a:xfrm>
                          <a:prstGeom prst="rect">
                            <a:avLst/>
                          </a:prstGeom>
                        </pic:spPr>
                      </pic:pic>
                    </a:graphicData>
                  </a:graphic>
                  <wp14:sizeRelH relativeFrom="margin">
                    <wp14:pctWidth>0</wp14:pctWidth>
                  </wp14:sizeRelH>
                  <wp14:sizeRelV relativeFrom="margin">
                    <wp14:pctHeight>0</wp14:pctHeight>
                  </wp14:sizeRelV>
                </wp:anchor>
              </w:drawing>
            </w:r>
            <w:r w:rsidR="003E7301">
              <w:rPr>
                <w:b/>
                <w:noProof/>
              </w:rPr>
              <w:drawing>
                <wp:anchor distT="0" distB="0" distL="114300" distR="114300" simplePos="0" relativeHeight="251658240" behindDoc="0" locked="0" layoutInCell="1" allowOverlap="1" wp14:anchorId="7865B41A" wp14:editId="1F7D4C49">
                  <wp:simplePos x="0" y="0"/>
                  <wp:positionH relativeFrom="margin">
                    <wp:posOffset>0</wp:posOffset>
                  </wp:positionH>
                  <wp:positionV relativeFrom="margin">
                    <wp:posOffset>144491</wp:posOffset>
                  </wp:positionV>
                  <wp:extent cx="2259330" cy="1506220"/>
                  <wp:effectExtent l="0" t="0" r="1270" b="5080"/>
                  <wp:wrapSquare wrapText="bothSides"/>
                  <wp:docPr id="11" name="Grafik 11" descr="Ein Bild, das drinnen, weiß, sitzend, 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Eleganz-gebadet-14.jpg"/>
                          <pic:cNvPicPr/>
                        </pic:nvPicPr>
                        <pic:blipFill>
                          <a:blip r:embed="rId12"/>
                          <a:stretch>
                            <a:fillRect/>
                          </a:stretch>
                        </pic:blipFill>
                        <pic:spPr>
                          <a:xfrm>
                            <a:off x="0" y="0"/>
                            <a:ext cx="2259330" cy="1506220"/>
                          </a:xfrm>
                          <a:prstGeom prst="rect">
                            <a:avLst/>
                          </a:prstGeom>
                        </pic:spPr>
                      </pic:pic>
                    </a:graphicData>
                  </a:graphic>
                  <wp14:sizeRelH relativeFrom="margin">
                    <wp14:pctWidth>0</wp14:pctWidth>
                  </wp14:sizeRelH>
                  <wp14:sizeRelV relativeFrom="margin">
                    <wp14:pctHeight>0</wp14:pctHeight>
                  </wp14:sizeRelV>
                </wp:anchor>
              </w:drawing>
            </w:r>
          </w:p>
          <w:p w14:paraId="7A7625AC" w14:textId="4C88E1CD" w:rsidR="00187DBF" w:rsidRDefault="00E93634" w:rsidP="00072637">
            <w:pPr>
              <w:jc w:val="both"/>
            </w:pPr>
            <w:r>
              <w:rPr>
                <w:noProof/>
              </w:rPr>
              <w:drawing>
                <wp:anchor distT="0" distB="0" distL="114300" distR="114300" simplePos="0" relativeHeight="251658243" behindDoc="0" locked="0" layoutInCell="1" allowOverlap="1" wp14:anchorId="0B5C30A7" wp14:editId="559F3925">
                  <wp:simplePos x="0" y="0"/>
                  <wp:positionH relativeFrom="margin">
                    <wp:posOffset>-5715</wp:posOffset>
                  </wp:positionH>
                  <wp:positionV relativeFrom="margin">
                    <wp:posOffset>4100616</wp:posOffset>
                  </wp:positionV>
                  <wp:extent cx="2272030" cy="1511300"/>
                  <wp:effectExtent l="0" t="0" r="1270" b="0"/>
                  <wp:wrapSquare wrapText="bothSides"/>
                  <wp:docPr id="3" name="Grafik 3" descr="Ein Bild, das drinnen, Person, Regal, Bu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_Liebich_Hemd_2016.jpg"/>
                          <pic:cNvPicPr/>
                        </pic:nvPicPr>
                        <pic:blipFill>
                          <a:blip r:embed="rId13"/>
                          <a:stretch>
                            <a:fillRect/>
                          </a:stretch>
                        </pic:blipFill>
                        <pic:spPr>
                          <a:xfrm>
                            <a:off x="0" y="0"/>
                            <a:ext cx="2272030" cy="1511300"/>
                          </a:xfrm>
                          <a:prstGeom prst="rect">
                            <a:avLst/>
                          </a:prstGeom>
                        </pic:spPr>
                      </pic:pic>
                    </a:graphicData>
                  </a:graphic>
                  <wp14:sizeRelH relativeFrom="margin">
                    <wp14:pctWidth>0</wp14:pctWidth>
                  </wp14:sizeRelH>
                  <wp14:sizeRelV relativeFrom="margin">
                    <wp14:pctHeight>0</wp14:pctHeight>
                  </wp14:sizeRelV>
                </wp:anchor>
              </w:drawing>
            </w:r>
          </w:p>
          <w:p w14:paraId="4ECB3030" w14:textId="16B17606" w:rsidR="007B6696" w:rsidRDefault="007B6696" w:rsidP="00072637">
            <w:pPr>
              <w:jc w:val="both"/>
            </w:pPr>
          </w:p>
          <w:p w14:paraId="5D948F8D" w14:textId="5A9A181D" w:rsidR="00866148" w:rsidRPr="005E7AE1" w:rsidRDefault="00866148" w:rsidP="00072637">
            <w:pPr>
              <w:jc w:val="both"/>
            </w:pPr>
          </w:p>
        </w:tc>
        <w:tc>
          <w:tcPr>
            <w:tcW w:w="5245" w:type="dxa"/>
          </w:tcPr>
          <w:p w14:paraId="4BB7B38E" w14:textId="77777777" w:rsidR="00E21ED3" w:rsidRDefault="00E21ED3" w:rsidP="00694BF1">
            <w:pPr>
              <w:pStyle w:val="Boilerpatebold"/>
              <w:rPr>
                <w:rStyle w:val="Fett"/>
              </w:rPr>
            </w:pPr>
          </w:p>
          <w:p w14:paraId="3CC1C44C" w14:textId="18A8A0A7" w:rsidR="00F73A75" w:rsidRPr="00E853BD" w:rsidRDefault="00680456" w:rsidP="00694BF1">
            <w:pPr>
              <w:pStyle w:val="Boilerpatebold"/>
              <w:rPr>
                <w:rStyle w:val="Fett"/>
                <w:b/>
                <w:bCs w:val="0"/>
                <w:sz w:val="20"/>
              </w:rPr>
            </w:pPr>
            <w:r w:rsidRPr="00E853BD">
              <w:rPr>
                <w:rStyle w:val="Fett"/>
                <w:b/>
                <w:bCs w:val="0"/>
                <w:sz w:val="20"/>
              </w:rPr>
              <w:t>[Geberit_AquaClean_Mera_</w:t>
            </w:r>
            <w:r w:rsidR="00187DBF" w:rsidRPr="00E853BD">
              <w:rPr>
                <w:rStyle w:val="Fett"/>
                <w:b/>
                <w:bCs w:val="0"/>
                <w:sz w:val="20"/>
              </w:rPr>
              <w:t>1</w:t>
            </w:r>
            <w:r w:rsidRPr="00E853BD">
              <w:rPr>
                <w:rStyle w:val="Fett"/>
                <w:b/>
                <w:bCs w:val="0"/>
                <w:sz w:val="20"/>
              </w:rPr>
              <w:t>.jpg]</w:t>
            </w:r>
          </w:p>
          <w:p w14:paraId="684B8FF9" w14:textId="2FD2E06F" w:rsidR="00F73A75" w:rsidRPr="000B28B7" w:rsidRDefault="00F73A75" w:rsidP="000B28B7">
            <w:pPr>
              <w:widowControl w:val="0"/>
              <w:autoSpaceDE w:val="0"/>
              <w:autoSpaceDN w:val="0"/>
              <w:adjustRightInd w:val="0"/>
            </w:pPr>
            <w:r w:rsidRPr="000B28B7">
              <w:t xml:space="preserve">Das Dusch-WC Geberit </w:t>
            </w:r>
            <w:proofErr w:type="spellStart"/>
            <w:r w:rsidRPr="000B28B7">
              <w:t>AquaClean</w:t>
            </w:r>
            <w:proofErr w:type="spellEnd"/>
            <w:r w:rsidRPr="000B28B7">
              <w:t xml:space="preserve"> </w:t>
            </w:r>
            <w:proofErr w:type="spellStart"/>
            <w:r w:rsidRPr="000B28B7">
              <w:t>Mera</w:t>
            </w:r>
            <w:proofErr w:type="spellEnd"/>
            <w:r w:rsidRPr="000B28B7">
              <w:t xml:space="preserve"> </w:t>
            </w:r>
            <w:r w:rsidR="00866148">
              <w:t>bietet Clean Beauty für den Intimbereich. Reinigung mit Wasser für ein wohltuendes Frischegefühl.</w:t>
            </w:r>
          </w:p>
          <w:p w14:paraId="641D6090" w14:textId="77777777" w:rsidR="00F73A75" w:rsidRDefault="00F73A75" w:rsidP="000B28B7">
            <w:pPr>
              <w:widowControl w:val="0"/>
              <w:autoSpaceDE w:val="0"/>
              <w:autoSpaceDN w:val="0"/>
              <w:adjustRightInd w:val="0"/>
            </w:pPr>
            <w:r w:rsidRPr="000B28B7">
              <w:t>Foto: Geberit</w:t>
            </w:r>
            <w:r w:rsidRPr="00F73A75">
              <w:t xml:space="preserve"> </w:t>
            </w:r>
          </w:p>
          <w:p w14:paraId="3A036385" w14:textId="076BC376" w:rsidR="00187DBF" w:rsidRDefault="00187DBF" w:rsidP="00187DBF">
            <w:pPr>
              <w:widowControl w:val="0"/>
              <w:autoSpaceDE w:val="0"/>
              <w:autoSpaceDN w:val="0"/>
              <w:adjustRightInd w:val="0"/>
            </w:pPr>
          </w:p>
          <w:p w14:paraId="2AECCE40" w14:textId="02F5C9FF" w:rsidR="00187DBF" w:rsidRDefault="00187DBF" w:rsidP="00694BF1">
            <w:pPr>
              <w:pStyle w:val="Boilerpatebold"/>
            </w:pPr>
          </w:p>
          <w:p w14:paraId="2A52F69B" w14:textId="77777777" w:rsidR="00E21ED3" w:rsidRDefault="00E21ED3" w:rsidP="00694BF1">
            <w:pPr>
              <w:pStyle w:val="Boilerpatebold"/>
            </w:pPr>
          </w:p>
          <w:p w14:paraId="1CCF24E2" w14:textId="46265D07" w:rsidR="003E7301" w:rsidRPr="00E853BD" w:rsidRDefault="003E7301" w:rsidP="00694BF1">
            <w:pPr>
              <w:pStyle w:val="Boilerpatebold"/>
              <w:rPr>
                <w:rStyle w:val="Fett"/>
                <w:b/>
                <w:bCs w:val="0"/>
                <w:sz w:val="20"/>
              </w:rPr>
            </w:pPr>
            <w:r w:rsidRPr="00E853BD">
              <w:rPr>
                <w:rStyle w:val="Fett"/>
                <w:b/>
                <w:bCs w:val="0"/>
                <w:sz w:val="20"/>
              </w:rPr>
              <w:t>[Geberit_CleanBeauty_2.jpg]</w:t>
            </w:r>
          </w:p>
          <w:p w14:paraId="48CBBBAC" w14:textId="4AEB7F10" w:rsidR="003E7301" w:rsidRDefault="003E7301" w:rsidP="00694BF1">
            <w:pPr>
              <w:pStyle w:val="Boilerpatebold"/>
              <w:rPr>
                <w:rStyle w:val="Fett"/>
                <w:sz w:val="20"/>
              </w:rPr>
            </w:pPr>
          </w:p>
          <w:p w14:paraId="477670E3" w14:textId="3D5311F2" w:rsidR="003E7301" w:rsidRDefault="003E7301" w:rsidP="00694BF1">
            <w:pPr>
              <w:pStyle w:val="Boilerpatebold"/>
              <w:rPr>
                <w:rStyle w:val="Fett"/>
                <w:sz w:val="20"/>
              </w:rPr>
            </w:pPr>
            <w:r w:rsidRPr="003E7301">
              <w:rPr>
                <w:rStyle w:val="Fett"/>
                <w:sz w:val="20"/>
              </w:rPr>
              <w:t xml:space="preserve">Weniger ist mehr! </w:t>
            </w:r>
            <w:r>
              <w:rPr>
                <w:rStyle w:val="Fett"/>
                <w:sz w:val="20"/>
              </w:rPr>
              <w:t>Gesunde und reine Haut dank Reinigung mit Wasser auch für den Intimbereich.</w:t>
            </w:r>
          </w:p>
          <w:p w14:paraId="36E452FF" w14:textId="77777777" w:rsidR="0084284C" w:rsidRDefault="0084284C" w:rsidP="00694BF1">
            <w:pPr>
              <w:pStyle w:val="Boilerpatebold"/>
              <w:rPr>
                <w:rStyle w:val="Fett"/>
                <w:sz w:val="20"/>
              </w:rPr>
            </w:pPr>
          </w:p>
          <w:p w14:paraId="665EAC20" w14:textId="6737D8EB" w:rsidR="0084284C" w:rsidRPr="001B1603" w:rsidRDefault="0084284C" w:rsidP="0084284C">
            <w:pPr>
              <w:pStyle w:val="Boilerpatebold"/>
              <w:rPr>
                <w:rStyle w:val="Fett"/>
                <w:sz w:val="20"/>
              </w:rPr>
            </w:pPr>
            <w:r w:rsidRPr="001B1603">
              <w:rPr>
                <w:rStyle w:val="Fett"/>
                <w:sz w:val="20"/>
              </w:rPr>
              <w:t xml:space="preserve">Foto: Adobe Stock / </w:t>
            </w:r>
            <w:r w:rsidR="00580C3B">
              <w:rPr>
                <w:rStyle w:val="Fett"/>
                <w:sz w:val="20"/>
              </w:rPr>
              <w:t>Pixel-</w:t>
            </w:r>
            <w:proofErr w:type="spellStart"/>
            <w:r w:rsidR="00580C3B">
              <w:rPr>
                <w:rStyle w:val="Fett"/>
                <w:sz w:val="20"/>
              </w:rPr>
              <w:t>Shot</w:t>
            </w:r>
            <w:proofErr w:type="spellEnd"/>
          </w:p>
          <w:p w14:paraId="1ABD4621" w14:textId="58FE3EC3" w:rsidR="0084284C" w:rsidRPr="001B1603" w:rsidRDefault="0084284C" w:rsidP="00694BF1">
            <w:pPr>
              <w:pStyle w:val="Boilerpatebold"/>
              <w:rPr>
                <w:rStyle w:val="Fett"/>
                <w:b/>
                <w:bCs w:val="0"/>
                <w:sz w:val="20"/>
              </w:rPr>
            </w:pPr>
          </w:p>
          <w:p w14:paraId="00EFCFCF" w14:textId="50B65A67" w:rsidR="003E7301" w:rsidRPr="001B1603" w:rsidRDefault="003E7301" w:rsidP="006A689A">
            <w:pPr>
              <w:pStyle w:val="Boilerpatebold"/>
              <w:spacing w:line="480" w:lineRule="auto"/>
            </w:pPr>
          </w:p>
          <w:p w14:paraId="7EB70944" w14:textId="2AC318EF" w:rsidR="00E70642" w:rsidRPr="001B1603" w:rsidRDefault="00E70642" w:rsidP="006A689A">
            <w:pPr>
              <w:pStyle w:val="Boilerpatebold"/>
              <w:spacing w:line="480" w:lineRule="auto"/>
            </w:pPr>
          </w:p>
          <w:p w14:paraId="77EF85DB" w14:textId="256D0A1C" w:rsidR="00553B8A" w:rsidRPr="001B1603" w:rsidRDefault="00553B8A" w:rsidP="00694BF1">
            <w:pPr>
              <w:pStyle w:val="Boilerpatebold"/>
            </w:pPr>
          </w:p>
          <w:p w14:paraId="63298ED7" w14:textId="77777777" w:rsidR="00E93634" w:rsidRPr="001B1603" w:rsidRDefault="00E93634" w:rsidP="00694BF1">
            <w:pPr>
              <w:pStyle w:val="Boilerpatebold"/>
            </w:pPr>
          </w:p>
          <w:p w14:paraId="1FAF11FC" w14:textId="77777777" w:rsidR="00E21ED3" w:rsidRPr="001B1603" w:rsidRDefault="00E21ED3" w:rsidP="00694BF1">
            <w:pPr>
              <w:pStyle w:val="Boilerpatebold"/>
            </w:pPr>
          </w:p>
          <w:p w14:paraId="155FD2C3" w14:textId="77777777" w:rsidR="007B6696" w:rsidRDefault="007B6696" w:rsidP="00694BF1">
            <w:pPr>
              <w:pStyle w:val="Boilerpatebold"/>
              <w:rPr>
                <w:color w:val="000000"/>
              </w:rPr>
            </w:pPr>
            <w:r w:rsidRPr="007B6696">
              <w:rPr>
                <w:b/>
                <w:color w:val="000000"/>
              </w:rPr>
              <w:t>[</w:t>
            </w:r>
            <w:proofErr w:type="spellStart"/>
            <w:r w:rsidRPr="00694BF1">
              <w:rPr>
                <w:rFonts w:eastAsia="MS Mincho"/>
                <w:b/>
              </w:rPr>
              <w:t>Geberit_Herr</w:t>
            </w:r>
            <w:proofErr w:type="spellEnd"/>
            <w:r w:rsidRPr="00694BF1">
              <w:rPr>
                <w:rFonts w:eastAsia="MS Mincho"/>
                <w:b/>
              </w:rPr>
              <w:t xml:space="preserve"> Dr. Liebich_3.jpg</w:t>
            </w:r>
            <w:r w:rsidRPr="007B6696">
              <w:rPr>
                <w:b/>
                <w:color w:val="000000"/>
              </w:rPr>
              <w:t>]</w:t>
            </w:r>
          </w:p>
          <w:p w14:paraId="27540212" w14:textId="06B2073B" w:rsidR="007B6696" w:rsidRPr="00694BF1" w:rsidRDefault="00694BF1" w:rsidP="00694BF1">
            <w:pPr>
              <w:widowControl w:val="0"/>
              <w:autoSpaceDE w:val="0"/>
              <w:autoSpaceDN w:val="0"/>
              <w:adjustRightInd w:val="0"/>
              <w:rPr>
                <w:bCs/>
              </w:rPr>
            </w:pPr>
            <w:r w:rsidRPr="00694BF1">
              <w:rPr>
                <w:color w:val="000000"/>
              </w:rPr>
              <w:t>„Ich empfehle immer, nur mit Wasser waschen“</w:t>
            </w:r>
            <w:r w:rsidR="000F1FE0">
              <w:rPr>
                <w:color w:val="000000"/>
              </w:rPr>
              <w:t>,</w:t>
            </w:r>
            <w:r w:rsidRPr="00694BF1">
              <w:rPr>
                <w:color w:val="000000"/>
              </w:rPr>
              <w:t xml:space="preserve"> </w:t>
            </w:r>
            <w:r>
              <w:rPr>
                <w:color w:val="000000"/>
              </w:rPr>
              <w:t>sagt</w:t>
            </w:r>
            <w:r w:rsidRPr="00694BF1">
              <w:rPr>
                <w:color w:val="000000"/>
              </w:rPr>
              <w:t xml:space="preserve"> Dermatologe </w:t>
            </w:r>
            <w:r>
              <w:rPr>
                <w:color w:val="000000"/>
              </w:rPr>
              <w:t xml:space="preserve">Dr. </w:t>
            </w:r>
            <w:r w:rsidRPr="00694BF1">
              <w:rPr>
                <w:color w:val="000000"/>
              </w:rPr>
              <w:t>Christoph Liebich.</w:t>
            </w:r>
          </w:p>
        </w:tc>
      </w:tr>
      <w:tr w:rsidR="002A205D" w:rsidRPr="00405F55" w14:paraId="7D4DB52D" w14:textId="77777777" w:rsidTr="00E91C41">
        <w:trPr>
          <w:trHeight w:val="2661"/>
        </w:trPr>
        <w:tc>
          <w:tcPr>
            <w:tcW w:w="3969" w:type="dxa"/>
          </w:tcPr>
          <w:p w14:paraId="76E7EBBC" w14:textId="31418B42" w:rsidR="00B90349" w:rsidRPr="005E7AE1" w:rsidRDefault="003E7301" w:rsidP="005D4971">
            <w:pPr>
              <w:rPr>
                <w:noProof/>
                <w:lang w:eastAsia="de-DE"/>
              </w:rPr>
            </w:pPr>
            <w:r>
              <w:rPr>
                <w:b/>
                <w:noProof/>
              </w:rPr>
              <w:lastRenderedPageBreak/>
              <w:drawing>
                <wp:anchor distT="0" distB="0" distL="114300" distR="114300" simplePos="0" relativeHeight="251658241" behindDoc="0" locked="0" layoutInCell="1" allowOverlap="1" wp14:anchorId="3A8839F8" wp14:editId="57B302EF">
                  <wp:simplePos x="0" y="0"/>
                  <wp:positionH relativeFrom="margin">
                    <wp:posOffset>-68580</wp:posOffset>
                  </wp:positionH>
                  <wp:positionV relativeFrom="margin">
                    <wp:posOffset>114300</wp:posOffset>
                  </wp:positionV>
                  <wp:extent cx="2259330" cy="1270000"/>
                  <wp:effectExtent l="0" t="0" r="1270" b="0"/>
                  <wp:wrapSquare wrapText="bothSides"/>
                  <wp:docPr id="6" name="Grafik 6" descr="Ein Bild, das drinnen, sitzend, Tasse,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eberit_AquaClean_Mera_WhirlSpray.jpg"/>
                          <pic:cNvPicPr/>
                        </pic:nvPicPr>
                        <pic:blipFill>
                          <a:blip r:embed="rId14"/>
                          <a:stretch>
                            <a:fillRect/>
                          </a:stretch>
                        </pic:blipFill>
                        <pic:spPr>
                          <a:xfrm>
                            <a:off x="0" y="0"/>
                            <a:ext cx="2259330" cy="1270000"/>
                          </a:xfrm>
                          <a:prstGeom prst="rect">
                            <a:avLst/>
                          </a:prstGeom>
                        </pic:spPr>
                      </pic:pic>
                    </a:graphicData>
                  </a:graphic>
                  <wp14:sizeRelH relativeFrom="margin">
                    <wp14:pctWidth>0</wp14:pctWidth>
                  </wp14:sizeRelH>
                  <wp14:sizeRelV relativeFrom="margin">
                    <wp14:pctHeight>0</wp14:pctHeight>
                  </wp14:sizeRelV>
                </wp:anchor>
              </w:drawing>
            </w:r>
          </w:p>
        </w:tc>
        <w:tc>
          <w:tcPr>
            <w:tcW w:w="5245" w:type="dxa"/>
          </w:tcPr>
          <w:p w14:paraId="3A4B7ED6" w14:textId="0FD4654B" w:rsidR="00784D39" w:rsidRPr="00784D39" w:rsidRDefault="00B90349" w:rsidP="00063274">
            <w:pPr>
              <w:widowControl w:val="0"/>
              <w:autoSpaceDE w:val="0"/>
              <w:autoSpaceDN w:val="0"/>
              <w:adjustRightInd w:val="0"/>
              <w:rPr>
                <w:color w:val="000000"/>
              </w:rPr>
            </w:pPr>
            <w:r w:rsidRPr="005E7AE1">
              <w:rPr>
                <w:b/>
                <w:color w:val="000000"/>
              </w:rPr>
              <w:t>[</w:t>
            </w:r>
            <w:r w:rsidRPr="005E7AE1">
              <w:rPr>
                <w:rFonts w:eastAsia="MS Mincho"/>
                <w:b/>
                <w:lang w:eastAsia="ja-JP"/>
              </w:rPr>
              <w:t>Geberit_AquaClean_</w:t>
            </w:r>
            <w:r w:rsidR="003E7301">
              <w:rPr>
                <w:rFonts w:eastAsia="MS Mincho"/>
                <w:b/>
                <w:lang w:eastAsia="ja-JP"/>
              </w:rPr>
              <w:t>Mera</w:t>
            </w:r>
            <w:r w:rsidRPr="005E7AE1">
              <w:rPr>
                <w:rFonts w:eastAsia="MS Mincho"/>
                <w:b/>
                <w:lang w:eastAsia="ja-JP"/>
              </w:rPr>
              <w:t>_</w:t>
            </w:r>
            <w:r w:rsidR="007B6696">
              <w:rPr>
                <w:rFonts w:eastAsia="MS Mincho"/>
                <w:b/>
                <w:lang w:eastAsia="ja-JP"/>
              </w:rPr>
              <w:t>4</w:t>
            </w:r>
            <w:r w:rsidRPr="005E7AE1">
              <w:rPr>
                <w:rFonts w:eastAsia="MS Mincho"/>
                <w:b/>
                <w:lang w:eastAsia="ja-JP"/>
              </w:rPr>
              <w:t>.jpg</w:t>
            </w:r>
            <w:r w:rsidRPr="005E7AE1">
              <w:rPr>
                <w:b/>
                <w:color w:val="000000"/>
              </w:rPr>
              <w:t>]</w:t>
            </w:r>
            <w:r w:rsidR="00784D39" w:rsidRPr="005E7AE1">
              <w:rPr>
                <w:b/>
                <w:color w:val="000000"/>
              </w:rPr>
              <w:br/>
            </w:r>
            <w:r w:rsidR="00784D39" w:rsidRPr="005E7AE1">
              <w:rPr>
                <w:color w:val="000000"/>
              </w:rPr>
              <w:t xml:space="preserve">Die patentierte </w:t>
            </w:r>
            <w:proofErr w:type="spellStart"/>
            <w:r w:rsidR="00784D39" w:rsidRPr="005E7AE1">
              <w:rPr>
                <w:color w:val="000000"/>
              </w:rPr>
              <w:t>WhirlSpray</w:t>
            </w:r>
            <w:proofErr w:type="spellEnd"/>
            <w:r w:rsidR="00784D39" w:rsidRPr="005E7AE1">
              <w:rPr>
                <w:color w:val="000000"/>
              </w:rPr>
              <w:t xml:space="preserve">-Duschtechnologie reinigt den Intimbereich sanft und gründlich mit körperwarmem Wasser. </w:t>
            </w:r>
            <w:r w:rsidR="006D7391" w:rsidRPr="005E7AE1">
              <w:rPr>
                <w:color w:val="000000"/>
              </w:rPr>
              <w:t xml:space="preserve">Neben der Stärke des Duschstrahls lassen sich auch die Position des Duscharms und die Wassertemperatur nach Wunsch </w:t>
            </w:r>
            <w:r w:rsidR="00866148">
              <w:rPr>
                <w:color w:val="000000"/>
              </w:rPr>
              <w:t>und Empfindlichkeit der Haut einstellen.</w:t>
            </w:r>
            <w:r w:rsidR="00784D39" w:rsidRPr="005E7AE1">
              <w:rPr>
                <w:color w:val="000000"/>
              </w:rPr>
              <w:br/>
              <w:t>Foto: Geberit</w:t>
            </w:r>
          </w:p>
        </w:tc>
      </w:tr>
    </w:tbl>
    <w:p w14:paraId="42844288" w14:textId="32C5F16E" w:rsidR="00D158F6" w:rsidRDefault="00D158F6" w:rsidP="00085424">
      <w:pPr>
        <w:spacing w:after="0" w:line="240" w:lineRule="auto"/>
        <w:rPr>
          <w:rStyle w:val="Fett"/>
          <w:b/>
        </w:rPr>
      </w:pPr>
    </w:p>
    <w:p w14:paraId="7F269E74" w14:textId="77777777" w:rsidR="00D158F6" w:rsidRDefault="00D158F6" w:rsidP="00085424">
      <w:pPr>
        <w:spacing w:after="0" w:line="240" w:lineRule="auto"/>
        <w:rPr>
          <w:rStyle w:val="Fett"/>
          <w:b/>
        </w:rPr>
      </w:pPr>
    </w:p>
    <w:p w14:paraId="32B2EA99" w14:textId="66F925A8" w:rsidR="008D397A" w:rsidRPr="00CC6242" w:rsidRDefault="00CC6242" w:rsidP="00085424">
      <w:pPr>
        <w:spacing w:after="0" w:line="240" w:lineRule="auto"/>
        <w:rPr>
          <w:rStyle w:val="Fett"/>
          <w:b/>
        </w:rPr>
      </w:pPr>
      <w:r w:rsidRPr="00CC6242">
        <w:rPr>
          <w:rStyle w:val="Fett"/>
          <w:b/>
        </w:rPr>
        <w:t>Weitere Auskünfte erteilt:</w:t>
      </w:r>
    </w:p>
    <w:p w14:paraId="63280DF3" w14:textId="06548AC3" w:rsidR="00F02A16" w:rsidRPr="00CC6242" w:rsidRDefault="00CC6242" w:rsidP="00694BF1">
      <w:pPr>
        <w:pStyle w:val="Boilerpatebold"/>
        <w:rPr>
          <w:rStyle w:val="Fett"/>
          <w:b/>
        </w:rPr>
      </w:pPr>
      <w:proofErr w:type="spellStart"/>
      <w:r w:rsidRPr="00CC6242">
        <w:rPr>
          <w:rStyle w:val="Fett"/>
          <w:lang w:val="fr-CH"/>
        </w:rPr>
        <w:t>Ansel</w:t>
      </w:r>
      <w:proofErr w:type="spellEnd"/>
      <w:r w:rsidRPr="00CC6242">
        <w:rPr>
          <w:rStyle w:val="Fett"/>
          <w:lang w:val="fr-CH"/>
        </w:rPr>
        <w:t xml:space="preserve"> &amp; </w:t>
      </w:r>
      <w:proofErr w:type="spellStart"/>
      <w:r w:rsidRPr="00CC6242">
        <w:rPr>
          <w:rStyle w:val="Fett"/>
          <w:lang w:val="fr-CH"/>
        </w:rPr>
        <w:t>Möllers</w:t>
      </w:r>
      <w:proofErr w:type="spellEnd"/>
      <w:r w:rsidRPr="00CC6242">
        <w:rPr>
          <w:rStyle w:val="Fett"/>
          <w:lang w:val="fr-CH"/>
        </w:rPr>
        <w:t xml:space="preserve"> </w:t>
      </w:r>
      <w:proofErr w:type="spellStart"/>
      <w:r w:rsidRPr="00CC6242">
        <w:rPr>
          <w:rStyle w:val="Fett"/>
          <w:lang w:val="fr-CH"/>
        </w:rPr>
        <w:t>GmbH</w:t>
      </w:r>
      <w:proofErr w:type="spellEnd"/>
      <w:r w:rsidR="00055A5C" w:rsidRPr="00CC6242">
        <w:rPr>
          <w:rStyle w:val="Fett"/>
          <w:lang w:val="fr-CH"/>
        </w:rPr>
        <w:br/>
      </w:r>
      <w:proofErr w:type="spellStart"/>
      <w:r w:rsidRPr="00CC6242">
        <w:rPr>
          <w:rStyle w:val="Fett"/>
          <w:lang w:val="fr-CH"/>
        </w:rPr>
        <w:t>König</w:t>
      </w:r>
      <w:proofErr w:type="spellEnd"/>
      <w:r w:rsidRPr="00CC6242">
        <w:rPr>
          <w:rStyle w:val="Fett"/>
          <w:lang w:val="fr-CH"/>
        </w:rPr>
        <w:t>-Karl-</w:t>
      </w:r>
      <w:proofErr w:type="spellStart"/>
      <w:r w:rsidRPr="00CC6242">
        <w:rPr>
          <w:rStyle w:val="Fett"/>
          <w:lang w:val="fr-CH"/>
        </w:rPr>
        <w:t>Straße</w:t>
      </w:r>
      <w:proofErr w:type="spellEnd"/>
      <w:r w:rsidRPr="00CC6242">
        <w:rPr>
          <w:rStyle w:val="Fett"/>
          <w:lang w:val="fr-CH"/>
        </w:rPr>
        <w:t xml:space="preserve"> 10, 70372 Stuttgart</w:t>
      </w:r>
      <w:r w:rsidR="00AB7E1B" w:rsidRPr="00CC6242">
        <w:rPr>
          <w:rStyle w:val="Fett"/>
          <w:lang w:val="fr-CH"/>
        </w:rPr>
        <w:br/>
      </w:r>
      <w:r w:rsidR="007237F6">
        <w:rPr>
          <w:rStyle w:val="Fett"/>
          <w:lang w:val="fr-CH"/>
        </w:rPr>
        <w:t xml:space="preserve">Yvonne Dick, Leni Zacher </w:t>
      </w:r>
      <w:r w:rsidR="00AB7E1B" w:rsidRPr="00CC6242">
        <w:rPr>
          <w:rStyle w:val="Fett"/>
          <w:lang w:val="fr-CH"/>
        </w:rPr>
        <w:br/>
        <w:t xml:space="preserve">Tel. </w:t>
      </w:r>
      <w:r w:rsidR="00AB7E1B" w:rsidRPr="00CC6242">
        <w:rPr>
          <w:rStyle w:val="Fett"/>
        </w:rPr>
        <w:t>+4</w:t>
      </w:r>
      <w:r w:rsidRPr="00CC6242">
        <w:rPr>
          <w:rStyle w:val="Fett"/>
        </w:rPr>
        <w:t>9</w:t>
      </w:r>
      <w:r w:rsidR="00AB7E1B" w:rsidRPr="00CC6242">
        <w:rPr>
          <w:rStyle w:val="Fett"/>
        </w:rPr>
        <w:t xml:space="preserve"> (0)</w:t>
      </w:r>
      <w:r w:rsidRPr="00CC6242">
        <w:rPr>
          <w:rStyle w:val="Fett"/>
        </w:rPr>
        <w:t>711 92545-</w:t>
      </w:r>
      <w:r w:rsidR="007237F6">
        <w:rPr>
          <w:rStyle w:val="Fett"/>
        </w:rPr>
        <w:t>22</w:t>
      </w:r>
    </w:p>
    <w:p w14:paraId="740EE9C4" w14:textId="2D9DA605" w:rsidR="00CC6242" w:rsidRPr="00CC6242" w:rsidRDefault="00CC6242" w:rsidP="00694BF1">
      <w:pPr>
        <w:pStyle w:val="Boilerpatebold"/>
        <w:rPr>
          <w:rStyle w:val="Fett"/>
          <w:b/>
        </w:rPr>
      </w:pPr>
      <w:r w:rsidRPr="00CC6242">
        <w:rPr>
          <w:rStyle w:val="Fett"/>
        </w:rPr>
        <w:t xml:space="preserve">Mail: </w:t>
      </w:r>
      <w:r w:rsidR="007237F6">
        <w:rPr>
          <w:rStyle w:val="Fett"/>
        </w:rPr>
        <w:t>y.dick</w:t>
      </w:r>
      <w:r w:rsidRPr="00CC6242">
        <w:rPr>
          <w:rStyle w:val="Fett"/>
        </w:rPr>
        <w:t xml:space="preserve">@anselmoellers.de </w:t>
      </w:r>
    </w:p>
    <w:p w14:paraId="32AA1E14" w14:textId="77777777" w:rsidR="00055A5C" w:rsidRDefault="00055A5C" w:rsidP="00694BF1">
      <w:pPr>
        <w:pStyle w:val="Boilerpatebold"/>
        <w:rPr>
          <w:rStyle w:val="Fett"/>
          <w:b/>
          <w:highlight w:val="yellow"/>
        </w:rPr>
      </w:pPr>
    </w:p>
    <w:p w14:paraId="3BDBBA65" w14:textId="77777777" w:rsidR="00461BAF" w:rsidRDefault="00461BAF" w:rsidP="00694BF1">
      <w:pPr>
        <w:pStyle w:val="Boilerpatebold"/>
        <w:rPr>
          <w:rStyle w:val="Fett"/>
        </w:rPr>
      </w:pPr>
    </w:p>
    <w:p w14:paraId="70F720E6" w14:textId="77777777" w:rsidR="00E21ED3" w:rsidRPr="00E21ED3" w:rsidRDefault="00E21ED3" w:rsidP="00E21ED3">
      <w:pPr>
        <w:pStyle w:val="Boilerpatebold"/>
        <w:rPr>
          <w:rStyle w:val="Fett"/>
          <w:b/>
          <w:bCs w:val="0"/>
        </w:rPr>
      </w:pPr>
      <w:r w:rsidRPr="00E21ED3">
        <w:rPr>
          <w:rStyle w:val="Fett"/>
          <w:b/>
          <w:bCs w:val="0"/>
        </w:rPr>
        <w:t>Über Geberit</w:t>
      </w:r>
    </w:p>
    <w:p w14:paraId="53B606AC" w14:textId="00F89B44" w:rsidR="00E21ED3" w:rsidRPr="00E21ED3" w:rsidRDefault="00E21ED3" w:rsidP="00E21ED3">
      <w:pPr>
        <w:pStyle w:val="Boilerpatebold"/>
        <w:rPr>
          <w:rStyle w:val="Fett"/>
        </w:rPr>
      </w:pPr>
      <w:r w:rsidRPr="00E21ED3">
        <w:rPr>
          <w:rStyle w:val="Fett"/>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29 Produktionswerke, davon 6 in Übersee. Der Konzernhauptsitz befindet sich in Rapperswil-Jona in der Schweiz. Mit rund 12 000 Mitarbeitenden in rund 50 Ländern erzielte Geberit 2019 einen Umsatz von CHF 3,1 Milliarden. Die Geberit Aktien sind an der SIX Swiss Exchange kotiert und seit 2012 Bestandteil des SMI (Swiss Market Index).</w:t>
      </w:r>
    </w:p>
    <w:p w14:paraId="3CE0C437" w14:textId="7B02B6F0" w:rsidR="002A205D" w:rsidRDefault="002A205D" w:rsidP="00696D99">
      <w:pPr>
        <w:kinsoku w:val="0"/>
        <w:overflowPunct w:val="0"/>
        <w:spacing w:before="2" w:line="276" w:lineRule="auto"/>
        <w:textAlignment w:val="baseline"/>
        <w:rPr>
          <w:b/>
        </w:rPr>
      </w:pPr>
    </w:p>
    <w:p w14:paraId="323102BC" w14:textId="1D42AF5B" w:rsidR="003E7301" w:rsidRDefault="003E7301" w:rsidP="00696D99">
      <w:pPr>
        <w:kinsoku w:val="0"/>
        <w:overflowPunct w:val="0"/>
        <w:spacing w:before="2" w:line="276" w:lineRule="auto"/>
        <w:textAlignment w:val="baseline"/>
        <w:rPr>
          <w:b/>
        </w:rPr>
      </w:pPr>
    </w:p>
    <w:p w14:paraId="224DED5C" w14:textId="229797D9" w:rsidR="003E7301" w:rsidRDefault="003E7301" w:rsidP="00696D99">
      <w:pPr>
        <w:kinsoku w:val="0"/>
        <w:overflowPunct w:val="0"/>
        <w:spacing w:before="2" w:line="276" w:lineRule="auto"/>
        <w:textAlignment w:val="baseline"/>
        <w:rPr>
          <w:b/>
        </w:rPr>
      </w:pPr>
    </w:p>
    <w:p w14:paraId="2CA926DE" w14:textId="6CBB52EE" w:rsidR="003E7301" w:rsidRDefault="003E7301" w:rsidP="00696D99">
      <w:pPr>
        <w:kinsoku w:val="0"/>
        <w:overflowPunct w:val="0"/>
        <w:spacing w:before="2" w:line="276" w:lineRule="auto"/>
        <w:textAlignment w:val="baseline"/>
        <w:rPr>
          <w:b/>
        </w:rPr>
      </w:pPr>
    </w:p>
    <w:sectPr w:rsidR="003E7301" w:rsidSect="00302B73">
      <w:headerReference w:type="even" r:id="rId15"/>
      <w:headerReference w:type="default" r:id="rId16"/>
      <w:footerReference w:type="even" r:id="rId17"/>
      <w:footerReference w:type="default" r:id="rId18"/>
      <w:headerReference w:type="first" r:id="rId19"/>
      <w:footerReference w:type="first" r:id="rId20"/>
      <w:pgSz w:w="11906" w:h="16838" w:code="9"/>
      <w:pgMar w:top="561" w:right="851" w:bottom="1400" w:left="1701" w:header="561" w:footer="561"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7C43A" w14:textId="77777777" w:rsidR="009C56BF" w:rsidRDefault="009C56BF" w:rsidP="00C0638B">
      <w:r>
        <w:separator/>
      </w:r>
    </w:p>
  </w:endnote>
  <w:endnote w:type="continuationSeparator" w:id="0">
    <w:p w14:paraId="6BEAA273" w14:textId="77777777" w:rsidR="009C56BF" w:rsidRDefault="009C56BF" w:rsidP="00C0638B">
      <w:r>
        <w:continuationSeparator/>
      </w:r>
    </w:p>
  </w:endnote>
  <w:endnote w:type="continuationNotice" w:id="1">
    <w:p w14:paraId="4008E674" w14:textId="77777777" w:rsidR="009C56BF" w:rsidRDefault="009C56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E3CEB0" w14:textId="77777777" w:rsidR="003D2710" w:rsidRDefault="003D271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DC3A9A" w14:textId="2A0800A1" w:rsidR="005E7AE1" w:rsidRDefault="005E7AE1" w:rsidP="00C0638B">
    <w:pPr>
      <w:pStyle w:val="Fuzeile"/>
    </w:pPr>
    <w:r>
      <w:rPr>
        <w:snapToGrid w:val="0"/>
      </w:rPr>
      <w:fldChar w:fldCharType="begin"/>
    </w:r>
    <w:r>
      <w:rPr>
        <w:snapToGrid w:val="0"/>
      </w:rPr>
      <w:instrText xml:space="preserve"> PAGE </w:instrText>
    </w:r>
    <w:r>
      <w:rPr>
        <w:snapToGrid w:val="0"/>
      </w:rPr>
      <w:fldChar w:fldCharType="separate"/>
    </w:r>
    <w:r w:rsidR="00783641">
      <w:rPr>
        <w:noProof/>
        <w:snapToGrid w:val="0"/>
      </w:rPr>
      <w:t>4</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7CAF55" w14:textId="77777777" w:rsidR="003D2710" w:rsidRDefault="003D271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E989D5" w14:textId="77777777" w:rsidR="009C56BF" w:rsidRDefault="009C56BF" w:rsidP="00C0638B">
      <w:r>
        <w:separator/>
      </w:r>
    </w:p>
  </w:footnote>
  <w:footnote w:type="continuationSeparator" w:id="0">
    <w:p w14:paraId="5D195D13" w14:textId="77777777" w:rsidR="009C56BF" w:rsidRDefault="009C56BF" w:rsidP="00C0638B">
      <w:r>
        <w:continuationSeparator/>
      </w:r>
    </w:p>
  </w:footnote>
  <w:footnote w:type="continuationNotice" w:id="1">
    <w:p w14:paraId="7BE16DE1" w14:textId="77777777" w:rsidR="009C56BF" w:rsidRDefault="009C56B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3A1C27" w14:textId="77777777" w:rsidR="003D2710" w:rsidRDefault="003D271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8595F7" w14:textId="00244FC6" w:rsidR="005E7AE1" w:rsidRDefault="005E7AE1"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5E7AE1" w:rsidRDefault="005E7AE1" w:rsidP="00C0638B">
    <w:pPr>
      <w:pStyle w:val="Kopfzeile"/>
    </w:pPr>
  </w:p>
  <w:p w14:paraId="3939F970" w14:textId="77777777" w:rsidR="005E7AE1" w:rsidRDefault="005E7AE1" w:rsidP="00C0638B">
    <w:pPr>
      <w:pStyle w:val="Kopfzeile"/>
    </w:pPr>
  </w:p>
  <w:p w14:paraId="1D10099C" w14:textId="77777777" w:rsidR="005E7AE1" w:rsidRDefault="005E7AE1" w:rsidP="00C0638B">
    <w:pPr>
      <w:pStyle w:val="Kopfzeile"/>
    </w:pPr>
  </w:p>
  <w:p w14:paraId="6BA002F4" w14:textId="77777777" w:rsidR="005E7AE1" w:rsidRDefault="005E7AE1" w:rsidP="00C0638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1393C9" w14:textId="27114C82" w:rsidR="005E7AE1" w:rsidRDefault="005E7AE1"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hideSpellingErrors/>
  <w:hideGrammaticalErrors/>
  <w:activeWritingStyle w:appName="MSWord" w:lang="de-DE" w:vendorID="64" w:dllVersion="0" w:nlCheck="1" w:checkStyle="0"/>
  <w:activeWritingStyle w:appName="MSWord" w:lang="de-CH" w:vendorID="64" w:dllVersion="0" w:nlCheck="1" w:checkStyle="0"/>
  <w:activeWritingStyle w:appName="MSWord" w:lang="en-US" w:vendorID="64" w:dllVersion="0" w:nlCheck="1" w:checkStyle="1"/>
  <w:activeWritingStyle w:appName="MSWord" w:lang="fr-CH" w:vendorID="64" w:dllVersion="0" w:nlCheck="1" w:checkStyle="0"/>
  <w:activeWritingStyle w:appName="MSWord" w:lang="de-DE" w:vendorID="64" w:dllVersion="6" w:nlCheck="1" w:checkStyle="1"/>
  <w:activeWritingStyle w:appName="MSWord" w:lang="de-CH" w:vendorID="64" w:dllVersion="6" w:nlCheck="1" w:checkStyle="1"/>
  <w:activeWritingStyle w:appName="MSWord" w:lang="de-CH" w:vendorID="64" w:dllVersion="4096" w:nlCheck="1" w:checkStyle="0"/>
  <w:activeWritingStyle w:appName="MSWord" w:lang="de-DE" w:vendorID="64" w:dllVersion="4096" w:nlCheck="1" w:checkStyle="0"/>
  <w:activeWritingStyle w:appName="MSWord" w:lang="fr-CH" w:vendorID="64" w:dllVersion="4096" w:nlCheck="1" w:checkStyle="0"/>
  <w:activeWritingStyle w:appName="MSWord" w:lang="fr-CH" w:vendorID="64" w:dllVersion="6" w:nlCheck="1" w:checkStyle="1"/>
  <w:activeWritingStyle w:appName="MSWord" w:lang="en-US" w:vendorID="64" w:dllVersion="4096" w:nlCheck="1" w:checkStyle="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2410"/>
    <w:rsid w:val="000035FF"/>
    <w:rsid w:val="00006036"/>
    <w:rsid w:val="00006594"/>
    <w:rsid w:val="00011046"/>
    <w:rsid w:val="00014B8E"/>
    <w:rsid w:val="0003024E"/>
    <w:rsid w:val="00031C63"/>
    <w:rsid w:val="00031FB8"/>
    <w:rsid w:val="000324C1"/>
    <w:rsid w:val="0003298A"/>
    <w:rsid w:val="00033BB8"/>
    <w:rsid w:val="00036F14"/>
    <w:rsid w:val="0004089E"/>
    <w:rsid w:val="000435CF"/>
    <w:rsid w:val="00043C1B"/>
    <w:rsid w:val="00044480"/>
    <w:rsid w:val="00045C33"/>
    <w:rsid w:val="00047CDF"/>
    <w:rsid w:val="00055A5C"/>
    <w:rsid w:val="0006271D"/>
    <w:rsid w:val="000628BD"/>
    <w:rsid w:val="00063274"/>
    <w:rsid w:val="00063A9A"/>
    <w:rsid w:val="000649E4"/>
    <w:rsid w:val="00065EBD"/>
    <w:rsid w:val="00072637"/>
    <w:rsid w:val="000738CF"/>
    <w:rsid w:val="00073E45"/>
    <w:rsid w:val="00076A04"/>
    <w:rsid w:val="0008206D"/>
    <w:rsid w:val="00084B16"/>
    <w:rsid w:val="00085424"/>
    <w:rsid w:val="000912B7"/>
    <w:rsid w:val="0009294D"/>
    <w:rsid w:val="00094F3A"/>
    <w:rsid w:val="00095958"/>
    <w:rsid w:val="0009617A"/>
    <w:rsid w:val="00096B04"/>
    <w:rsid w:val="0009716C"/>
    <w:rsid w:val="000A05C0"/>
    <w:rsid w:val="000A0DF8"/>
    <w:rsid w:val="000A1B05"/>
    <w:rsid w:val="000A20E7"/>
    <w:rsid w:val="000A2D58"/>
    <w:rsid w:val="000A46CD"/>
    <w:rsid w:val="000A7415"/>
    <w:rsid w:val="000B28B7"/>
    <w:rsid w:val="000B5D29"/>
    <w:rsid w:val="000C1A95"/>
    <w:rsid w:val="000C34FB"/>
    <w:rsid w:val="000C36C3"/>
    <w:rsid w:val="000D0825"/>
    <w:rsid w:val="000D0AE2"/>
    <w:rsid w:val="000D10E2"/>
    <w:rsid w:val="000D1568"/>
    <w:rsid w:val="000D2273"/>
    <w:rsid w:val="000E4EC4"/>
    <w:rsid w:val="000F092C"/>
    <w:rsid w:val="000F1FE0"/>
    <w:rsid w:val="000F31A0"/>
    <w:rsid w:val="000F69A3"/>
    <w:rsid w:val="000F6A6E"/>
    <w:rsid w:val="000F6BD5"/>
    <w:rsid w:val="000F749D"/>
    <w:rsid w:val="00101C43"/>
    <w:rsid w:val="00104434"/>
    <w:rsid w:val="00104CCC"/>
    <w:rsid w:val="0010640E"/>
    <w:rsid w:val="001108F4"/>
    <w:rsid w:val="0011200D"/>
    <w:rsid w:val="001159F9"/>
    <w:rsid w:val="00120AF2"/>
    <w:rsid w:val="00120F1F"/>
    <w:rsid w:val="00120FA7"/>
    <w:rsid w:val="00121723"/>
    <w:rsid w:val="00126199"/>
    <w:rsid w:val="001265FF"/>
    <w:rsid w:val="0013303F"/>
    <w:rsid w:val="00135C2D"/>
    <w:rsid w:val="001362ED"/>
    <w:rsid w:val="00136CA5"/>
    <w:rsid w:val="00137250"/>
    <w:rsid w:val="001379D9"/>
    <w:rsid w:val="00146652"/>
    <w:rsid w:val="00147BB8"/>
    <w:rsid w:val="00150D35"/>
    <w:rsid w:val="0015394B"/>
    <w:rsid w:val="001556FA"/>
    <w:rsid w:val="00160863"/>
    <w:rsid w:val="00163707"/>
    <w:rsid w:val="00163B4B"/>
    <w:rsid w:val="00166816"/>
    <w:rsid w:val="00171F6F"/>
    <w:rsid w:val="00172370"/>
    <w:rsid w:val="0017569E"/>
    <w:rsid w:val="00177FA6"/>
    <w:rsid w:val="0018186A"/>
    <w:rsid w:val="00182035"/>
    <w:rsid w:val="001828EB"/>
    <w:rsid w:val="00185972"/>
    <w:rsid w:val="001863F5"/>
    <w:rsid w:val="00187DBF"/>
    <w:rsid w:val="00191782"/>
    <w:rsid w:val="00191A7E"/>
    <w:rsid w:val="00191CD9"/>
    <w:rsid w:val="001A00B2"/>
    <w:rsid w:val="001A014F"/>
    <w:rsid w:val="001A104D"/>
    <w:rsid w:val="001A27AB"/>
    <w:rsid w:val="001A3642"/>
    <w:rsid w:val="001A3CD8"/>
    <w:rsid w:val="001A3D0A"/>
    <w:rsid w:val="001A4321"/>
    <w:rsid w:val="001A5C41"/>
    <w:rsid w:val="001A5E6F"/>
    <w:rsid w:val="001B1373"/>
    <w:rsid w:val="001B14CA"/>
    <w:rsid w:val="001B1603"/>
    <w:rsid w:val="001C17F0"/>
    <w:rsid w:val="001C23E4"/>
    <w:rsid w:val="001C2EC0"/>
    <w:rsid w:val="001C6D92"/>
    <w:rsid w:val="001D13C0"/>
    <w:rsid w:val="001D1591"/>
    <w:rsid w:val="001D1666"/>
    <w:rsid w:val="001D359D"/>
    <w:rsid w:val="001D67CA"/>
    <w:rsid w:val="001D7FCC"/>
    <w:rsid w:val="001E18DB"/>
    <w:rsid w:val="001E4148"/>
    <w:rsid w:val="001E4715"/>
    <w:rsid w:val="001E5F11"/>
    <w:rsid w:val="001F0F8D"/>
    <w:rsid w:val="00203563"/>
    <w:rsid w:val="00203F6E"/>
    <w:rsid w:val="00204CCF"/>
    <w:rsid w:val="00206C7C"/>
    <w:rsid w:val="00211C71"/>
    <w:rsid w:val="00211D92"/>
    <w:rsid w:val="002122B9"/>
    <w:rsid w:val="0021427B"/>
    <w:rsid w:val="0021543D"/>
    <w:rsid w:val="00215828"/>
    <w:rsid w:val="002168C7"/>
    <w:rsid w:val="002176F2"/>
    <w:rsid w:val="0021797F"/>
    <w:rsid w:val="0022087C"/>
    <w:rsid w:val="002211CE"/>
    <w:rsid w:val="00221C19"/>
    <w:rsid w:val="00224B20"/>
    <w:rsid w:val="00225C01"/>
    <w:rsid w:val="00225C5E"/>
    <w:rsid w:val="00226E17"/>
    <w:rsid w:val="00231637"/>
    <w:rsid w:val="002328FB"/>
    <w:rsid w:val="002346C4"/>
    <w:rsid w:val="002378E4"/>
    <w:rsid w:val="002403F9"/>
    <w:rsid w:val="002409CA"/>
    <w:rsid w:val="0024228F"/>
    <w:rsid w:val="00243DCB"/>
    <w:rsid w:val="002452FF"/>
    <w:rsid w:val="002638EE"/>
    <w:rsid w:val="00265470"/>
    <w:rsid w:val="0027043F"/>
    <w:rsid w:val="00270527"/>
    <w:rsid w:val="0027304F"/>
    <w:rsid w:val="00273451"/>
    <w:rsid w:val="00274BB0"/>
    <w:rsid w:val="0027782E"/>
    <w:rsid w:val="0028343A"/>
    <w:rsid w:val="00284138"/>
    <w:rsid w:val="0028468C"/>
    <w:rsid w:val="002909BE"/>
    <w:rsid w:val="002912B1"/>
    <w:rsid w:val="002916A7"/>
    <w:rsid w:val="002927EF"/>
    <w:rsid w:val="00295510"/>
    <w:rsid w:val="002A205D"/>
    <w:rsid w:val="002A569F"/>
    <w:rsid w:val="002A68E4"/>
    <w:rsid w:val="002A79B9"/>
    <w:rsid w:val="002B4364"/>
    <w:rsid w:val="002B63F0"/>
    <w:rsid w:val="002B7C7B"/>
    <w:rsid w:val="002C1006"/>
    <w:rsid w:val="002C7797"/>
    <w:rsid w:val="002D0013"/>
    <w:rsid w:val="002D07E9"/>
    <w:rsid w:val="002D429A"/>
    <w:rsid w:val="002D5B20"/>
    <w:rsid w:val="002D5E34"/>
    <w:rsid w:val="002D5E61"/>
    <w:rsid w:val="002D65CC"/>
    <w:rsid w:val="002D71A8"/>
    <w:rsid w:val="002E6212"/>
    <w:rsid w:val="002F11DB"/>
    <w:rsid w:val="002F2F6F"/>
    <w:rsid w:val="002F4E16"/>
    <w:rsid w:val="00302B73"/>
    <w:rsid w:val="00303B05"/>
    <w:rsid w:val="00305C12"/>
    <w:rsid w:val="0030682A"/>
    <w:rsid w:val="003115D7"/>
    <w:rsid w:val="00311832"/>
    <w:rsid w:val="00311E5C"/>
    <w:rsid w:val="0031299D"/>
    <w:rsid w:val="00315AE3"/>
    <w:rsid w:val="003162E6"/>
    <w:rsid w:val="00316C55"/>
    <w:rsid w:val="003240E8"/>
    <w:rsid w:val="00324AA7"/>
    <w:rsid w:val="00324B79"/>
    <w:rsid w:val="0032504E"/>
    <w:rsid w:val="00325A34"/>
    <w:rsid w:val="0032760C"/>
    <w:rsid w:val="00331046"/>
    <w:rsid w:val="00334B8C"/>
    <w:rsid w:val="00334C49"/>
    <w:rsid w:val="003351CE"/>
    <w:rsid w:val="00335BEF"/>
    <w:rsid w:val="0034154B"/>
    <w:rsid w:val="00342C54"/>
    <w:rsid w:val="00343AAE"/>
    <w:rsid w:val="00347D46"/>
    <w:rsid w:val="00351289"/>
    <w:rsid w:val="003657E4"/>
    <w:rsid w:val="00374C82"/>
    <w:rsid w:val="00375D9E"/>
    <w:rsid w:val="003760E8"/>
    <w:rsid w:val="00377697"/>
    <w:rsid w:val="00381CAB"/>
    <w:rsid w:val="00383DDE"/>
    <w:rsid w:val="00386339"/>
    <w:rsid w:val="0039283A"/>
    <w:rsid w:val="00393EDE"/>
    <w:rsid w:val="003A5BC8"/>
    <w:rsid w:val="003A616D"/>
    <w:rsid w:val="003B59B8"/>
    <w:rsid w:val="003B6BCC"/>
    <w:rsid w:val="003C47BD"/>
    <w:rsid w:val="003D133E"/>
    <w:rsid w:val="003D2710"/>
    <w:rsid w:val="003D5305"/>
    <w:rsid w:val="003D61B0"/>
    <w:rsid w:val="003E143B"/>
    <w:rsid w:val="003E161A"/>
    <w:rsid w:val="003E1A1F"/>
    <w:rsid w:val="003E1BC5"/>
    <w:rsid w:val="003E4F6A"/>
    <w:rsid w:val="003E6796"/>
    <w:rsid w:val="003E7301"/>
    <w:rsid w:val="003F1133"/>
    <w:rsid w:val="003F5AC1"/>
    <w:rsid w:val="003F5DEC"/>
    <w:rsid w:val="004001C9"/>
    <w:rsid w:val="004002BF"/>
    <w:rsid w:val="00400327"/>
    <w:rsid w:val="00400425"/>
    <w:rsid w:val="00400872"/>
    <w:rsid w:val="004013B6"/>
    <w:rsid w:val="00401EAB"/>
    <w:rsid w:val="0040216D"/>
    <w:rsid w:val="00404E1E"/>
    <w:rsid w:val="00406C6B"/>
    <w:rsid w:val="00406D59"/>
    <w:rsid w:val="00410901"/>
    <w:rsid w:val="0041134C"/>
    <w:rsid w:val="004113B8"/>
    <w:rsid w:val="00411910"/>
    <w:rsid w:val="0041193A"/>
    <w:rsid w:val="00414456"/>
    <w:rsid w:val="00417054"/>
    <w:rsid w:val="0041728B"/>
    <w:rsid w:val="004236FE"/>
    <w:rsid w:val="00424558"/>
    <w:rsid w:val="00431757"/>
    <w:rsid w:val="004337DA"/>
    <w:rsid w:val="004356C1"/>
    <w:rsid w:val="00444FB2"/>
    <w:rsid w:val="00447320"/>
    <w:rsid w:val="00450608"/>
    <w:rsid w:val="00452CBC"/>
    <w:rsid w:val="0045306A"/>
    <w:rsid w:val="0045394F"/>
    <w:rsid w:val="004559F9"/>
    <w:rsid w:val="00461BAF"/>
    <w:rsid w:val="0046327B"/>
    <w:rsid w:val="00466AAD"/>
    <w:rsid w:val="004677B1"/>
    <w:rsid w:val="0047000D"/>
    <w:rsid w:val="0047692F"/>
    <w:rsid w:val="004776C0"/>
    <w:rsid w:val="00477AC6"/>
    <w:rsid w:val="00477B76"/>
    <w:rsid w:val="00480161"/>
    <w:rsid w:val="00481FA4"/>
    <w:rsid w:val="00482FAD"/>
    <w:rsid w:val="0048442B"/>
    <w:rsid w:val="004857E4"/>
    <w:rsid w:val="00485CE0"/>
    <w:rsid w:val="00486445"/>
    <w:rsid w:val="004920F9"/>
    <w:rsid w:val="00492E5C"/>
    <w:rsid w:val="004A3EA4"/>
    <w:rsid w:val="004A5EC2"/>
    <w:rsid w:val="004A6420"/>
    <w:rsid w:val="004A7F54"/>
    <w:rsid w:val="004B3FDC"/>
    <w:rsid w:val="004B44D5"/>
    <w:rsid w:val="004B45A8"/>
    <w:rsid w:val="004B53A1"/>
    <w:rsid w:val="004B6F7B"/>
    <w:rsid w:val="004B7403"/>
    <w:rsid w:val="004C3FDA"/>
    <w:rsid w:val="004C5416"/>
    <w:rsid w:val="004C6ED7"/>
    <w:rsid w:val="004C7453"/>
    <w:rsid w:val="004D1990"/>
    <w:rsid w:val="004D2B74"/>
    <w:rsid w:val="004D4A83"/>
    <w:rsid w:val="004D6C4A"/>
    <w:rsid w:val="004D7240"/>
    <w:rsid w:val="004E6B3B"/>
    <w:rsid w:val="004E7FBE"/>
    <w:rsid w:val="004F712F"/>
    <w:rsid w:val="004F7F5E"/>
    <w:rsid w:val="00503EE0"/>
    <w:rsid w:val="00507167"/>
    <w:rsid w:val="005120AC"/>
    <w:rsid w:val="00513003"/>
    <w:rsid w:val="00514BA9"/>
    <w:rsid w:val="00516F61"/>
    <w:rsid w:val="005203D6"/>
    <w:rsid w:val="00520DD7"/>
    <w:rsid w:val="00526B83"/>
    <w:rsid w:val="005277DD"/>
    <w:rsid w:val="00530114"/>
    <w:rsid w:val="005323F2"/>
    <w:rsid w:val="005326BE"/>
    <w:rsid w:val="00535CF8"/>
    <w:rsid w:val="00536934"/>
    <w:rsid w:val="00541FCF"/>
    <w:rsid w:val="00543EE4"/>
    <w:rsid w:val="0054634D"/>
    <w:rsid w:val="00553B8A"/>
    <w:rsid w:val="00555E24"/>
    <w:rsid w:val="0056773A"/>
    <w:rsid w:val="0057049A"/>
    <w:rsid w:val="00572272"/>
    <w:rsid w:val="00572E53"/>
    <w:rsid w:val="005759A5"/>
    <w:rsid w:val="00577422"/>
    <w:rsid w:val="00580C3B"/>
    <w:rsid w:val="005874FE"/>
    <w:rsid w:val="00587C36"/>
    <w:rsid w:val="00590778"/>
    <w:rsid w:val="00591069"/>
    <w:rsid w:val="00591D43"/>
    <w:rsid w:val="0059323A"/>
    <w:rsid w:val="005941CB"/>
    <w:rsid w:val="005941FC"/>
    <w:rsid w:val="00595428"/>
    <w:rsid w:val="0059661F"/>
    <w:rsid w:val="00597CCF"/>
    <w:rsid w:val="005A463F"/>
    <w:rsid w:val="005A5ABC"/>
    <w:rsid w:val="005A5CB6"/>
    <w:rsid w:val="005B491D"/>
    <w:rsid w:val="005B4BD1"/>
    <w:rsid w:val="005B62D9"/>
    <w:rsid w:val="005B6308"/>
    <w:rsid w:val="005C0D0F"/>
    <w:rsid w:val="005C3DA7"/>
    <w:rsid w:val="005C67AF"/>
    <w:rsid w:val="005D0863"/>
    <w:rsid w:val="005D279D"/>
    <w:rsid w:val="005D3B4A"/>
    <w:rsid w:val="005D4971"/>
    <w:rsid w:val="005E0088"/>
    <w:rsid w:val="005E16C8"/>
    <w:rsid w:val="005E528F"/>
    <w:rsid w:val="005E543B"/>
    <w:rsid w:val="005E7AE1"/>
    <w:rsid w:val="005F17C9"/>
    <w:rsid w:val="005F1C10"/>
    <w:rsid w:val="005F45AE"/>
    <w:rsid w:val="005F5FBC"/>
    <w:rsid w:val="005F7285"/>
    <w:rsid w:val="006009D4"/>
    <w:rsid w:val="00600FBE"/>
    <w:rsid w:val="00601ED2"/>
    <w:rsid w:val="00603D4D"/>
    <w:rsid w:val="006064E3"/>
    <w:rsid w:val="00607225"/>
    <w:rsid w:val="00611A0A"/>
    <w:rsid w:val="00612B9F"/>
    <w:rsid w:val="0061515A"/>
    <w:rsid w:val="006203CA"/>
    <w:rsid w:val="00621721"/>
    <w:rsid w:val="00621B96"/>
    <w:rsid w:val="006222E3"/>
    <w:rsid w:val="006256D5"/>
    <w:rsid w:val="006268D6"/>
    <w:rsid w:val="00627D3A"/>
    <w:rsid w:val="00630D22"/>
    <w:rsid w:val="00634009"/>
    <w:rsid w:val="00635B5A"/>
    <w:rsid w:val="00636E19"/>
    <w:rsid w:val="00644631"/>
    <w:rsid w:val="00644F94"/>
    <w:rsid w:val="0065415E"/>
    <w:rsid w:val="00654AC1"/>
    <w:rsid w:val="00655090"/>
    <w:rsid w:val="006562D9"/>
    <w:rsid w:val="0065706F"/>
    <w:rsid w:val="00657B88"/>
    <w:rsid w:val="00657CC5"/>
    <w:rsid w:val="006606A9"/>
    <w:rsid w:val="0066274F"/>
    <w:rsid w:val="006641F5"/>
    <w:rsid w:val="006643A3"/>
    <w:rsid w:val="006643DC"/>
    <w:rsid w:val="006671CE"/>
    <w:rsid w:val="00670B33"/>
    <w:rsid w:val="00674175"/>
    <w:rsid w:val="0067490E"/>
    <w:rsid w:val="00680456"/>
    <w:rsid w:val="00680544"/>
    <w:rsid w:val="00682ECE"/>
    <w:rsid w:val="0068356D"/>
    <w:rsid w:val="0068408A"/>
    <w:rsid w:val="00685137"/>
    <w:rsid w:val="00690E21"/>
    <w:rsid w:val="00694BF1"/>
    <w:rsid w:val="00696D99"/>
    <w:rsid w:val="006A01D0"/>
    <w:rsid w:val="006A2870"/>
    <w:rsid w:val="006A3ABA"/>
    <w:rsid w:val="006A689A"/>
    <w:rsid w:val="006A6B1B"/>
    <w:rsid w:val="006A7090"/>
    <w:rsid w:val="006B0CE4"/>
    <w:rsid w:val="006B1A0B"/>
    <w:rsid w:val="006B3A0B"/>
    <w:rsid w:val="006B47B6"/>
    <w:rsid w:val="006B51C6"/>
    <w:rsid w:val="006B5D24"/>
    <w:rsid w:val="006B6CAA"/>
    <w:rsid w:val="006B74FA"/>
    <w:rsid w:val="006C01CE"/>
    <w:rsid w:val="006C19E0"/>
    <w:rsid w:val="006C1A0F"/>
    <w:rsid w:val="006C5CD9"/>
    <w:rsid w:val="006D327E"/>
    <w:rsid w:val="006D349A"/>
    <w:rsid w:val="006D3604"/>
    <w:rsid w:val="006D3E7D"/>
    <w:rsid w:val="006D6059"/>
    <w:rsid w:val="006D7391"/>
    <w:rsid w:val="006E19BB"/>
    <w:rsid w:val="006E3B74"/>
    <w:rsid w:val="006E5951"/>
    <w:rsid w:val="006E5E17"/>
    <w:rsid w:val="006E69C0"/>
    <w:rsid w:val="006F0F16"/>
    <w:rsid w:val="00702715"/>
    <w:rsid w:val="0070520A"/>
    <w:rsid w:val="007124C6"/>
    <w:rsid w:val="00713837"/>
    <w:rsid w:val="00713F38"/>
    <w:rsid w:val="0071437C"/>
    <w:rsid w:val="0071793C"/>
    <w:rsid w:val="00717C9B"/>
    <w:rsid w:val="00720079"/>
    <w:rsid w:val="00722C18"/>
    <w:rsid w:val="0072308A"/>
    <w:rsid w:val="007237F6"/>
    <w:rsid w:val="00725205"/>
    <w:rsid w:val="00726C05"/>
    <w:rsid w:val="00727196"/>
    <w:rsid w:val="00730462"/>
    <w:rsid w:val="00731D95"/>
    <w:rsid w:val="00733A8E"/>
    <w:rsid w:val="007426B6"/>
    <w:rsid w:val="00742FBF"/>
    <w:rsid w:val="007448C0"/>
    <w:rsid w:val="00745B2A"/>
    <w:rsid w:val="00745B3E"/>
    <w:rsid w:val="007479E9"/>
    <w:rsid w:val="00751CEA"/>
    <w:rsid w:val="007534D7"/>
    <w:rsid w:val="0075387D"/>
    <w:rsid w:val="00753D22"/>
    <w:rsid w:val="00755C48"/>
    <w:rsid w:val="0075613F"/>
    <w:rsid w:val="007605DA"/>
    <w:rsid w:val="007661C4"/>
    <w:rsid w:val="00771BDE"/>
    <w:rsid w:val="00772B1C"/>
    <w:rsid w:val="00777E75"/>
    <w:rsid w:val="00781ABC"/>
    <w:rsid w:val="00782DDC"/>
    <w:rsid w:val="00783641"/>
    <w:rsid w:val="00783848"/>
    <w:rsid w:val="00784D39"/>
    <w:rsid w:val="00784D7F"/>
    <w:rsid w:val="00785A5F"/>
    <w:rsid w:val="00785B70"/>
    <w:rsid w:val="00787279"/>
    <w:rsid w:val="0078777A"/>
    <w:rsid w:val="00791AD2"/>
    <w:rsid w:val="00793E41"/>
    <w:rsid w:val="00797A59"/>
    <w:rsid w:val="00797C4E"/>
    <w:rsid w:val="007A3218"/>
    <w:rsid w:val="007A53AE"/>
    <w:rsid w:val="007A5790"/>
    <w:rsid w:val="007A58BE"/>
    <w:rsid w:val="007A7C02"/>
    <w:rsid w:val="007B10AF"/>
    <w:rsid w:val="007B4C0E"/>
    <w:rsid w:val="007B6696"/>
    <w:rsid w:val="007C08D8"/>
    <w:rsid w:val="007C17D6"/>
    <w:rsid w:val="007C2E96"/>
    <w:rsid w:val="007C3B96"/>
    <w:rsid w:val="007C484A"/>
    <w:rsid w:val="007C4859"/>
    <w:rsid w:val="007D15B8"/>
    <w:rsid w:val="007D2469"/>
    <w:rsid w:val="007D24AD"/>
    <w:rsid w:val="007D28DB"/>
    <w:rsid w:val="007D546D"/>
    <w:rsid w:val="007D5824"/>
    <w:rsid w:val="007D6563"/>
    <w:rsid w:val="007E0216"/>
    <w:rsid w:val="007E30EF"/>
    <w:rsid w:val="007E6A89"/>
    <w:rsid w:val="007F4F37"/>
    <w:rsid w:val="007F5990"/>
    <w:rsid w:val="007F5FF9"/>
    <w:rsid w:val="00800FC8"/>
    <w:rsid w:val="00801A89"/>
    <w:rsid w:val="00801F0C"/>
    <w:rsid w:val="008023B0"/>
    <w:rsid w:val="00806FF2"/>
    <w:rsid w:val="0080783B"/>
    <w:rsid w:val="00810F98"/>
    <w:rsid w:val="00813137"/>
    <w:rsid w:val="00820936"/>
    <w:rsid w:val="008223D1"/>
    <w:rsid w:val="00827C4B"/>
    <w:rsid w:val="0083151A"/>
    <w:rsid w:val="00834DE2"/>
    <w:rsid w:val="008359F8"/>
    <w:rsid w:val="0084284C"/>
    <w:rsid w:val="00846268"/>
    <w:rsid w:val="00851843"/>
    <w:rsid w:val="0085278B"/>
    <w:rsid w:val="00857002"/>
    <w:rsid w:val="00865CFF"/>
    <w:rsid w:val="00866148"/>
    <w:rsid w:val="00866368"/>
    <w:rsid w:val="008674E4"/>
    <w:rsid w:val="008707E8"/>
    <w:rsid w:val="00871F6B"/>
    <w:rsid w:val="0087324C"/>
    <w:rsid w:val="00874F7B"/>
    <w:rsid w:val="008821AA"/>
    <w:rsid w:val="00892E4F"/>
    <w:rsid w:val="008937EA"/>
    <w:rsid w:val="00893E14"/>
    <w:rsid w:val="00895F0A"/>
    <w:rsid w:val="008A21DF"/>
    <w:rsid w:val="008A2C2A"/>
    <w:rsid w:val="008A534E"/>
    <w:rsid w:val="008A5CF2"/>
    <w:rsid w:val="008A72DE"/>
    <w:rsid w:val="008B0A84"/>
    <w:rsid w:val="008B15D6"/>
    <w:rsid w:val="008B2FBA"/>
    <w:rsid w:val="008B3DA4"/>
    <w:rsid w:val="008B471E"/>
    <w:rsid w:val="008B4FFC"/>
    <w:rsid w:val="008B5107"/>
    <w:rsid w:val="008B560D"/>
    <w:rsid w:val="008B5670"/>
    <w:rsid w:val="008B5C1D"/>
    <w:rsid w:val="008B76DF"/>
    <w:rsid w:val="008C0256"/>
    <w:rsid w:val="008C21E6"/>
    <w:rsid w:val="008C416B"/>
    <w:rsid w:val="008C49C0"/>
    <w:rsid w:val="008C4EF7"/>
    <w:rsid w:val="008C5654"/>
    <w:rsid w:val="008C6E0C"/>
    <w:rsid w:val="008D2B5C"/>
    <w:rsid w:val="008D397A"/>
    <w:rsid w:val="008D592C"/>
    <w:rsid w:val="008D5FEF"/>
    <w:rsid w:val="008D7459"/>
    <w:rsid w:val="008E4C71"/>
    <w:rsid w:val="008F073D"/>
    <w:rsid w:val="008F0959"/>
    <w:rsid w:val="008F1997"/>
    <w:rsid w:val="008F235A"/>
    <w:rsid w:val="008F5DDF"/>
    <w:rsid w:val="009054A9"/>
    <w:rsid w:val="009056CA"/>
    <w:rsid w:val="00906A35"/>
    <w:rsid w:val="00921352"/>
    <w:rsid w:val="00921598"/>
    <w:rsid w:val="0092303E"/>
    <w:rsid w:val="00925849"/>
    <w:rsid w:val="009330AA"/>
    <w:rsid w:val="00934A83"/>
    <w:rsid w:val="00934FF8"/>
    <w:rsid w:val="00946379"/>
    <w:rsid w:val="009475B3"/>
    <w:rsid w:val="00947AA6"/>
    <w:rsid w:val="00952530"/>
    <w:rsid w:val="0095297A"/>
    <w:rsid w:val="00962DA2"/>
    <w:rsid w:val="00967E6A"/>
    <w:rsid w:val="00973C7D"/>
    <w:rsid w:val="00977B90"/>
    <w:rsid w:val="00980806"/>
    <w:rsid w:val="00982E49"/>
    <w:rsid w:val="0098775D"/>
    <w:rsid w:val="00987978"/>
    <w:rsid w:val="009916F4"/>
    <w:rsid w:val="009954F8"/>
    <w:rsid w:val="00996D56"/>
    <w:rsid w:val="009A164E"/>
    <w:rsid w:val="009A36B5"/>
    <w:rsid w:val="009A779F"/>
    <w:rsid w:val="009B0E0F"/>
    <w:rsid w:val="009B18C5"/>
    <w:rsid w:val="009B596C"/>
    <w:rsid w:val="009B7477"/>
    <w:rsid w:val="009C03E3"/>
    <w:rsid w:val="009C54D0"/>
    <w:rsid w:val="009C56BF"/>
    <w:rsid w:val="009C570B"/>
    <w:rsid w:val="009C5CE6"/>
    <w:rsid w:val="009D2F1B"/>
    <w:rsid w:val="009D52F0"/>
    <w:rsid w:val="009D66C1"/>
    <w:rsid w:val="009D7394"/>
    <w:rsid w:val="009E0205"/>
    <w:rsid w:val="009E0312"/>
    <w:rsid w:val="009E47D9"/>
    <w:rsid w:val="009F545D"/>
    <w:rsid w:val="009F6EC8"/>
    <w:rsid w:val="009F7B90"/>
    <w:rsid w:val="00A026D7"/>
    <w:rsid w:val="00A06AD2"/>
    <w:rsid w:val="00A07CD0"/>
    <w:rsid w:val="00A11282"/>
    <w:rsid w:val="00A11337"/>
    <w:rsid w:val="00A1183E"/>
    <w:rsid w:val="00A13D2E"/>
    <w:rsid w:val="00A14A0C"/>
    <w:rsid w:val="00A15926"/>
    <w:rsid w:val="00A165C9"/>
    <w:rsid w:val="00A17E7F"/>
    <w:rsid w:val="00A20833"/>
    <w:rsid w:val="00A258F5"/>
    <w:rsid w:val="00A4082F"/>
    <w:rsid w:val="00A42600"/>
    <w:rsid w:val="00A4503E"/>
    <w:rsid w:val="00A50DE3"/>
    <w:rsid w:val="00A51C53"/>
    <w:rsid w:val="00A52F7C"/>
    <w:rsid w:val="00A54CBD"/>
    <w:rsid w:val="00A613B7"/>
    <w:rsid w:val="00A64001"/>
    <w:rsid w:val="00A67294"/>
    <w:rsid w:val="00A70BAE"/>
    <w:rsid w:val="00A71391"/>
    <w:rsid w:val="00A75096"/>
    <w:rsid w:val="00A8501E"/>
    <w:rsid w:val="00A854DF"/>
    <w:rsid w:val="00A902C8"/>
    <w:rsid w:val="00A9135B"/>
    <w:rsid w:val="00A92665"/>
    <w:rsid w:val="00A935B1"/>
    <w:rsid w:val="00A969B2"/>
    <w:rsid w:val="00A96CD0"/>
    <w:rsid w:val="00AA2668"/>
    <w:rsid w:val="00AA520B"/>
    <w:rsid w:val="00AA566F"/>
    <w:rsid w:val="00AA66C9"/>
    <w:rsid w:val="00AB1712"/>
    <w:rsid w:val="00AB7E1B"/>
    <w:rsid w:val="00AC0369"/>
    <w:rsid w:val="00AC4725"/>
    <w:rsid w:val="00AD37CC"/>
    <w:rsid w:val="00AD42EE"/>
    <w:rsid w:val="00AE079E"/>
    <w:rsid w:val="00AE2E08"/>
    <w:rsid w:val="00AE4C3A"/>
    <w:rsid w:val="00AE6945"/>
    <w:rsid w:val="00AE7FA0"/>
    <w:rsid w:val="00AF03BD"/>
    <w:rsid w:val="00AF3FF5"/>
    <w:rsid w:val="00AF4040"/>
    <w:rsid w:val="00AF43A4"/>
    <w:rsid w:val="00AF4650"/>
    <w:rsid w:val="00AF549E"/>
    <w:rsid w:val="00B024FE"/>
    <w:rsid w:val="00B03573"/>
    <w:rsid w:val="00B03647"/>
    <w:rsid w:val="00B06CF2"/>
    <w:rsid w:val="00B132B1"/>
    <w:rsid w:val="00B15602"/>
    <w:rsid w:val="00B36EA7"/>
    <w:rsid w:val="00B37D3D"/>
    <w:rsid w:val="00B406FE"/>
    <w:rsid w:val="00B427DB"/>
    <w:rsid w:val="00B44A37"/>
    <w:rsid w:val="00B4524F"/>
    <w:rsid w:val="00B458FA"/>
    <w:rsid w:val="00B632D7"/>
    <w:rsid w:val="00B652A2"/>
    <w:rsid w:val="00B660CD"/>
    <w:rsid w:val="00B7341B"/>
    <w:rsid w:val="00B7560D"/>
    <w:rsid w:val="00B830F1"/>
    <w:rsid w:val="00B84557"/>
    <w:rsid w:val="00B85E66"/>
    <w:rsid w:val="00B90349"/>
    <w:rsid w:val="00B90757"/>
    <w:rsid w:val="00B939D2"/>
    <w:rsid w:val="00B93E42"/>
    <w:rsid w:val="00BA0DF1"/>
    <w:rsid w:val="00BA11C8"/>
    <w:rsid w:val="00BA1414"/>
    <w:rsid w:val="00BA18BE"/>
    <w:rsid w:val="00BA4F84"/>
    <w:rsid w:val="00BA54E5"/>
    <w:rsid w:val="00BC2352"/>
    <w:rsid w:val="00BC4F8C"/>
    <w:rsid w:val="00BD33B2"/>
    <w:rsid w:val="00BD4958"/>
    <w:rsid w:val="00BD5DDC"/>
    <w:rsid w:val="00BE2724"/>
    <w:rsid w:val="00BE3112"/>
    <w:rsid w:val="00BE45A3"/>
    <w:rsid w:val="00BE4BDA"/>
    <w:rsid w:val="00BF0144"/>
    <w:rsid w:val="00BF6AF0"/>
    <w:rsid w:val="00C00D11"/>
    <w:rsid w:val="00C01001"/>
    <w:rsid w:val="00C02790"/>
    <w:rsid w:val="00C04654"/>
    <w:rsid w:val="00C055AA"/>
    <w:rsid w:val="00C0638B"/>
    <w:rsid w:val="00C14EEE"/>
    <w:rsid w:val="00C15DFE"/>
    <w:rsid w:val="00C201B7"/>
    <w:rsid w:val="00C20BE1"/>
    <w:rsid w:val="00C2107F"/>
    <w:rsid w:val="00C21641"/>
    <w:rsid w:val="00C219BC"/>
    <w:rsid w:val="00C24576"/>
    <w:rsid w:val="00C24B92"/>
    <w:rsid w:val="00C24CF4"/>
    <w:rsid w:val="00C24D76"/>
    <w:rsid w:val="00C31E71"/>
    <w:rsid w:val="00C37712"/>
    <w:rsid w:val="00C37EC5"/>
    <w:rsid w:val="00C40E0A"/>
    <w:rsid w:val="00C4690A"/>
    <w:rsid w:val="00C46E05"/>
    <w:rsid w:val="00C47A22"/>
    <w:rsid w:val="00C51523"/>
    <w:rsid w:val="00C5234E"/>
    <w:rsid w:val="00C55F77"/>
    <w:rsid w:val="00C6015B"/>
    <w:rsid w:val="00C6039B"/>
    <w:rsid w:val="00C6143A"/>
    <w:rsid w:val="00C6572F"/>
    <w:rsid w:val="00C66874"/>
    <w:rsid w:val="00C67F3A"/>
    <w:rsid w:val="00C749EB"/>
    <w:rsid w:val="00C8003B"/>
    <w:rsid w:val="00C81D0D"/>
    <w:rsid w:val="00C82CC2"/>
    <w:rsid w:val="00C92B2D"/>
    <w:rsid w:val="00CA5031"/>
    <w:rsid w:val="00CA6E1B"/>
    <w:rsid w:val="00CB00DC"/>
    <w:rsid w:val="00CB3CDF"/>
    <w:rsid w:val="00CB5126"/>
    <w:rsid w:val="00CB5339"/>
    <w:rsid w:val="00CB6B9C"/>
    <w:rsid w:val="00CB7A24"/>
    <w:rsid w:val="00CC08FC"/>
    <w:rsid w:val="00CC146D"/>
    <w:rsid w:val="00CC1C38"/>
    <w:rsid w:val="00CC277B"/>
    <w:rsid w:val="00CC52DF"/>
    <w:rsid w:val="00CC6242"/>
    <w:rsid w:val="00CD15D3"/>
    <w:rsid w:val="00CD79AD"/>
    <w:rsid w:val="00CE0FB0"/>
    <w:rsid w:val="00CE39EE"/>
    <w:rsid w:val="00CE6C1B"/>
    <w:rsid w:val="00CF5AF1"/>
    <w:rsid w:val="00CF6418"/>
    <w:rsid w:val="00D000AA"/>
    <w:rsid w:val="00D01F71"/>
    <w:rsid w:val="00D04EF2"/>
    <w:rsid w:val="00D0714C"/>
    <w:rsid w:val="00D15029"/>
    <w:rsid w:val="00D158F6"/>
    <w:rsid w:val="00D20F07"/>
    <w:rsid w:val="00D24802"/>
    <w:rsid w:val="00D30611"/>
    <w:rsid w:val="00D365D8"/>
    <w:rsid w:val="00D37AB0"/>
    <w:rsid w:val="00D4103B"/>
    <w:rsid w:val="00D42FEA"/>
    <w:rsid w:val="00D4309E"/>
    <w:rsid w:val="00D43A9E"/>
    <w:rsid w:val="00D461DA"/>
    <w:rsid w:val="00D63400"/>
    <w:rsid w:val="00D645A5"/>
    <w:rsid w:val="00D648A3"/>
    <w:rsid w:val="00D6593E"/>
    <w:rsid w:val="00D73D04"/>
    <w:rsid w:val="00D77BBC"/>
    <w:rsid w:val="00D814A2"/>
    <w:rsid w:val="00D81C38"/>
    <w:rsid w:val="00D82246"/>
    <w:rsid w:val="00D87A50"/>
    <w:rsid w:val="00D87D5F"/>
    <w:rsid w:val="00D9104B"/>
    <w:rsid w:val="00D9466A"/>
    <w:rsid w:val="00D951CD"/>
    <w:rsid w:val="00DA2DE1"/>
    <w:rsid w:val="00DA5778"/>
    <w:rsid w:val="00DA68DA"/>
    <w:rsid w:val="00DB1CFF"/>
    <w:rsid w:val="00DB3ECA"/>
    <w:rsid w:val="00DB7697"/>
    <w:rsid w:val="00DC15C9"/>
    <w:rsid w:val="00DC2522"/>
    <w:rsid w:val="00DC258E"/>
    <w:rsid w:val="00DC5519"/>
    <w:rsid w:val="00DC55B6"/>
    <w:rsid w:val="00DC5956"/>
    <w:rsid w:val="00DC6426"/>
    <w:rsid w:val="00DC6CA6"/>
    <w:rsid w:val="00DC7319"/>
    <w:rsid w:val="00DD0B55"/>
    <w:rsid w:val="00DD17CE"/>
    <w:rsid w:val="00DD54A5"/>
    <w:rsid w:val="00DE3705"/>
    <w:rsid w:val="00DE6B2F"/>
    <w:rsid w:val="00DF23F6"/>
    <w:rsid w:val="00DF2F60"/>
    <w:rsid w:val="00DF6BBD"/>
    <w:rsid w:val="00DF6CCE"/>
    <w:rsid w:val="00DF74C5"/>
    <w:rsid w:val="00DF78D1"/>
    <w:rsid w:val="00E00883"/>
    <w:rsid w:val="00E02254"/>
    <w:rsid w:val="00E05D0A"/>
    <w:rsid w:val="00E07613"/>
    <w:rsid w:val="00E125C6"/>
    <w:rsid w:val="00E21ED3"/>
    <w:rsid w:val="00E21FBE"/>
    <w:rsid w:val="00E23D46"/>
    <w:rsid w:val="00E24913"/>
    <w:rsid w:val="00E2523B"/>
    <w:rsid w:val="00E25EEF"/>
    <w:rsid w:val="00E346BC"/>
    <w:rsid w:val="00E4020A"/>
    <w:rsid w:val="00E40381"/>
    <w:rsid w:val="00E41553"/>
    <w:rsid w:val="00E46923"/>
    <w:rsid w:val="00E47A3D"/>
    <w:rsid w:val="00E55CD5"/>
    <w:rsid w:val="00E574DD"/>
    <w:rsid w:val="00E57CF2"/>
    <w:rsid w:val="00E60210"/>
    <w:rsid w:val="00E60701"/>
    <w:rsid w:val="00E60791"/>
    <w:rsid w:val="00E64425"/>
    <w:rsid w:val="00E65269"/>
    <w:rsid w:val="00E66699"/>
    <w:rsid w:val="00E66E56"/>
    <w:rsid w:val="00E70642"/>
    <w:rsid w:val="00E72297"/>
    <w:rsid w:val="00E767C3"/>
    <w:rsid w:val="00E838D4"/>
    <w:rsid w:val="00E83FC2"/>
    <w:rsid w:val="00E853BD"/>
    <w:rsid w:val="00E874A5"/>
    <w:rsid w:val="00E910B7"/>
    <w:rsid w:val="00E913E3"/>
    <w:rsid w:val="00E91C41"/>
    <w:rsid w:val="00E921B0"/>
    <w:rsid w:val="00E93634"/>
    <w:rsid w:val="00EA0B3E"/>
    <w:rsid w:val="00EA0DAC"/>
    <w:rsid w:val="00EA286E"/>
    <w:rsid w:val="00EA2FA5"/>
    <w:rsid w:val="00EA665C"/>
    <w:rsid w:val="00EB59BD"/>
    <w:rsid w:val="00EB77A9"/>
    <w:rsid w:val="00EB7D61"/>
    <w:rsid w:val="00EC3BD8"/>
    <w:rsid w:val="00EC463D"/>
    <w:rsid w:val="00EC68F1"/>
    <w:rsid w:val="00EC6904"/>
    <w:rsid w:val="00EC6CAD"/>
    <w:rsid w:val="00EC7445"/>
    <w:rsid w:val="00ED22D1"/>
    <w:rsid w:val="00ED50EC"/>
    <w:rsid w:val="00ED60D8"/>
    <w:rsid w:val="00EE014D"/>
    <w:rsid w:val="00EE10CF"/>
    <w:rsid w:val="00EE24F4"/>
    <w:rsid w:val="00EE51A3"/>
    <w:rsid w:val="00EE56E2"/>
    <w:rsid w:val="00EF0CF9"/>
    <w:rsid w:val="00EF1BA8"/>
    <w:rsid w:val="00EF2725"/>
    <w:rsid w:val="00EF3556"/>
    <w:rsid w:val="00EF69A1"/>
    <w:rsid w:val="00EF77E5"/>
    <w:rsid w:val="00F02398"/>
    <w:rsid w:val="00F02A16"/>
    <w:rsid w:val="00F034B4"/>
    <w:rsid w:val="00F042E9"/>
    <w:rsid w:val="00F04913"/>
    <w:rsid w:val="00F05330"/>
    <w:rsid w:val="00F0661C"/>
    <w:rsid w:val="00F100AF"/>
    <w:rsid w:val="00F108A9"/>
    <w:rsid w:val="00F1105E"/>
    <w:rsid w:val="00F120CA"/>
    <w:rsid w:val="00F1550B"/>
    <w:rsid w:val="00F16969"/>
    <w:rsid w:val="00F16E2E"/>
    <w:rsid w:val="00F2324B"/>
    <w:rsid w:val="00F25A8F"/>
    <w:rsid w:val="00F26368"/>
    <w:rsid w:val="00F31C10"/>
    <w:rsid w:val="00F33836"/>
    <w:rsid w:val="00F339C2"/>
    <w:rsid w:val="00F36135"/>
    <w:rsid w:val="00F417CC"/>
    <w:rsid w:val="00F41A49"/>
    <w:rsid w:val="00F44E81"/>
    <w:rsid w:val="00F47016"/>
    <w:rsid w:val="00F471EA"/>
    <w:rsid w:val="00F47B47"/>
    <w:rsid w:val="00F47C8D"/>
    <w:rsid w:val="00F52936"/>
    <w:rsid w:val="00F6243E"/>
    <w:rsid w:val="00F721FC"/>
    <w:rsid w:val="00F7365E"/>
    <w:rsid w:val="00F73A75"/>
    <w:rsid w:val="00F75DC0"/>
    <w:rsid w:val="00F800C7"/>
    <w:rsid w:val="00F81AE9"/>
    <w:rsid w:val="00F84324"/>
    <w:rsid w:val="00F84A9A"/>
    <w:rsid w:val="00F86DE1"/>
    <w:rsid w:val="00F87881"/>
    <w:rsid w:val="00F94023"/>
    <w:rsid w:val="00F94B5C"/>
    <w:rsid w:val="00F951B4"/>
    <w:rsid w:val="00F95AA2"/>
    <w:rsid w:val="00F97312"/>
    <w:rsid w:val="00FA0C1F"/>
    <w:rsid w:val="00FA22A5"/>
    <w:rsid w:val="00FA557B"/>
    <w:rsid w:val="00FB259D"/>
    <w:rsid w:val="00FB280F"/>
    <w:rsid w:val="00FB2BFC"/>
    <w:rsid w:val="00FB53B8"/>
    <w:rsid w:val="00FC4491"/>
    <w:rsid w:val="00FC77F8"/>
    <w:rsid w:val="00FD3750"/>
    <w:rsid w:val="00FE0939"/>
    <w:rsid w:val="00FE152D"/>
    <w:rsid w:val="00FE2670"/>
    <w:rsid w:val="00FE2BC7"/>
    <w:rsid w:val="00FE2EE5"/>
    <w:rsid w:val="00FE6800"/>
    <w:rsid w:val="00FE72BA"/>
    <w:rsid w:val="00FE7CD9"/>
    <w:rsid w:val="00FF0EF5"/>
    <w:rsid w:val="00FF2446"/>
    <w:rsid w:val="00FF3633"/>
    <w:rsid w:val="00FF7A00"/>
    <w:rsid w:val="0BBEB0AB"/>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5363F08"/>
  <w15:docId w15:val="{B7E553D3-4911-9747-93F8-461D9EA8E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4">
    <w:name w:val="heading 4"/>
    <w:basedOn w:val="Standard"/>
    <w:next w:val="Standard"/>
    <w:link w:val="berschrift4Zchn"/>
    <w:semiHidden/>
    <w:unhideWhenUsed/>
    <w:qFormat/>
    <w:rsid w:val="0084284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uiPriority w:val="22"/>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694BF1"/>
    <w:pPr>
      <w:spacing w:after="0" w:line="240" w:lineRule="auto"/>
    </w:pPr>
    <w:rPr>
      <w:bCs/>
      <w:szCs w:val="20"/>
      <w:lang w:eastAsia="de-CH" w:bidi="ar-SA"/>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character" w:customStyle="1" w:styleId="NichtaufgelsteErwhnung1">
    <w:name w:val="Nicht aufgelöste Erwähnung1"/>
    <w:basedOn w:val="Absatz-Standardschriftart"/>
    <w:uiPriority w:val="99"/>
    <w:semiHidden/>
    <w:unhideWhenUsed/>
    <w:rsid w:val="00B37D3D"/>
    <w:rPr>
      <w:color w:val="808080"/>
      <w:shd w:val="clear" w:color="auto" w:fill="E6E6E6"/>
    </w:rPr>
  </w:style>
  <w:style w:type="character" w:styleId="NichtaufgelsteErwhnung">
    <w:name w:val="Unresolved Mention"/>
    <w:basedOn w:val="Absatz-Standardschriftart"/>
    <w:uiPriority w:val="99"/>
    <w:semiHidden/>
    <w:unhideWhenUsed/>
    <w:rsid w:val="009D52F0"/>
    <w:rPr>
      <w:color w:val="605E5C"/>
      <w:shd w:val="clear" w:color="auto" w:fill="E1DFDD"/>
    </w:rPr>
  </w:style>
  <w:style w:type="character" w:customStyle="1" w:styleId="berschrift4Zchn">
    <w:name w:val="Überschrift 4 Zchn"/>
    <w:basedOn w:val="Absatz-Standardschriftart"/>
    <w:link w:val="berschrift4"/>
    <w:semiHidden/>
    <w:rsid w:val="0084284C"/>
    <w:rPr>
      <w:rFonts w:asciiTheme="majorHAnsi" w:eastAsiaTheme="majorEastAsia" w:hAnsiTheme="majorHAnsi" w:cstheme="majorBidi"/>
      <w:i/>
      <w:iCs/>
      <w:color w:val="365F91" w:themeColor="accent1" w:themeShade="BF"/>
      <w:szCs w:val="22"/>
      <w:lang w:val="de-DE"/>
    </w:rPr>
  </w:style>
  <w:style w:type="character" w:customStyle="1" w:styleId="blue">
    <w:name w:val="blue"/>
    <w:basedOn w:val="Absatz-Standardschriftart"/>
    <w:rsid w:val="008428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5266539">
      <w:bodyDiv w:val="1"/>
      <w:marLeft w:val="0"/>
      <w:marRight w:val="0"/>
      <w:marTop w:val="0"/>
      <w:marBottom w:val="0"/>
      <w:divBdr>
        <w:top w:val="none" w:sz="0" w:space="0" w:color="auto"/>
        <w:left w:val="none" w:sz="0" w:space="0" w:color="auto"/>
        <w:bottom w:val="none" w:sz="0" w:space="0" w:color="auto"/>
        <w:right w:val="none" w:sz="0" w:space="0" w:color="auto"/>
      </w:divBdr>
      <w:divsChild>
        <w:div w:id="1345983333">
          <w:marLeft w:val="0"/>
          <w:marRight w:val="0"/>
          <w:marTop w:val="0"/>
          <w:marBottom w:val="0"/>
          <w:divBdr>
            <w:top w:val="none" w:sz="0" w:space="0" w:color="auto"/>
            <w:left w:val="none" w:sz="0" w:space="0" w:color="auto"/>
            <w:bottom w:val="none" w:sz="0" w:space="0" w:color="auto"/>
            <w:right w:val="none" w:sz="0" w:space="0" w:color="auto"/>
          </w:divBdr>
        </w:div>
        <w:div w:id="656493827">
          <w:marLeft w:val="0"/>
          <w:marRight w:val="0"/>
          <w:marTop w:val="0"/>
          <w:marBottom w:val="0"/>
          <w:divBdr>
            <w:top w:val="none" w:sz="0" w:space="0" w:color="auto"/>
            <w:left w:val="none" w:sz="0" w:space="0" w:color="auto"/>
            <w:bottom w:val="none" w:sz="0" w:space="0" w:color="auto"/>
            <w:right w:val="none" w:sz="0" w:space="0" w:color="auto"/>
          </w:divBdr>
        </w:div>
      </w:divsChild>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1018504183">
      <w:bodyDiv w:val="1"/>
      <w:marLeft w:val="0"/>
      <w:marRight w:val="0"/>
      <w:marTop w:val="0"/>
      <w:marBottom w:val="0"/>
      <w:divBdr>
        <w:top w:val="none" w:sz="0" w:space="0" w:color="auto"/>
        <w:left w:val="none" w:sz="0" w:space="0" w:color="auto"/>
        <w:bottom w:val="none" w:sz="0" w:space="0" w:color="auto"/>
        <w:right w:val="none" w:sz="0" w:space="0" w:color="auto"/>
      </w:divBdr>
      <w:divsChild>
        <w:div w:id="1532839277">
          <w:marLeft w:val="0"/>
          <w:marRight w:val="0"/>
          <w:marTop w:val="0"/>
          <w:marBottom w:val="0"/>
          <w:divBdr>
            <w:top w:val="none" w:sz="0" w:space="0" w:color="auto"/>
            <w:left w:val="none" w:sz="0" w:space="0" w:color="auto"/>
            <w:bottom w:val="none" w:sz="0" w:space="0" w:color="auto"/>
            <w:right w:val="none" w:sz="0" w:space="0" w:color="auto"/>
          </w:divBdr>
        </w:div>
        <w:div w:id="285044353">
          <w:marLeft w:val="0"/>
          <w:marRight w:val="0"/>
          <w:marTop w:val="0"/>
          <w:marBottom w:val="0"/>
          <w:divBdr>
            <w:top w:val="none" w:sz="0" w:space="0" w:color="auto"/>
            <w:left w:val="none" w:sz="0" w:space="0" w:color="auto"/>
            <w:bottom w:val="none" w:sz="0" w:space="0" w:color="auto"/>
            <w:right w:val="none" w:sz="0" w:space="0" w:color="auto"/>
          </w:divBdr>
        </w:div>
        <w:div w:id="1438524726">
          <w:marLeft w:val="0"/>
          <w:marRight w:val="0"/>
          <w:marTop w:val="0"/>
          <w:marBottom w:val="0"/>
          <w:divBdr>
            <w:top w:val="none" w:sz="0" w:space="0" w:color="auto"/>
            <w:left w:val="none" w:sz="0" w:space="0" w:color="auto"/>
            <w:bottom w:val="none" w:sz="0" w:space="0" w:color="auto"/>
            <w:right w:val="none" w:sz="0" w:space="0" w:color="auto"/>
          </w:divBdr>
          <w:divsChild>
            <w:div w:id="1358969572">
              <w:marLeft w:val="0"/>
              <w:marRight w:val="0"/>
              <w:marTop w:val="0"/>
              <w:marBottom w:val="0"/>
              <w:divBdr>
                <w:top w:val="none" w:sz="0" w:space="0" w:color="auto"/>
                <w:left w:val="none" w:sz="0" w:space="0" w:color="auto"/>
                <w:bottom w:val="none" w:sz="0" w:space="0" w:color="auto"/>
                <w:right w:val="none" w:sz="0" w:space="0" w:color="auto"/>
              </w:divBdr>
              <w:divsChild>
                <w:div w:id="1060322484">
                  <w:marLeft w:val="0"/>
                  <w:marRight w:val="0"/>
                  <w:marTop w:val="0"/>
                  <w:marBottom w:val="0"/>
                  <w:divBdr>
                    <w:top w:val="none" w:sz="0" w:space="0" w:color="auto"/>
                    <w:left w:val="none" w:sz="0" w:space="0" w:color="auto"/>
                    <w:bottom w:val="none" w:sz="0" w:space="0" w:color="auto"/>
                    <w:right w:val="none" w:sz="0" w:space="0" w:color="auto"/>
                  </w:divBdr>
                  <w:divsChild>
                    <w:div w:id="1075975568">
                      <w:marLeft w:val="0"/>
                      <w:marRight w:val="0"/>
                      <w:marTop w:val="0"/>
                      <w:marBottom w:val="0"/>
                      <w:divBdr>
                        <w:top w:val="none" w:sz="0" w:space="0" w:color="auto"/>
                        <w:left w:val="none" w:sz="0" w:space="0" w:color="auto"/>
                        <w:bottom w:val="none" w:sz="0" w:space="0" w:color="auto"/>
                        <w:right w:val="none" w:sz="0" w:space="0" w:color="auto"/>
                      </w:divBdr>
                      <w:divsChild>
                        <w:div w:id="1403866499">
                          <w:marLeft w:val="0"/>
                          <w:marRight w:val="0"/>
                          <w:marTop w:val="0"/>
                          <w:marBottom w:val="0"/>
                          <w:divBdr>
                            <w:top w:val="none" w:sz="0" w:space="0" w:color="auto"/>
                            <w:left w:val="none" w:sz="0" w:space="0" w:color="auto"/>
                            <w:bottom w:val="none" w:sz="0" w:space="0" w:color="auto"/>
                            <w:right w:val="none" w:sz="0" w:space="0" w:color="auto"/>
                          </w:divBdr>
                          <w:divsChild>
                            <w:div w:id="1051463833">
                              <w:marLeft w:val="0"/>
                              <w:marRight w:val="0"/>
                              <w:marTop w:val="0"/>
                              <w:marBottom w:val="0"/>
                              <w:divBdr>
                                <w:top w:val="none" w:sz="0" w:space="0" w:color="auto"/>
                                <w:left w:val="none" w:sz="0" w:space="0" w:color="auto"/>
                                <w:bottom w:val="none" w:sz="0" w:space="0" w:color="auto"/>
                                <w:right w:val="none" w:sz="0" w:space="0" w:color="auto"/>
                              </w:divBdr>
                              <w:divsChild>
                                <w:div w:id="1501771491">
                                  <w:marLeft w:val="0"/>
                                  <w:marRight w:val="0"/>
                                  <w:marTop w:val="0"/>
                                  <w:marBottom w:val="0"/>
                                  <w:divBdr>
                                    <w:top w:val="none" w:sz="0" w:space="0" w:color="auto"/>
                                    <w:left w:val="none" w:sz="0" w:space="0" w:color="auto"/>
                                    <w:bottom w:val="none" w:sz="0" w:space="0" w:color="auto"/>
                                    <w:right w:val="none" w:sz="0" w:space="0" w:color="auto"/>
                                  </w:divBdr>
                                  <w:divsChild>
                                    <w:div w:id="321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899413">
                  <w:marLeft w:val="0"/>
                  <w:marRight w:val="0"/>
                  <w:marTop w:val="0"/>
                  <w:marBottom w:val="0"/>
                  <w:divBdr>
                    <w:top w:val="none" w:sz="0" w:space="0" w:color="auto"/>
                    <w:left w:val="none" w:sz="0" w:space="0" w:color="auto"/>
                    <w:bottom w:val="none" w:sz="0" w:space="0" w:color="auto"/>
                    <w:right w:val="none" w:sz="0" w:space="0" w:color="auto"/>
                  </w:divBdr>
                </w:div>
                <w:div w:id="311251976">
                  <w:marLeft w:val="0"/>
                  <w:marRight w:val="0"/>
                  <w:marTop w:val="0"/>
                  <w:marBottom w:val="0"/>
                  <w:divBdr>
                    <w:top w:val="none" w:sz="0" w:space="0" w:color="auto"/>
                    <w:left w:val="none" w:sz="0" w:space="0" w:color="auto"/>
                    <w:bottom w:val="none" w:sz="0" w:space="0" w:color="auto"/>
                    <w:right w:val="none" w:sz="0" w:space="0" w:color="auto"/>
                  </w:divBdr>
                  <w:divsChild>
                    <w:div w:id="1743795304">
                      <w:marLeft w:val="0"/>
                      <w:marRight w:val="0"/>
                      <w:marTop w:val="0"/>
                      <w:marBottom w:val="0"/>
                      <w:divBdr>
                        <w:top w:val="none" w:sz="0" w:space="0" w:color="auto"/>
                        <w:left w:val="none" w:sz="0" w:space="0" w:color="auto"/>
                        <w:bottom w:val="none" w:sz="0" w:space="0" w:color="auto"/>
                        <w:right w:val="none" w:sz="0" w:space="0" w:color="auto"/>
                      </w:divBdr>
                      <w:divsChild>
                        <w:div w:id="1209099557">
                          <w:marLeft w:val="0"/>
                          <w:marRight w:val="0"/>
                          <w:marTop w:val="0"/>
                          <w:marBottom w:val="0"/>
                          <w:divBdr>
                            <w:top w:val="none" w:sz="0" w:space="0" w:color="auto"/>
                            <w:left w:val="none" w:sz="0" w:space="0" w:color="auto"/>
                            <w:bottom w:val="none" w:sz="0" w:space="0" w:color="auto"/>
                            <w:right w:val="none" w:sz="0" w:space="0" w:color="auto"/>
                          </w:divBdr>
                          <w:divsChild>
                            <w:div w:id="2098210947">
                              <w:marLeft w:val="0"/>
                              <w:marRight w:val="0"/>
                              <w:marTop w:val="0"/>
                              <w:marBottom w:val="0"/>
                              <w:divBdr>
                                <w:top w:val="none" w:sz="0" w:space="0" w:color="auto"/>
                                <w:left w:val="none" w:sz="0" w:space="0" w:color="auto"/>
                                <w:bottom w:val="none" w:sz="0" w:space="0" w:color="auto"/>
                                <w:right w:val="none" w:sz="0" w:space="0" w:color="auto"/>
                              </w:divBdr>
                              <w:divsChild>
                                <w:div w:id="1265529889">
                                  <w:marLeft w:val="0"/>
                                  <w:marRight w:val="0"/>
                                  <w:marTop w:val="0"/>
                                  <w:marBottom w:val="0"/>
                                  <w:divBdr>
                                    <w:top w:val="none" w:sz="0" w:space="0" w:color="auto"/>
                                    <w:left w:val="none" w:sz="0" w:space="0" w:color="auto"/>
                                    <w:bottom w:val="none" w:sz="0" w:space="0" w:color="auto"/>
                                    <w:right w:val="none" w:sz="0" w:space="0" w:color="auto"/>
                                  </w:divBdr>
                                  <w:divsChild>
                                    <w:div w:id="1558933921">
                                      <w:marLeft w:val="0"/>
                                      <w:marRight w:val="0"/>
                                      <w:marTop w:val="0"/>
                                      <w:marBottom w:val="0"/>
                                      <w:divBdr>
                                        <w:top w:val="none" w:sz="0" w:space="0" w:color="auto"/>
                                        <w:left w:val="none" w:sz="0" w:space="0" w:color="auto"/>
                                        <w:bottom w:val="none" w:sz="0" w:space="0" w:color="auto"/>
                                        <w:right w:val="none" w:sz="0" w:space="0" w:color="auto"/>
                                      </w:divBdr>
                                      <w:divsChild>
                                        <w:div w:id="1911841053">
                                          <w:marLeft w:val="0"/>
                                          <w:marRight w:val="0"/>
                                          <w:marTop w:val="0"/>
                                          <w:marBottom w:val="0"/>
                                          <w:divBdr>
                                            <w:top w:val="none" w:sz="0" w:space="0" w:color="auto"/>
                                            <w:left w:val="none" w:sz="0" w:space="0" w:color="auto"/>
                                            <w:bottom w:val="none" w:sz="0" w:space="0" w:color="auto"/>
                                            <w:right w:val="none" w:sz="0" w:space="0" w:color="auto"/>
                                          </w:divBdr>
                                        </w:div>
                                        <w:div w:id="1177386432">
                                          <w:marLeft w:val="0"/>
                                          <w:marRight w:val="0"/>
                                          <w:marTop w:val="0"/>
                                          <w:marBottom w:val="0"/>
                                          <w:divBdr>
                                            <w:top w:val="none" w:sz="0" w:space="0" w:color="auto"/>
                                            <w:left w:val="none" w:sz="0" w:space="0" w:color="auto"/>
                                            <w:bottom w:val="none" w:sz="0" w:space="0" w:color="auto"/>
                                            <w:right w:val="none" w:sz="0" w:space="0" w:color="auto"/>
                                          </w:divBdr>
                                        </w:div>
                                        <w:div w:id="581649615">
                                          <w:marLeft w:val="0"/>
                                          <w:marRight w:val="0"/>
                                          <w:marTop w:val="0"/>
                                          <w:marBottom w:val="0"/>
                                          <w:divBdr>
                                            <w:top w:val="none" w:sz="0" w:space="0" w:color="auto"/>
                                            <w:left w:val="none" w:sz="0" w:space="0" w:color="auto"/>
                                            <w:bottom w:val="none" w:sz="0" w:space="0" w:color="auto"/>
                                            <w:right w:val="none" w:sz="0" w:space="0" w:color="auto"/>
                                          </w:divBdr>
                                          <w:divsChild>
                                            <w:div w:id="1882786677">
                                              <w:marLeft w:val="0"/>
                                              <w:marRight w:val="0"/>
                                              <w:marTop w:val="0"/>
                                              <w:marBottom w:val="0"/>
                                              <w:divBdr>
                                                <w:top w:val="none" w:sz="0" w:space="0" w:color="auto"/>
                                                <w:left w:val="none" w:sz="0" w:space="0" w:color="auto"/>
                                                <w:bottom w:val="none" w:sz="0" w:space="0" w:color="auto"/>
                                                <w:right w:val="none" w:sz="0" w:space="0" w:color="auto"/>
                                              </w:divBdr>
                                              <w:divsChild>
                                                <w:div w:id="1296985565">
                                                  <w:marLeft w:val="0"/>
                                                  <w:marRight w:val="0"/>
                                                  <w:marTop w:val="0"/>
                                                  <w:marBottom w:val="0"/>
                                                  <w:divBdr>
                                                    <w:top w:val="none" w:sz="0" w:space="0" w:color="auto"/>
                                                    <w:left w:val="none" w:sz="0" w:space="0" w:color="auto"/>
                                                    <w:bottom w:val="none" w:sz="0" w:space="0" w:color="auto"/>
                                                    <w:right w:val="none" w:sz="0" w:space="0" w:color="auto"/>
                                                  </w:divBdr>
                                                </w:div>
                                              </w:divsChild>
                                            </w:div>
                                            <w:div w:id="187918311">
                                              <w:marLeft w:val="0"/>
                                              <w:marRight w:val="0"/>
                                              <w:marTop w:val="0"/>
                                              <w:marBottom w:val="0"/>
                                              <w:divBdr>
                                                <w:top w:val="none" w:sz="0" w:space="0" w:color="auto"/>
                                                <w:left w:val="none" w:sz="0" w:space="0" w:color="auto"/>
                                                <w:bottom w:val="none" w:sz="0" w:space="0" w:color="auto"/>
                                                <w:right w:val="none" w:sz="0" w:space="0" w:color="auto"/>
                                              </w:divBdr>
                                              <w:divsChild>
                                                <w:div w:id="567960902">
                                                  <w:marLeft w:val="0"/>
                                                  <w:marRight w:val="0"/>
                                                  <w:marTop w:val="0"/>
                                                  <w:marBottom w:val="0"/>
                                                  <w:divBdr>
                                                    <w:top w:val="none" w:sz="0" w:space="0" w:color="auto"/>
                                                    <w:left w:val="none" w:sz="0" w:space="0" w:color="auto"/>
                                                    <w:bottom w:val="none" w:sz="0" w:space="0" w:color="auto"/>
                                                    <w:right w:val="none" w:sz="0" w:space="0" w:color="auto"/>
                                                  </w:divBdr>
                                                </w:div>
                                                <w:div w:id="1120294334">
                                                  <w:marLeft w:val="0"/>
                                                  <w:marRight w:val="0"/>
                                                  <w:marTop w:val="0"/>
                                                  <w:marBottom w:val="0"/>
                                                  <w:divBdr>
                                                    <w:top w:val="none" w:sz="0" w:space="0" w:color="auto"/>
                                                    <w:left w:val="none" w:sz="0" w:space="0" w:color="auto"/>
                                                    <w:bottom w:val="none" w:sz="0" w:space="0" w:color="auto"/>
                                                    <w:right w:val="none" w:sz="0" w:space="0" w:color="auto"/>
                                                  </w:divBdr>
                                                  <w:divsChild>
                                                    <w:div w:id="172248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8349694">
                                  <w:marLeft w:val="0"/>
                                  <w:marRight w:val="0"/>
                                  <w:marTop w:val="0"/>
                                  <w:marBottom w:val="0"/>
                                  <w:divBdr>
                                    <w:top w:val="none" w:sz="0" w:space="0" w:color="auto"/>
                                    <w:left w:val="none" w:sz="0" w:space="0" w:color="auto"/>
                                    <w:bottom w:val="none" w:sz="0" w:space="0" w:color="auto"/>
                                    <w:right w:val="none" w:sz="0" w:space="0" w:color="auto"/>
                                  </w:divBdr>
                                </w:div>
                                <w:div w:id="1828669522">
                                  <w:marLeft w:val="0"/>
                                  <w:marRight w:val="0"/>
                                  <w:marTop w:val="0"/>
                                  <w:marBottom w:val="0"/>
                                  <w:divBdr>
                                    <w:top w:val="none" w:sz="0" w:space="0" w:color="auto"/>
                                    <w:left w:val="none" w:sz="0" w:space="0" w:color="auto"/>
                                    <w:bottom w:val="none" w:sz="0" w:space="0" w:color="auto"/>
                                    <w:right w:val="none" w:sz="0" w:space="0" w:color="auto"/>
                                  </w:divBdr>
                                  <w:divsChild>
                                    <w:div w:id="990912096">
                                      <w:marLeft w:val="0"/>
                                      <w:marRight w:val="0"/>
                                      <w:marTop w:val="0"/>
                                      <w:marBottom w:val="0"/>
                                      <w:divBdr>
                                        <w:top w:val="none" w:sz="0" w:space="0" w:color="auto"/>
                                        <w:left w:val="none" w:sz="0" w:space="0" w:color="auto"/>
                                        <w:bottom w:val="none" w:sz="0" w:space="0" w:color="auto"/>
                                        <w:right w:val="none" w:sz="0" w:space="0" w:color="auto"/>
                                      </w:divBdr>
                                      <w:divsChild>
                                        <w:div w:id="1959952037">
                                          <w:marLeft w:val="0"/>
                                          <w:marRight w:val="0"/>
                                          <w:marTop w:val="0"/>
                                          <w:marBottom w:val="0"/>
                                          <w:divBdr>
                                            <w:top w:val="none" w:sz="0" w:space="0" w:color="auto"/>
                                            <w:left w:val="none" w:sz="0" w:space="0" w:color="auto"/>
                                            <w:bottom w:val="none" w:sz="0" w:space="0" w:color="auto"/>
                                            <w:right w:val="none" w:sz="0" w:space="0" w:color="auto"/>
                                          </w:divBdr>
                                        </w:div>
                                        <w:div w:id="938415754">
                                          <w:marLeft w:val="0"/>
                                          <w:marRight w:val="0"/>
                                          <w:marTop w:val="0"/>
                                          <w:marBottom w:val="0"/>
                                          <w:divBdr>
                                            <w:top w:val="none" w:sz="0" w:space="0" w:color="auto"/>
                                            <w:left w:val="none" w:sz="0" w:space="0" w:color="auto"/>
                                            <w:bottom w:val="none" w:sz="0" w:space="0" w:color="auto"/>
                                            <w:right w:val="none" w:sz="0" w:space="0" w:color="auto"/>
                                          </w:divBdr>
                                        </w:div>
                                        <w:div w:id="75628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1235651">
          <w:marLeft w:val="0"/>
          <w:marRight w:val="0"/>
          <w:marTop w:val="0"/>
          <w:marBottom w:val="0"/>
          <w:divBdr>
            <w:top w:val="none" w:sz="0" w:space="0" w:color="auto"/>
            <w:left w:val="none" w:sz="0" w:space="0" w:color="auto"/>
            <w:bottom w:val="none" w:sz="0" w:space="0" w:color="auto"/>
            <w:right w:val="none" w:sz="0" w:space="0" w:color="auto"/>
          </w:divBdr>
        </w:div>
        <w:div w:id="1116221337">
          <w:marLeft w:val="0"/>
          <w:marRight w:val="0"/>
          <w:marTop w:val="0"/>
          <w:marBottom w:val="0"/>
          <w:divBdr>
            <w:top w:val="none" w:sz="0" w:space="0" w:color="auto"/>
            <w:left w:val="none" w:sz="0" w:space="0" w:color="auto"/>
            <w:bottom w:val="none" w:sz="0" w:space="0" w:color="auto"/>
            <w:right w:val="none" w:sz="0" w:space="0" w:color="auto"/>
          </w:divBdr>
        </w:div>
        <w:div w:id="2070876626">
          <w:marLeft w:val="0"/>
          <w:marRight w:val="0"/>
          <w:marTop w:val="0"/>
          <w:marBottom w:val="0"/>
          <w:divBdr>
            <w:top w:val="none" w:sz="0" w:space="0" w:color="auto"/>
            <w:left w:val="none" w:sz="0" w:space="0" w:color="auto"/>
            <w:bottom w:val="none" w:sz="0" w:space="0" w:color="auto"/>
            <w:right w:val="none" w:sz="0" w:space="0" w:color="auto"/>
          </w:divBdr>
          <w:divsChild>
            <w:div w:id="2026905019">
              <w:marLeft w:val="0"/>
              <w:marRight w:val="0"/>
              <w:marTop w:val="0"/>
              <w:marBottom w:val="0"/>
              <w:divBdr>
                <w:top w:val="none" w:sz="0" w:space="0" w:color="auto"/>
                <w:left w:val="none" w:sz="0" w:space="0" w:color="auto"/>
                <w:bottom w:val="none" w:sz="0" w:space="0" w:color="auto"/>
                <w:right w:val="none" w:sz="0" w:space="0" w:color="auto"/>
              </w:divBdr>
              <w:divsChild>
                <w:div w:id="492306725">
                  <w:marLeft w:val="0"/>
                  <w:marRight w:val="0"/>
                  <w:marTop w:val="280"/>
                  <w:marBottom w:val="280"/>
                  <w:divBdr>
                    <w:top w:val="none" w:sz="0" w:space="0" w:color="auto"/>
                    <w:left w:val="none" w:sz="0" w:space="0" w:color="auto"/>
                    <w:bottom w:val="none" w:sz="0" w:space="0" w:color="auto"/>
                    <w:right w:val="none" w:sz="0" w:space="0" w:color="auto"/>
                  </w:divBdr>
                </w:div>
              </w:divsChild>
            </w:div>
            <w:div w:id="75447510">
              <w:marLeft w:val="0"/>
              <w:marRight w:val="0"/>
              <w:marTop w:val="0"/>
              <w:marBottom w:val="0"/>
              <w:divBdr>
                <w:top w:val="none" w:sz="0" w:space="0" w:color="auto"/>
                <w:left w:val="none" w:sz="0" w:space="0" w:color="auto"/>
                <w:bottom w:val="none" w:sz="0" w:space="0" w:color="auto"/>
                <w:right w:val="none" w:sz="0" w:space="0" w:color="auto"/>
              </w:divBdr>
              <w:divsChild>
                <w:div w:id="395055545">
                  <w:marLeft w:val="0"/>
                  <w:marRight w:val="0"/>
                  <w:marTop w:val="280"/>
                  <w:marBottom w:val="280"/>
                  <w:divBdr>
                    <w:top w:val="none" w:sz="0" w:space="0" w:color="auto"/>
                    <w:left w:val="none" w:sz="0" w:space="0" w:color="auto"/>
                    <w:bottom w:val="none" w:sz="0" w:space="0" w:color="auto"/>
                    <w:right w:val="none" w:sz="0" w:space="0" w:color="auto"/>
                  </w:divBdr>
                </w:div>
              </w:divsChild>
            </w:div>
          </w:divsChild>
        </w:div>
      </w:divsChild>
    </w:div>
    <w:div w:id="147687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onat xmlns="beb2c530-3512-43f5-bc1a-9f450737f04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E360BEB5EA29419DCE160FCD31B0CC" ma:contentTypeVersion="13" ma:contentTypeDescription="Create a new document." ma:contentTypeScope="" ma:versionID="46d71c5c9153faf7d75bc88c706ccf2d">
  <xsd:schema xmlns:xsd="http://www.w3.org/2001/XMLSchema" xmlns:xs="http://www.w3.org/2001/XMLSchema" xmlns:p="http://schemas.microsoft.com/office/2006/metadata/properties" xmlns:ns2="aca20cd1-a23b-493b-9275-36e0ba1aab45" xmlns:ns3="beb2c530-3512-43f5-bc1a-9f450737f04e" targetNamespace="http://schemas.microsoft.com/office/2006/metadata/properties" ma:root="true" ma:fieldsID="89741a3faab508634df4cc34738736a2" ns2:_="" ns3:_="">
    <xsd:import namespace="aca20cd1-a23b-493b-9275-36e0ba1aab45"/>
    <xsd:import namespace="beb2c530-3512-43f5-bc1a-9f450737f04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ona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a20cd1-a23b-493b-9275-36e0ba1aab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b2c530-3512-43f5-bc1a-9f450737f04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onat" ma:index="20" nillable="true" ma:displayName="Monat" ma:format="Dropdown" ma:internalName="Monat">
      <xsd:simpleType>
        <xsd:restriction base="dms:Choice">
          <xsd:enumeration value="01"/>
          <xsd:enumeration value="02"/>
          <xsd:enumeration value="03"/>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beb2c530-3512-43f5-bc1a-9f450737f04e"/>
  </ds:schemaRefs>
</ds:datastoreItem>
</file>

<file path=customXml/itemProps2.xml><?xml version="1.0" encoding="utf-8"?>
<ds:datastoreItem xmlns:ds="http://schemas.openxmlformats.org/officeDocument/2006/customXml" ds:itemID="{A54D7BF1-FDFD-48F1-B0F5-5CDD816FBE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a20cd1-a23b-493b-9275-36e0ba1aab45"/>
    <ds:schemaRef ds:uri="beb2c530-3512-43f5-bc1a-9f450737f0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0408C6-FDF8-4CDE-9C62-F022D699928D}">
  <ds:schemaRefs>
    <ds:schemaRef ds:uri="http://schemas.openxmlformats.org/officeDocument/2006/bibliography"/>
  </ds:schemaRefs>
</ds:datastoreItem>
</file>

<file path=customXml/itemProps4.xml><?xml version="1.0" encoding="utf-8"?>
<ds:datastoreItem xmlns:ds="http://schemas.openxmlformats.org/officeDocument/2006/customXml" ds:itemID="{DAEB5B90-A24D-4117-9F11-E4D1C39B01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3</Pages>
  <Words>663</Words>
  <Characters>4181</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4835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Olaf Grewe</dc:creator>
  <cp:lastModifiedBy>Leni Zacher</cp:lastModifiedBy>
  <cp:revision>6</cp:revision>
  <cp:lastPrinted>2020-06-24T12:10:00Z</cp:lastPrinted>
  <dcterms:created xsi:type="dcterms:W3CDTF">2020-06-24T10:52:00Z</dcterms:created>
  <dcterms:modified xsi:type="dcterms:W3CDTF">2020-06-24T13:13:00Z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0x01010087E360BEB5EA29419DCE160FCD31B0CC</vt:lpwstr>
  </property>
  <property fmtid="{D5CDD505-2E9C-101B-9397-08002B2CF9AE}" pid="3" name="MSIP_Label_583d9081-ff0c-403e-9495-6ce7896734ce_Enabled">
    <vt:lpwstr>True</vt:lpwstr>
  </property>
  <property fmtid="{D5CDD505-2E9C-101B-9397-08002B2CF9AE}" pid="4" name="MSIP_Label_583d9081-ff0c-403e-9495-6ce7896734ce_SiteId">
    <vt:lpwstr>49c79685-7e11-437a-bb25-eba58fc041f5</vt:lpwstr>
  </property>
  <property fmtid="{D5CDD505-2E9C-101B-9397-08002B2CF9AE}" pid="5" name="MSIP_Label_583d9081-ff0c-403e-9495-6ce7896734ce_Owner">
    <vt:lpwstr>kristin.echle@geberit.com</vt:lpwstr>
  </property>
  <property fmtid="{D5CDD505-2E9C-101B-9397-08002B2CF9AE}" pid="6" name="MSIP_Label_583d9081-ff0c-403e-9495-6ce7896734ce_SetDate">
    <vt:lpwstr>2018-12-11T12:28:25.8673106Z</vt:lpwstr>
  </property>
  <property fmtid="{D5CDD505-2E9C-101B-9397-08002B2CF9AE}" pid="7" name="MSIP_Label_583d9081-ff0c-403e-9495-6ce7896734ce_Name">
    <vt:lpwstr>Internal</vt:lpwstr>
  </property>
  <property fmtid="{D5CDD505-2E9C-101B-9397-08002B2CF9AE}" pid="8" name="MSIP_Label_583d9081-ff0c-403e-9495-6ce7896734ce_Application">
    <vt:lpwstr>Microsoft Azure Information Protection</vt:lpwstr>
  </property>
  <property fmtid="{D5CDD505-2E9C-101B-9397-08002B2CF9AE}" pid="9" name="MSIP_Label_583d9081-ff0c-403e-9495-6ce7896734ce_Extended_MSFT_Method">
    <vt:lpwstr>Automatic</vt:lpwstr>
  </property>
  <property fmtid="{D5CDD505-2E9C-101B-9397-08002B2CF9AE}" pid="10" name="Sensitivity">
    <vt:lpwstr>Internal</vt:lpwstr>
  </property>
</Properties>
</file>